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7eeb6cacd4698" w:history="1">
              <w:r>
                <w:rPr>
                  <w:rStyle w:val="Hyperlink"/>
                </w:rPr>
                <w:t>2026-2032年中国外部SSD行业市场调研与前景趋势分析报告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7eeb6cacd4698" w:history="1">
              <w:r>
                <w:rPr>
                  <w:rStyle w:val="Hyperlink"/>
                </w:rPr>
                <w:t>2026-2032年中国外部SSD行业市场调研与前景趋势分析报告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7eeb6cacd4698" w:history="1">
                <w:r>
                  <w:rPr>
                    <w:rStyle w:val="Hyperlink"/>
                  </w:rPr>
                  <w:t>https://www.20087.com/9/02/WaiBuSSDQianJing.html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外部SSD当前作为高速便携存储设备，凭借NVMe协议、USB 3.2 Gen 2x2或雷电接口实现数千MB/s读写速度，广泛应用于视频剪辑、数据备份及跨设备协作场景。主流产品采用铝合金外壳、IP55防护及硬件加密，兼顾散热、耐用与安全。然而，部分低价型号使用QLC闪存或低质主控，长期写入后性能骤降；同时，不同操作系统对exFAT或APFS格式兼容性不一，易引发文件损坏。消费者对“标称速度≠实际体验”的落差普遍存在认知盲区。</w:t>
      </w:r>
      <w:r>
        <w:rPr>
          <w:rFonts w:hint="eastAsia"/>
        </w:rPr>
        <w:br/>
      </w:r>
      <w:r>
        <w:rPr>
          <w:rFonts w:hint="eastAsia"/>
        </w:rPr>
        <w:t>　　未来，外部SSD将朝着接口统一、智能管理与可持续设计演进。USB4与雷电5普及将简化连接生态；而内置健康监测芯片可预警寿命剩余并自动迁移数据。在安全方面，指纹识别与零知识加密将成为高端标配。材料上，再生铝与生物基塑料将降低碳足迹。商业模式亦探索“以旧换新+数据擦除认证”服务。长远看，外部SSD将从“高速U盘”进化为“可信移动数据舱”，在创作者经济与数据主权意识崛起背景下，以速度、安全、环保构建个人数字资产的流动堡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7eeb6cacd4698" w:history="1">
        <w:r>
          <w:rPr>
            <w:rStyle w:val="Hyperlink"/>
          </w:rPr>
          <w:t>2026-2032年中国外部SSD行业市场调研与前景趋势分析报告</w:t>
        </w:r>
      </w:hyperlink>
      <w:r>
        <w:rPr>
          <w:rFonts w:hint="eastAsia"/>
        </w:rPr>
        <w:t>》结合外部SSD行业市场的发展现状，依托行业权威数据资源和长期市场监测数据库，系统分析了外部SSD行业的市场规模、供需状况、竞争格局及主要企业经营情况，并对外部SSD行业未来发展进行了科学预测。报告旨在帮助投资者准确把握外部SSD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外部SSD行业概述</w:t>
      </w:r>
      <w:r>
        <w:rPr>
          <w:rFonts w:hint="eastAsia"/>
        </w:rPr>
        <w:br/>
      </w:r>
      <w:r>
        <w:rPr>
          <w:rFonts w:hint="eastAsia"/>
        </w:rPr>
        <w:t>　　第一节 外部SSD定义与分类</w:t>
      </w:r>
      <w:r>
        <w:rPr>
          <w:rFonts w:hint="eastAsia"/>
        </w:rPr>
        <w:br/>
      </w:r>
      <w:r>
        <w:rPr>
          <w:rFonts w:hint="eastAsia"/>
        </w:rPr>
        <w:t>　　第二节 外部SSD应用领域</w:t>
      </w:r>
      <w:r>
        <w:rPr>
          <w:rFonts w:hint="eastAsia"/>
        </w:rPr>
        <w:br/>
      </w:r>
      <w:r>
        <w:rPr>
          <w:rFonts w:hint="eastAsia"/>
        </w:rPr>
        <w:t>　　第三节 外部SSD行业经济指标分析</w:t>
      </w:r>
      <w:r>
        <w:rPr>
          <w:rFonts w:hint="eastAsia"/>
        </w:rPr>
        <w:br/>
      </w:r>
      <w:r>
        <w:rPr>
          <w:rFonts w:hint="eastAsia"/>
        </w:rPr>
        <w:t>　　　　一、外部SSD行业赢利性评估</w:t>
      </w:r>
      <w:r>
        <w:rPr>
          <w:rFonts w:hint="eastAsia"/>
        </w:rPr>
        <w:br/>
      </w:r>
      <w:r>
        <w:rPr>
          <w:rFonts w:hint="eastAsia"/>
        </w:rPr>
        <w:t>　　　　二、外部SSD行业成长速度分析</w:t>
      </w:r>
      <w:r>
        <w:rPr>
          <w:rFonts w:hint="eastAsia"/>
        </w:rPr>
        <w:br/>
      </w:r>
      <w:r>
        <w:rPr>
          <w:rFonts w:hint="eastAsia"/>
        </w:rPr>
        <w:t>　　　　三、外部SSD附加值提升空间探讨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四、外部SSD行业进入壁垒分析</w:t>
      </w:r>
      <w:r>
        <w:rPr>
          <w:rFonts w:hint="eastAsia"/>
        </w:rPr>
        <w:br/>
      </w:r>
      <w:r>
        <w:rPr>
          <w:rFonts w:hint="eastAsia"/>
        </w:rPr>
        <w:t>　　　　五、外部SSD行业风险性评估</w:t>
      </w:r>
      <w:r>
        <w:rPr>
          <w:rFonts w:hint="eastAsia"/>
        </w:rPr>
        <w:br/>
      </w:r>
      <w:r>
        <w:rPr>
          <w:rFonts w:hint="eastAsia"/>
        </w:rPr>
        <w:t>　　　　六、外部SSD行业周期性分析</w:t>
      </w:r>
      <w:r>
        <w:rPr>
          <w:rFonts w:hint="eastAsia"/>
        </w:rPr>
        <w:br/>
      </w:r>
      <w:r>
        <w:rPr>
          <w:rFonts w:hint="eastAsia"/>
        </w:rPr>
        <w:t>　　　　七、外部SSD行业竞争程度指标</w:t>
      </w:r>
      <w:r>
        <w:rPr>
          <w:rFonts w:hint="eastAsia"/>
        </w:rPr>
        <w:br/>
      </w:r>
      <w:r>
        <w:rPr>
          <w:rFonts w:hint="eastAsia"/>
        </w:rPr>
        <w:t>　　　　八、外部SSD行业成熟度综合分析</w:t>
      </w:r>
      <w:r>
        <w:rPr>
          <w:rFonts w:hint="eastAsia"/>
        </w:rPr>
        <w:br/>
      </w:r>
      <w:r>
        <w:rPr>
          <w:rFonts w:hint="eastAsia"/>
        </w:rPr>
        <w:t>　　第四节 外部SSD产业链及经营模式分析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三、外部SSD销售模式与渠道策略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全球外部SSD市场发展分析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2025-2026年全球外部SSD行业发展分析</w:t>
      </w:r>
      <w:r>
        <w:rPr>
          <w:rFonts w:hint="eastAsia"/>
        </w:rPr>
        <w:br/>
      </w:r>
      <w:r>
        <w:rPr>
          <w:rFonts w:hint="eastAsia"/>
        </w:rPr>
        <w:t>　　　　一、全球外部SSD行业市场规模与趋势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二、全球外部SSD行业发展特点</w:t>
      </w:r>
      <w:r>
        <w:rPr>
          <w:rFonts w:hint="eastAsia"/>
        </w:rPr>
        <w:br/>
      </w:r>
      <w:r>
        <w:rPr>
          <w:rFonts w:hint="eastAsia"/>
        </w:rPr>
        <w:t>　　　　三、全球外部SSD行业竞争格局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主要国家与地区外部SSD市场分析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2026-2032年全球外部SSD行业发展趋势与前景预测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一、外部SSD行业发展趋势</w:t>
      </w:r>
      <w:r>
        <w:rPr>
          <w:rFonts w:hint="eastAsia"/>
        </w:rPr>
        <w:br/>
      </w:r>
      <w:r>
        <w:rPr>
          <w:rFonts w:hint="eastAsia"/>
        </w:rPr>
        <w:t>　　　　二、外部SSD行业发展潜力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中国外部SSD行业市场分析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2025-2026年外部SSD产能与投资动态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一、国内外部SSD产能现状与利用效率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二、外部SSD产能扩张与投资动态分析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2026-2032年外部SSD行业产量统计与趋势预测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一、2020-2025年外部SSD行业产量与增长趋势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1、2020-2025年外部SSD产量及增长趋势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2、2020-2025年外部SSD细分产品产量及份额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二、外部SSD产量影响因素分析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三、2026-2032年外部SSD产量预测</w:t>
      </w:r>
      <w:r>
        <w:rPr>
          <w:rFonts w:hint="eastAsia"/>
        </w:rPr>
        <w:br/>
      </w:r>
      <w:r>
        <w:rPr>
          <w:rFonts w:hint="eastAsia"/>
        </w:rPr>
        <w:t>　　第三节 2026-2032年外部SSD市场需求与销售分析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一、2025-2026年外部SSD行业需求现状</w:t>
      </w:r>
      <w:r>
        <w:rPr>
          <w:rFonts w:hint="eastAsia"/>
        </w:rPr>
        <w:br/>
      </w:r>
      <w:r>
        <w:rPr>
          <w:rFonts w:hint="eastAsia"/>
        </w:rPr>
        <w:t>　　　　二、外部SSD客户群体与需求特点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三、2020-2025年外部SSD行业销售规模分析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四、2026-2032年外部SSD市场增长潜力与规模预测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2025-2026年外部SSD行业技术发展现状及趋势分析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外部SSD行业技术发展现状分析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国内外外部SSD行业技术差距分析及差距形成的主要原因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外部SSD行业技术发展方向、趋势预测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提升外部SSD行业技术能力策略建议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中国外部SSD细分市场分析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一、2025-2026年外部SSD主要细分产品市场现状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外部SSD价格机制与竞争策略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一、2020-2025年外部SSD市场价格走势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外部SSD定价策略与方法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2026-2032年外部SSD价格竞争态势与趋势预测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中国外部SSD行业重点区域市场研究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2025-2026年重点区域外部SSD市场发展概况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二、2020-2025年外部SSD市场需求规模情况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三、2026-2032年外部SSD行业发展潜力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二、2020-2025年外部SSD市场需求规模情况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三、2026-2032年外部SSD行业发展潜力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二、2020-2025年外部SSD市场需求规模情况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三、2026-2032年外部SSD行业发展潜力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二、2020-2025年外部SSD市场需求规模情况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三、2026-2032年外部SSD行业发展潜力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二、2020-2025年外部SSD市场需求规模情况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三、2026-2032年外部SSD行业发展潜力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2020-2025年中国外部SSD行业进出口情况分析</w:t>
      </w:r>
      <w:r>
        <w:rPr>
          <w:rFonts w:hint="eastAsia"/>
        </w:rPr>
        <w:br/>
      </w:r>
      <w:r>
        <w:rPr>
          <w:rFonts w:hint="eastAsia"/>
        </w:rPr>
        <w:t>　　第一节 外部SSD行业进口规模与来源分析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一、2020-2025年外部SSD进口规模分析</w:t>
      </w:r>
      <w:r>
        <w:rPr>
          <w:rFonts w:hint="eastAsia"/>
        </w:rPr>
        <w:br/>
      </w:r>
      <w:r>
        <w:rPr>
          <w:rFonts w:hint="eastAsia"/>
        </w:rPr>
        <w:t>　　　　二、外部SSD主要进口来源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外部SSD行业出口规模与目的地分析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一、2020-2025年外部SSD出口规模分析</w:t>
      </w:r>
      <w:r>
        <w:rPr>
          <w:rFonts w:hint="eastAsia"/>
        </w:rPr>
        <w:br/>
      </w:r>
      <w:r>
        <w:rPr>
          <w:rFonts w:hint="eastAsia"/>
        </w:rPr>
        <w:t>　　　　二、外部SSD主要出口目的地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2020-2025年中国外部SSD总体规模与财务指标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中国外部SSD行业总体规模分析</w:t>
      </w:r>
      <w:r>
        <w:rPr>
          <w:rFonts w:hint="eastAsia"/>
        </w:rPr>
        <w:br/>
      </w:r>
      <w:r>
        <w:rPr>
          <w:rFonts w:hint="eastAsia"/>
        </w:rPr>
        <w:t>　　　　一、外部SSD企业数量与结构</w:t>
      </w:r>
      <w:r>
        <w:rPr>
          <w:rFonts w:hint="eastAsia"/>
        </w:rPr>
        <w:br/>
      </w:r>
      <w:r>
        <w:rPr>
          <w:rFonts w:hint="eastAsia"/>
        </w:rPr>
        <w:t>　　　　二、外部SSD从业人员规模</w:t>
      </w:r>
      <w:r>
        <w:rPr>
          <w:rFonts w:hint="eastAsia"/>
        </w:rPr>
        <w:br/>
      </w:r>
      <w:r>
        <w:rPr>
          <w:rFonts w:hint="eastAsia"/>
        </w:rPr>
        <w:t>　　　　三、外部SSD行业资产状况</w:t>
      </w:r>
      <w:r>
        <w:rPr>
          <w:rFonts w:hint="eastAsia"/>
        </w:rPr>
        <w:br/>
      </w:r>
      <w:r>
        <w:rPr>
          <w:rFonts w:hint="eastAsia"/>
        </w:rPr>
        <w:t>　　第二节 中国外部SSD行业财务指标总体分析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外部SSD行业重点企业经营状况分析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外部SSD重点企业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外部SSD领先企业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外部SSD标杆企业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外部SSD代表企业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外部SSD龙头企业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外部SSD重点企业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中国外部SSD行业竞争格局分析</w:t>
      </w:r>
      <w:r>
        <w:rPr>
          <w:rFonts w:hint="eastAsia"/>
        </w:rPr>
        <w:br/>
      </w:r>
      <w:r>
        <w:rPr>
          <w:rFonts w:hint="eastAsia"/>
        </w:rPr>
        <w:t>　　第一节 外部SSD行业竞争格局总览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2025-2026年外部SSD行业竞争力分析</w:t>
      </w:r>
      <w:r>
        <w:rPr>
          <w:rFonts w:hint="eastAsia"/>
        </w:rPr>
        <w:br/>
      </w:r>
      <w:r>
        <w:rPr>
          <w:rFonts w:hint="eastAsia"/>
        </w:rPr>
        <w:t>　　　　一、外部SSD供应商议价能力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四、外部SSD替代品威胁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2020-2025年外部SSD行业企业并购活动分析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2025-2026年外部SSD行业会展与招投标活动分析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一、外部SSD行业会展活动及其市场影响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2026年中国外部SSD企业发展策略分析</w:t>
      </w:r>
      <w:r>
        <w:rPr>
          <w:rFonts w:hint="eastAsia"/>
        </w:rPr>
        <w:br/>
      </w:r>
      <w:r>
        <w:rPr>
          <w:rFonts w:hint="eastAsia"/>
        </w:rPr>
        <w:t>　　第一节 外部SSD市场策略分析</w:t>
      </w:r>
      <w:r>
        <w:rPr>
          <w:rFonts w:hint="eastAsia"/>
        </w:rPr>
        <w:br/>
      </w:r>
      <w:r>
        <w:rPr>
          <w:rFonts w:hint="eastAsia"/>
        </w:rPr>
        <w:t>　　　　一、外部SSD市场定位与拓展策略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二、外部SSD市场细分与目标客户</w:t>
      </w:r>
      <w:r>
        <w:rPr>
          <w:rFonts w:hint="eastAsia"/>
        </w:rPr>
        <w:br/>
      </w:r>
      <w:r>
        <w:rPr>
          <w:rFonts w:hint="eastAsia"/>
        </w:rPr>
        <w:t>　　第二节 外部SSD销售策略分析</w:t>
      </w:r>
      <w:r>
        <w:rPr>
          <w:rFonts w:hint="eastAsia"/>
        </w:rPr>
        <w:br/>
      </w:r>
      <w:r>
        <w:rPr>
          <w:rFonts w:hint="eastAsia"/>
        </w:rPr>
        <w:t>　　　　一、外部SSD销售渠道与网络建设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提高外部SSD企业竞争力建议</w:t>
      </w:r>
      <w:r>
        <w:rPr>
          <w:rFonts w:hint="eastAsia"/>
        </w:rPr>
        <w:br/>
      </w:r>
      <w:r>
        <w:rPr>
          <w:rFonts w:hint="eastAsia"/>
        </w:rPr>
        <w:t>　　　　一、外部SSD技术创新与管理优化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外部SSD品牌战略思考</w:t>
      </w:r>
      <w:r>
        <w:rPr>
          <w:rFonts w:hint="eastAsia"/>
        </w:rPr>
        <w:br/>
      </w:r>
      <w:r>
        <w:rPr>
          <w:rFonts w:hint="eastAsia"/>
        </w:rPr>
        <w:t>　　　　一、外部SSD品牌建设与维护</w:t>
      </w:r>
      <w:r>
        <w:rPr>
          <w:rFonts w:hint="eastAsia"/>
        </w:rPr>
        <w:br/>
      </w:r>
      <w:r>
        <w:rPr>
          <w:rFonts w:hint="eastAsia"/>
        </w:rPr>
        <w:t>　　　　二、外部SSD品牌影响力与市场竞争力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中国外部SSD行业风险与对策</w:t>
      </w:r>
      <w:r>
        <w:rPr>
          <w:rFonts w:hint="eastAsia"/>
        </w:rPr>
        <w:br/>
      </w:r>
      <w:r>
        <w:rPr>
          <w:rFonts w:hint="eastAsia"/>
        </w:rPr>
        <w:t>　　第一节 外部SSD行业SWOT分析</w:t>
      </w:r>
      <w:r>
        <w:rPr>
          <w:rFonts w:hint="eastAsia"/>
        </w:rPr>
        <w:br/>
      </w:r>
      <w:r>
        <w:rPr>
          <w:rFonts w:hint="eastAsia"/>
        </w:rPr>
        <w:t>　　　　一、外部SSD行业优势分析</w:t>
      </w:r>
      <w:r>
        <w:rPr>
          <w:rFonts w:hint="eastAsia"/>
        </w:rPr>
        <w:br/>
      </w:r>
      <w:r>
        <w:rPr>
          <w:rFonts w:hint="eastAsia"/>
        </w:rPr>
        <w:t>　　　　二、外部SSD行业劣势分析</w:t>
      </w:r>
      <w:r>
        <w:rPr>
          <w:rFonts w:hint="eastAsia"/>
        </w:rPr>
        <w:br/>
      </w:r>
      <w:r>
        <w:rPr>
          <w:rFonts w:hint="eastAsia"/>
        </w:rPr>
        <w:t>　　　　三、外部SSD市场机会探索</w:t>
      </w:r>
      <w:r>
        <w:rPr>
          <w:rFonts w:hint="eastAsia"/>
        </w:rPr>
        <w:br/>
      </w:r>
      <w:r>
        <w:rPr>
          <w:rFonts w:hint="eastAsia"/>
        </w:rPr>
        <w:t>　　　　四、外部SSD市场威胁评估</w:t>
      </w:r>
      <w:r>
        <w:rPr>
          <w:rFonts w:hint="eastAsia"/>
        </w:rPr>
        <w:br/>
      </w:r>
      <w:r>
        <w:rPr>
          <w:rFonts w:hint="eastAsia"/>
        </w:rPr>
        <w:t>　　第二节 外部SSD行业风险及对策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2026-2032年中国外部SSD行业前景与发展趋势</w:t>
      </w:r>
      <w:r>
        <w:rPr>
          <w:rFonts w:hint="eastAsia"/>
        </w:rPr>
        <w:br/>
      </w:r>
      <w:r>
        <w:rPr>
          <w:rFonts w:hint="eastAsia"/>
        </w:rPr>
        <w:t>　　第一节 外部SSD行业发展环境分析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2026-2032年外部SSD行业发展趋势与方向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一、外部SSD行业发展方向预测</w:t>
      </w:r>
      <w:r>
        <w:rPr>
          <w:rFonts w:hint="eastAsia"/>
        </w:rPr>
        <w:br/>
      </w:r>
      <w:r>
        <w:rPr>
          <w:rFonts w:hint="eastAsia"/>
        </w:rPr>
        <w:t>　　　　二、外部SSD发展趋势分析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2026-2032年外部SSD行业发展潜力与机遇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一、外部SSD市场发展潜力评估</w:t>
      </w:r>
      <w:r>
        <w:rPr>
          <w:rFonts w:hint="eastAsia"/>
        </w:rPr>
        <w:br/>
      </w:r>
      <w:r>
        <w:rPr>
          <w:rFonts w:hint="eastAsia"/>
        </w:rPr>
        <w:t>　　　　二、外部SSD新兴市场与机遇探索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外部SSD行业研究结论与建议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[:中:智:林:]外部SSD行业发展建议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外部SSD行业历程</w:t>
      </w:r>
      <w:r>
        <w:rPr>
          <w:rFonts w:hint="eastAsia"/>
        </w:rPr>
        <w:br/>
      </w:r>
      <w:r>
        <w:rPr>
          <w:rFonts w:hint="eastAsia"/>
        </w:rPr>
        <w:t>　　图表 外部SSD行业生命周期</w:t>
      </w:r>
      <w:r>
        <w:rPr>
          <w:rFonts w:hint="eastAsia"/>
        </w:rPr>
        <w:br/>
      </w:r>
      <w:r>
        <w:rPr>
          <w:rFonts w:hint="eastAsia"/>
        </w:rPr>
        <w:t>　　图表 外部SSD行业产业链分析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2020-2025年中国外部SSD行业市场规模及增长情况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2020-2025年外部SSD行业市场容量分析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2020-2025年中国外部SSD行业产能统计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2020-2025年中国外部SSD行业产量及增长趋势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2020-2025年中国外部SSD市场需求量及增速统计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2025年中国外部SSD行业需求领域分布格局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2020-2025年中国外部SSD行业销售收入分析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2020-2025年中国外部SSD行业盈利情况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2020-2025年中国外部SSD行业利润总额统计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2020-2025年中国外部SSD进口数量分析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2020-2025年中国外部SSD进口金额分析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2020-2025年中国外部SSD出口数量分析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2020-2025年中国外部SSD出口金额分析</w:t>
      </w:r>
      <w:r>
        <w:rPr>
          <w:rFonts w:hint="eastAsia"/>
        </w:rPr>
        <w:br/>
      </w:r>
      <w:r>
        <w:rPr>
          <w:rFonts w:hint="eastAsia"/>
        </w:rPr>
        <w:t>　　图表 2025年中国外部SSD进口国家及地区分析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2025年中国外部SSD出口国家及地区分析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2020-2025年中国外部SSD行业企业数量情况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2020-2025年中国外部SSD行业企业平均规模情况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**地区外部SSD市场规模及增长情况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**地区外部SSD市场规模及增长情况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**地区外部SSD市场规模及增长情况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**地区外部SSD市场规模及增长情况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**地区外部SSD行业市场需求情况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外部SSD重点企业（一）基本信息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外部SSD重点企业（一）经营情况分析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外部SSD重点企业（一）主要经济指标情况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外部SSD重点企业（一）盈利能力情况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外部SSD重点企业（二）经营情况分析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外部SSD重点企业（二）主要经济指标情况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外部SSD重点企业（二）盈利能力情况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外部SSD重点企业（三）经营情况分析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外部SSD重点企业（三）主要经济指标情况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外部SSD重点企业（三）盈利能力情况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外部SSD重点企业（三）成长能力情况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2026-2032年中国外部SSD行业产能预测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2026-2032年中国外部SSD行业产量预测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2026-2032年中国外部SSD市场需求量预测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2026-2032年中国外部SSD行业供需平衡预测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2026-2032年中国外部SSD行业市场容量预测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2026-2032年中国外部SSD行业市场规模预测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2026-2032年中国外部SSD市场前景分析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2026-2032年中国外部SSD行业发展趋势预测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7eeb6cacd4698" w:history="1">
        <w:r>
          <w:rPr>
            <w:rStyle w:val="Hyperlink"/>
          </w:rPr>
          <w:t>2026-2032年中国外部SSD行业市场调研与前景趋势分析报告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7eeb6cacd4698" w:history="1">
        <w:r>
          <w:rPr>
            <w:rStyle w:val="Hyperlink"/>
          </w:rPr>
          <w:t>https://www.20087.com/9/02/WaiBuSSDQianJing.html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热点：ssd硬盘接口类型、外部两侧瘙痒是怎么引起的、xss外接硬盘有什么要求、外部董事是什么意思、外部硬盘、外部模拟音、固态硬盘外置和内置有什么区别、外部董事、sata ssd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c6267ba994fd7" w:history="1">
      <w:r>
        <w:rPr>
          <w:rStyle w:val="Hyperlink"/>
        </w:rPr>
        <w:t>2026-2032年中国外部SSD行业市场调研与前景趋势分析报告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aiBuSSDQianJing.html" TargetMode="External" Id="R9887eeb6cacd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aiBuSSDQianJing.html" TargetMode="External" Id="R190c6267ba9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2026-01-06T00:23:21Z</dcterms:created>
  <dcterms:modified xsi:type="dcterms:W3CDTF">2026-01-06T01:23:21Z</dcterms:modified>
  <dc:subject>2026-2032年中国外部SSD行业市场调研与前景趋势分析报告</dc:subject>
  <dc:title>2026-2032年中国外部SSD行业市场调研与前景趋势分析报告</dc:title>
  <cp:keywords>2026-2032年中国外部SSD行业市场调研与前景趋势分析报告</cp:keywords>
  <dc:description>2026-2032年中国外部SSD行业市场调研与前景趋势分析报告</dc:description>
</cp:coreProperties>
</file>