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78a99e2b42aa" w:history="1">
              <w:r>
                <w:rPr>
                  <w:rStyle w:val="Hyperlink"/>
                </w:rPr>
                <w:t>2026-2032年全球与中国微型直放站行业现状及市场前景分析报告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78a99e2b42aa" w:history="1">
              <w:r>
                <w:rPr>
                  <w:rStyle w:val="Hyperlink"/>
                </w:rPr>
                <w:t>2026-2032年全球与中国微型直放站行业现状及市场前景分析报告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78a99e2b42aa" w:history="1">
                <w:r>
                  <w:rPr>
                    <w:rStyle w:val="Hyperlink"/>
                  </w:rPr>
                  <w:t>https://www.20087.com/9/72/WeiXingZhiFangZhanHangYeFaZhanQianJing.html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直放站是一种用于增强特定区域（如地下室、电梯、小型商铺）移动通信信号的小型射频中继设备，通过接收宏基站信号、放大后重新发射，解决弱覆盖问题。微型直放站普遍支持4G/5G多频段、具备自动增益控制（AGC）与带外抑制功能，强调低功耗、小体积及即插即用安装。运营商与物业合作部署，部分型号纳入室内分布系统统一管理。然而，行业仍面临自激干扰风险（若收发隔离不足）、频谱资源需严格审批、以及5G高频段穿透损耗大削弱覆盖效果等问题。此外，用户私自安装劣质设备可能扰乱网络秩序。尽管如此，在5G深度覆盖需求迫切与室内流量占比持续攀升背景下，微型直放站作为低成本补盲方案保持重要补充地位。</w:t>
      </w:r>
      <w:r>
        <w:rPr>
          <w:rFonts w:hint="eastAsia"/>
        </w:rPr>
        <w:br/>
      </w:r>
      <w:r>
        <w:rPr>
          <w:rFonts w:hint="eastAsia"/>
        </w:rPr>
        <w:t>　　未来，微型直放站将朝着智能化、多制式融合与绿色部署方向演进。市场调研网指出，内置AI动态调整增益与频点，避免干扰；支持Sub-6GHz与毫米波协同，适配5G-Advanced演进。在部署模式上，与Wi-Fi 6/7 AP集成，构建统一室内接入节点。更关键的是，设备纳入运营商SON（自组织网络）体系，实现远程监控与故障自愈。长远看，微型直放站将从被动信号放大器升级为主动协同宏网、保障室内用户体验的智能无线延伸单元，在全域无缝连接愿景中筑牢最后一米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2d78a99e2b42aa" w:history="1">
        <w:r>
          <w:rPr>
            <w:rStyle w:val="Hyperlink"/>
          </w:rPr>
          <w:t>2026-2032年全球与中国微型直放站行业现状及市场前景分析报告</w:t>
        </w:r>
      </w:hyperlink>
      <w:r>
        <w:rPr>
          <w:rFonts w:hint="eastAsia"/>
        </w:rPr>
        <w:t>》，2025年微型直放站行业市场规模达 亿元，预计2032年市场规模将达 亿元，期间年均复合增长率（CAGR）达 %。报告系统梳理了微型直放站产业链的整体结构，详细解读了微型直放站市场规模、需求动态及价格波动的影响因素。报告基于微型直放站行业现状，结合技术发展与应用趋势，对微型直放站市场前景和未来发展方向进行了预测。同时，报告重点分析了行业重点企业的竞争策略、市场集中度及品牌表现，并对微型直放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按产品类型细分，全球微型直放站市场规模2021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单频段直放站</w:t>
      </w:r>
      <w:r>
        <w:rPr>
          <w:rFonts w:hint="eastAsia"/>
        </w:rPr>
        <w:br/>
      </w:r>
      <w:r>
        <w:rPr>
          <w:rFonts w:hint="eastAsia"/>
        </w:rPr>
        <w:t>　　　　1.3.3 多频段直放站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按应用细分，全球微型直放站市场规模2021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微型直放站行业发展总体概况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微型直放站行业发展主要特点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微型直放站行业发展影响因素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微型直放站有利因素</w:t>
      </w:r>
      <w:r>
        <w:rPr>
          <w:rFonts w:hint="eastAsia"/>
        </w:rPr>
        <w:br/>
      </w:r>
      <w:r>
        <w:rPr>
          <w:rFonts w:hint="eastAsia"/>
        </w:rPr>
        <w:t>　　　　1.5.3 .2 微型直放站不利因素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全球市场，近三年微型直放站主要企业占有率及排名（按销量）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微型直放站主要企业在国际市场占有率（按销量，2023-2026）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2025年微型直放站主要企业在国际市场排名（按销量）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全球市场主要企业微型直放站销量（2023-2026）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全球市场，近三年微型直放站主要企业占有率及排名（按收入）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微型直放站主要企业在国际市场占有率（按收入，2023-2026）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2025年微型直放站主要企业在国际市场排名（按收入）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全球市场主要企业微型直放站销售收入（2023-2026）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全球市场主要企业微型直放站销售价格（2023-2026）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中国市场，近三年微型直放站主要企业占有率及排名（按销量）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微型直放站主要企业在中国市场占有率（按销量，2023-2026）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2025年微型直放站主要企业在中国市场排名（按销量）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中国市场主要企业微型直放站销量（2023-2026）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中国市场，近三年微型直放站主要企业占有率及排名（按收入）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微型直放站主要企业在中国市场占有率（按收入，2023-2026）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2025年微型直放站主要企业在中国市场排名（按收入）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中国市场主要企业微型直放站销售收入（2023-2026）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全球主要厂商微型直放站总部及产地分布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全球主要厂商成立时间及微型直放站商业化日期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全球主要厂商微型直放站产品类型及应用</w:t>
      </w:r>
      <w:r>
        <w:rPr>
          <w:rFonts w:hint="eastAsia"/>
        </w:rPr>
        <w:br/>
      </w:r>
      <w:r>
        <w:rPr>
          <w:rFonts w:hint="eastAsia"/>
        </w:rPr>
        <w:t>　　2.9 微型直放站行业集中度、竞争程度分析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微型直放站行业集中度分析：2025年全球Top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全球微型直放站第一梯队、第二梯队和第三梯队生产商（品牌）及市场份额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全球微型直放站总体规模分析</w:t>
      </w:r>
      <w:r>
        <w:rPr>
          <w:rFonts w:hint="eastAsia"/>
        </w:rPr>
        <w:br/>
      </w:r>
      <w:r>
        <w:rPr>
          <w:rFonts w:hint="eastAsia"/>
        </w:rPr>
        <w:t>　　3.1 全球微型直放站供需现状及预测（2021-2032）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全球微型直放站产能、产量、产能利用率及发展趋势（2021-2032）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全球微型直放站产量、需求量及发展趋势（2021-2032）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全球主要地区微型直放站产量及发展趋势（2021-2032）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全球主要地区微型直放站产量（2021-2026）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全球主要地区微型直放站产量（2027-2032）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全球主要地区微型直放站产量市场份额（2021-2032）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中国微型直放站供需现状及预测（2021-2032）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中国微型直放站产能、产量、产能利用率及发展趋势（2021-2032）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中国微型直放站产量、市场需求量及发展趋势（2021-2032）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中国市场微型直放站进出口（2021-2032）</w:t>
      </w:r>
      <w:r>
        <w:rPr>
          <w:rFonts w:hint="eastAsia"/>
        </w:rPr>
        <w:br/>
      </w:r>
      <w:r>
        <w:rPr>
          <w:rFonts w:hint="eastAsia"/>
        </w:rPr>
        <w:t>　　3.4 全球微型直放站销量及销售额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全球市场微型直放站销售额（2021-2032）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全球市场微型直放站价格趋势（2021-2032）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全球微型直放站主要地区分析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全球主要地区微型直放站市场规模分析：2021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全球主要地区微型直放站销售收入及市场份额（2021-2026）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全球主要地区微型直放站销售收入预测（2027-2032）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全球主要地区微型直放站销量分析：2021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全球主要地区微型直放站销量及市场份额预测（2027-2032）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中东市场微型直放站销量、收入及增长率（2021-2032）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微型直放站销量、收入、价格及毛利率（2021-2026）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不同产品类型微型直放站分析</w:t>
      </w:r>
      <w:r>
        <w:rPr>
          <w:rFonts w:hint="eastAsia"/>
        </w:rPr>
        <w:br/>
      </w:r>
      <w:r>
        <w:rPr>
          <w:rFonts w:hint="eastAsia"/>
        </w:rPr>
        <w:t>　　6.1 全球不同产品类型微型直放站销量（2021-2032）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全球不同产品类型微型直放站销量预测（2027-2032）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全球不同产品类型微型直放站收入（2021-2032）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全球不同产品类型微型直放站收入及市场份额（2021-2026）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全球不同产品类型微型直放站收入预测（2027-2032）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全球不同产品类型微型直放站价格走势（2021-2032）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中国不同产品类型微型直放站销量预测（2027-2032）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中国不同产品类型微型直放站收入（2021-2032）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中国不同产品类型微型直放站收入及市场份额（2021-2026）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中国不同产品类型微型直放站收入预测（2027-2032）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不同应用微型直放站分析</w:t>
      </w:r>
      <w:r>
        <w:rPr>
          <w:rFonts w:hint="eastAsia"/>
        </w:rPr>
        <w:br/>
      </w:r>
      <w:r>
        <w:rPr>
          <w:rFonts w:hint="eastAsia"/>
        </w:rPr>
        <w:t>　　7.1 全球不同应用微型直放站销量（2021-2032）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全球不同应用微型直放站销量预测（2027-2032）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全球不同应用微型直放站收入（2021-2032）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全球不同应用微型直放站收入及市场份额（2021-2026）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全球不同应用微型直放站收入预测（2027-2032）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全球不同应用微型直放站价格走势（2021-2032）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中国不同应用微型直放站销量（2021-2032）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中国不同应用微型直放站销量及市场份额（2021-2026）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中国不同应用微型直放站销量预测（2027-2032）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中国不同应用微型直放站收入（2021-2032）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中国不同应用微型直放站收入及市场份额（2021-2026）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中国不同应用微型直放站收入预测（2027-2032）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微型直放站行业发展趋势</w:t>
      </w:r>
      <w:r>
        <w:rPr>
          <w:rFonts w:hint="eastAsia"/>
        </w:rPr>
        <w:br/>
      </w:r>
      <w:r>
        <w:rPr>
          <w:rFonts w:hint="eastAsia"/>
        </w:rPr>
        <w:t>　　8.2 微型直放站行业主要驱动因素</w:t>
      </w:r>
      <w:r>
        <w:rPr>
          <w:rFonts w:hint="eastAsia"/>
        </w:rPr>
        <w:br/>
      </w:r>
      <w:r>
        <w:rPr>
          <w:rFonts w:hint="eastAsia"/>
        </w:rPr>
        <w:t>　　8.3 微型直放站中国企业SWOT分析</w:t>
      </w:r>
      <w:r>
        <w:rPr>
          <w:rFonts w:hint="eastAsia"/>
        </w:rPr>
        <w:br/>
      </w:r>
      <w:r>
        <w:rPr>
          <w:rFonts w:hint="eastAsia"/>
        </w:rPr>
        <w:t>　　8.4 中国微型直放站行业政策环境分析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微型直放站行业产业链简介</w:t>
      </w:r>
      <w:r>
        <w:rPr>
          <w:rFonts w:hint="eastAsia"/>
        </w:rPr>
        <w:br/>
      </w:r>
      <w:r>
        <w:rPr>
          <w:rFonts w:hint="eastAsia"/>
        </w:rPr>
        <w:t>　　　　9.1.1 微型直放站行业供应链分析</w:t>
      </w:r>
      <w:r>
        <w:rPr>
          <w:rFonts w:hint="eastAsia"/>
        </w:rPr>
        <w:br/>
      </w:r>
      <w:r>
        <w:rPr>
          <w:rFonts w:hint="eastAsia"/>
        </w:rPr>
        <w:t>　　　　9.1.2 微型直放站主要原料及供应情况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微型直放站行业采购模式</w:t>
      </w:r>
      <w:r>
        <w:rPr>
          <w:rFonts w:hint="eastAsia"/>
        </w:rPr>
        <w:br/>
      </w:r>
      <w:r>
        <w:rPr>
          <w:rFonts w:hint="eastAsia"/>
        </w:rPr>
        <w:t>　　9.3 微型直放站行业生产模式</w:t>
      </w:r>
      <w:r>
        <w:rPr>
          <w:rFonts w:hint="eastAsia"/>
        </w:rPr>
        <w:br/>
      </w:r>
      <w:r>
        <w:rPr>
          <w:rFonts w:hint="eastAsia"/>
        </w:rPr>
        <w:t>　　9.4 微型直放站行业销售模式及销售渠道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按产品类型细分，全球微型直放站市场规模2021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按应用细分，全球微型直放站市场规模（CAGR）2021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微型直放站行业发展主要特点</w:t>
      </w:r>
      <w:r>
        <w:rPr>
          <w:rFonts w:hint="eastAsia"/>
        </w:rPr>
        <w:br/>
      </w:r>
      <w:r>
        <w:rPr>
          <w:rFonts w:hint="eastAsia"/>
        </w:rPr>
        <w:t>　　表 4： 微型直放站行业发展有利因素分析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微型直放站行业发展不利因素分析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进入微型直放站行业壁垒</w:t>
      </w:r>
      <w:r>
        <w:rPr>
          <w:rFonts w:hint="eastAsia"/>
        </w:rPr>
        <w:br/>
      </w:r>
      <w:r>
        <w:rPr>
          <w:rFonts w:hint="eastAsia"/>
        </w:rPr>
        <w:t>　　表 7： 微型直放站主要企业在国际市场占有率（按销量，2023-2026）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2025年微型直放站主要企业在国际市场排名（按销量）&amp;（千台）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全球市场主要企业微型直放站销量（2023-2026）&amp;（千台）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微型直放站主要企业在国际市场占有率（按收入，2023-2026）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2025年微型直放站主要企业在国际市场排名（按收入）&amp;（万元）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全球市场主要企业微型直放站销售收入（2023-2026）&amp;（万元）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全球市场主要企业微型直放站销售价格（2023-2026）&amp;（US$/Unit）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微型直放站主要企业在中国市场占有率（按销量，2023-2026）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2025年微型直放站主要企业在中国市场排名（按销量）&amp;（千台）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中国市场主要企业微型直放站销量（2023-2026）&amp;（千台）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微型直放站主要企业在中国市场占有率（按收入，2023-2026）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2025年微型直放站主要企业在中国市场排名（按收入）&amp;（万元）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中国市场主要企业微型直放站销售收入（2023-2026）&amp;（万元）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全球主要厂商微型直放站总部及产地分布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全球主要厂商成立时间及微型直放站商业化日期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全球主要厂商微型直放站产品类型及应用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2025年全球微型直放站主要厂商市场地位（第一梯队、第二梯队和第三梯队）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全球微型直放站市场投资、并购等现状分析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全球主要地区微型直放站产量增速（CAGR）：（2021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全球主要地区微型直放站产量（2021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全球主要地区微型直放站产量（2021-2026）&amp;（千台）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全球主要地区微型直放站产量（2027-2032）&amp;（千台）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全球主要地区微型直放站产量市场份额（2021-2026）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全球主要地区微型直放站产量市场份额（2027-2032）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中国市场微型直放站产量、销量、进出口（2021-2026）&amp;（千台）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中国市场微型直放站产量、销量、进出口预测（2027-2032）&amp;（千台）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全球主要地区微型直放站销售收入增速：（2021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全球主要地区微型直放站销售收入（2021-2026）&amp;（万元）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全球主要地区微型直放站销售收入市场份额（2021-2026）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全球主要地区微型直放站收入（2027-2032）&amp;（万元）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全球主要地区微型直放站收入市场份额（2027-2032）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全球主要地区微型直放站销量（千台）：2021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全球主要地区微型直放站销量（2027-2032）&amp;（千台）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全球主要地区微型直放站销量份额（2027-2032）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微型直放站生产基地、销售区域、竞争对手及市场地位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微型直放站产品规格、参数及市场应用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微型直放站销量（千台）、收入（万元）、价格（US$/Unit）及毛利率（2021-2026）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全球不同产品类型微型直放站销量预测（2027-2032）&amp;（千台）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全球市场不同产品类型微型直放站销量市场份额预测（2027-2032）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全球不同产品类型微型直放站收入（2021-2026）&amp;（万元）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全球不同产品类型微型直放站收入市场份额（2021-2026）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全球不同产品类型微型直放站收入预测（2027-2032）&amp;（万元）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全球不同产品类型微型直放站收入市场份额预测（2027-2032）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中国不同产品类型微型直放站销量预测（2027-2032）&amp;（千台）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全球市场不同产品类型微型直放站销量市场份额预测（2027-2032）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中国不同产品类型微型直放站收入（2021-2026）&amp;（万元）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中国不同产品类型微型直放站收入市场份额（2021-2026）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中国不同产品类型微型直放站收入预测（2027-2032）&amp;（万元）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中国不同产品类型微型直放站收入市场份额预测（2027-2032）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全球不同应用微型直放站销量预测（2027-2032）&amp;（千台）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全球市场不同应用微型直放站销量市场份额预测（2027-2032）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全球不同应用微型直放站收入（2021-2026）&amp;（万元）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全球不同应用微型直放站收入市场份额（2021-2026）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全球不同应用微型直放站收入预测（2027-2032）&amp;（万元）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全球不同应用微型直放站收入市场份额预测（2027-2032）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中国不同应用微型直放站销量（2021-2026）&amp;（千台）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中国不同应用微型直放站销量市场份额（2021-2026）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中国不同应用微型直放站销量预测（2027-2032）&amp;（千台）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中国市场不同应用微型直放站销量市场份额预测（2027-2032）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中国不同应用微型直放站收入（2021-2026）&amp;（万元）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中国不同应用微型直放站收入市场份额（2021-2026）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中国不同应用微型直放站收入预测（2027-2032）&amp;（万元）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中国不同应用微型直放站收入市场份额预测（2027-2032）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微型直放站行业发展趋势</w:t>
      </w:r>
      <w:r>
        <w:rPr>
          <w:rFonts w:hint="eastAsia"/>
        </w:rPr>
        <w:br/>
      </w:r>
      <w:r>
        <w:rPr>
          <w:rFonts w:hint="eastAsia"/>
        </w:rPr>
        <w:t>　　表 141： 微型直放站行业主要驱动因素</w:t>
      </w:r>
      <w:r>
        <w:rPr>
          <w:rFonts w:hint="eastAsia"/>
        </w:rPr>
        <w:br/>
      </w:r>
      <w:r>
        <w:rPr>
          <w:rFonts w:hint="eastAsia"/>
        </w:rPr>
        <w:t>　　表 142： 微型直放站行业供应链分析</w:t>
      </w:r>
      <w:r>
        <w:rPr>
          <w:rFonts w:hint="eastAsia"/>
        </w:rPr>
        <w:br/>
      </w:r>
      <w:r>
        <w:rPr>
          <w:rFonts w:hint="eastAsia"/>
        </w:rPr>
        <w:t>　　表 143： 微型直放站上游原料供应商</w:t>
      </w:r>
      <w:r>
        <w:rPr>
          <w:rFonts w:hint="eastAsia"/>
        </w:rPr>
        <w:br/>
      </w:r>
      <w:r>
        <w:rPr>
          <w:rFonts w:hint="eastAsia"/>
        </w:rPr>
        <w:t>　　表 144： 微型直放站主要地区不同应用客户分析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微型直放站典型经销商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微型直放站产品图片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全球不同产品类型微型直放站销售额2021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全球不同产品类型微型直放站市场份额2025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单频段直放站产品图片</w:t>
      </w:r>
      <w:r>
        <w:rPr>
          <w:rFonts w:hint="eastAsia"/>
        </w:rPr>
        <w:br/>
      </w:r>
      <w:r>
        <w:rPr>
          <w:rFonts w:hint="eastAsia"/>
        </w:rPr>
        <w:t>　　图 5： 多频段直放站产品图片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全球不同应用微型直放站市场份额2025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2025年全球前五大生产商微型直放站市场份额</w:t>
      </w:r>
      <w:r>
        <w:rPr>
          <w:rFonts w:hint="eastAsia"/>
        </w:rPr>
        <w:br/>
      </w:r>
      <w:r>
        <w:rPr>
          <w:rFonts w:hint="eastAsia"/>
        </w:rPr>
        <w:t>　　图 11： 2025年全球微型直放站第一梯队、第二梯队和第三梯队厂商及市场份额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全球微型直放站产能、产量、产能利用率及发展趋势（2021-2032）&amp;（千台）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全球微型直放站产量、需求量及发展趋势（2021-2032）&amp;（千台）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全球主要地区微型直放站产量市场份额（2021-2032）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中国微型直放站产能、产量、产能利用率及发展趋势（2021-2032）&amp;（千台）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中国微型直放站产量、市场需求量及发展趋势（2021-2032）&amp;（千台）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全球微型直放站市场销售额及增长率：（2021-2032）&amp;（万元）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全球市场微型直放站市场规模：2021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全球市场微型直放站价格趋势（2021-2032）&amp;（US$/Unit）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全球主要地区微型直放站销售收入（2021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全球主要地区微型直放站销售收入市场份额（2021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中东市场微型直放站销量及增长率（2021-2032）&amp;（千台）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中东市场微型直放站收入及增长率（2021-2032）&amp;（万元）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全球不同产品类型微型直放站价格走势（2021-2032）&amp;（US$/Unit）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全球不同应用微型直放站价格走势（2021-2032）&amp;（US$/Unit）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微型直放站中国企业SWOT分析</w:t>
      </w:r>
      <w:r>
        <w:rPr>
          <w:rFonts w:hint="eastAsia"/>
        </w:rPr>
        <w:br/>
      </w:r>
      <w:r>
        <w:rPr>
          <w:rFonts w:hint="eastAsia"/>
        </w:rPr>
        <w:t>　　图 42： 微型直放站产业链</w:t>
      </w:r>
      <w:r>
        <w:rPr>
          <w:rFonts w:hint="eastAsia"/>
        </w:rPr>
        <w:br/>
      </w:r>
      <w:r>
        <w:rPr>
          <w:rFonts w:hint="eastAsia"/>
        </w:rPr>
        <w:t>　　图 43： 微型直放站行业采购模式分析</w:t>
      </w:r>
      <w:r>
        <w:rPr>
          <w:rFonts w:hint="eastAsia"/>
        </w:rPr>
        <w:br/>
      </w:r>
      <w:r>
        <w:rPr>
          <w:rFonts w:hint="eastAsia"/>
        </w:rPr>
        <w:t>　　图 44： 微型直放站行业生产模式</w:t>
      </w:r>
      <w:r>
        <w:rPr>
          <w:rFonts w:hint="eastAsia"/>
        </w:rPr>
        <w:br/>
      </w:r>
      <w:r>
        <w:rPr>
          <w:rFonts w:hint="eastAsia"/>
        </w:rPr>
        <w:t>　　图 45： 微型直放站行业销售模式分析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78a99e2b42aa" w:history="1">
        <w:r>
          <w:rPr>
            <w:rStyle w:val="Hyperlink"/>
          </w:rPr>
          <w:t>2026-2032年全球与中国微型直放站行业现状及市场前景分析报告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78a99e2b42aa" w:history="1">
        <w:r>
          <w:rPr>
            <w:rStyle w:val="Hyperlink"/>
          </w:rPr>
          <w:t>https://www.20087.com/9/72/WeiXingZhiFangZhanHangYeFaZhanQianJing.html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热点：数字直放站、微型直放站安装示意图、无线直放站是干什么用的?、微型直放站怎么用、直放站、微型直放站有辐射吗、手机信号放大器、微型直放站信号满格宝安装说明、免费的电路仿真软件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932b86ac7487c" w:history="1">
      <w:r>
        <w:rPr>
          <w:rStyle w:val="Hyperlink"/>
        </w:rPr>
        <w:t>2026-2032年全球与中国微型直放站行业现状及市场前景分析报告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iXingZhiFangZhanHangYeFaZhanQianJing.html" TargetMode="External" Id="Re82d78a99e2b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iXingZhiFangZhanHangYeFaZhanQianJing.html" TargetMode="External" Id="R2ec932b86ac7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2026-02-04T03:50:35Z</dcterms:created>
  <dcterms:modified xsi:type="dcterms:W3CDTF">2026-02-04T04:50:35Z</dcterms:modified>
  <dc:subject>2026-2032年全球与中国微型直放站行业现状及市场前景分析报告</dc:subject>
  <dc:title>2026-2032年全球与中国微型直放站行业现状及市场前景分析报告</dc:title>
  <cp:keywords>2026-2032年全球与中国微型直放站行业现状及市场前景分析报告</cp:keywords>
  <dc:description>2026-2032年全球与中国微型直放站行业现状及市场前景分析报告</dc:description>
</cp:coreProperties>
</file>