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8cabb1af64f6e" w:history="1">
              <w:r>
                <w:rPr>
                  <w:rStyle w:val="Hyperlink"/>
                </w:rPr>
                <w:t>2025-2031年中国机械CAD软件市场研究与趋势预测报告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8cabb1af64f6e" w:history="1">
              <w:r>
                <w:rPr>
                  <w:rStyle w:val="Hyperlink"/>
                </w:rPr>
                <w:t>2025-2031年中国机械CAD软件市场研究与趋势预测报告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8cabb1af64f6e" w:history="1">
                <w:r>
                  <w:rPr>
                    <w:rStyle w:val="Hyperlink"/>
                  </w:rPr>
                  <w:t>https://www.20087.com/9/82/JiXieCADRuanJianDeFaZhanQuShi.html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CAD软件是工程设计和制造业中不可或缺的工具，用于创建、分析和修改机械零件和装配体的三维模型。随着云计算和人工智能技术的融合，现代CAD软件提供了更强大的设计功能，如模拟仿真、逆向工程和协同设计平台。企业利用这些工具可以加速产品开发周期，减少物理原型的制造，节省成本和时间。</w:t>
      </w:r>
      <w:r>
        <w:rPr>
          <w:rFonts w:hint="eastAsia"/>
        </w:rPr>
        <w:br/>
      </w:r>
      <w:r>
        <w:rPr>
          <w:rFonts w:hint="eastAsia"/>
        </w:rPr>
        <w:t>　　未来，机械CAD软件将更加智能化和云端化。AI算法将辅助设计师进行更快速、更准确的设计决策，自动优化设计并预测潜在的制造问题。同时，云CAD平台将促进跨地域团队的协作，提供实时数据共享和版本控制，提高设计效率和项目管理能力。虚拟现实（VR）和增强现实（AR）技术的集成，将使设计师能够在虚拟空间中直观地审查和测试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8cabb1af64f6e" w:history="1">
        <w:r>
          <w:rPr>
            <w:rStyle w:val="Hyperlink"/>
          </w:rPr>
          <w:t>2025-2031年中国机械CAD软件市场研究与趋势预测报告</w:t>
        </w:r>
      </w:hyperlink>
      <w:r>
        <w:rPr>
          <w:rFonts w:hint="eastAsia"/>
        </w:rPr>
        <w:t>》基于国家统计局及相关协会的权威数据，系统研究了机械CAD软件行业的市场需求、市场规模及产业链现状，分析了机械CAD软件价格波动、细分市场动态及重点企业的经营表现，科学预测了机械CAD软件市场前景与发展趋势，揭示了潜在需求与投资机会，同时指出了机械CAD软件行业可能面临的风险。通过对机械CAD软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机械CAD软件产业概述</w:t>
      </w:r>
      <w:r>
        <w:rPr>
          <w:rFonts w:hint="eastAsia"/>
        </w:rPr>
        <w:br/>
      </w:r>
      <w:r>
        <w:rPr>
          <w:rFonts w:hint="eastAsia"/>
        </w:rPr>
        <w:t>　　第一节 机械CAD软件定义</w:t>
      </w:r>
      <w:r>
        <w:rPr>
          <w:rFonts w:hint="eastAsia"/>
        </w:rPr>
        <w:br/>
      </w:r>
      <w:r>
        <w:rPr>
          <w:rFonts w:hint="eastAsia"/>
        </w:rPr>
        <w:t>　　第二节 机械CAD软件行业特点</w:t>
      </w:r>
      <w:r>
        <w:rPr>
          <w:rFonts w:hint="eastAsia"/>
        </w:rPr>
        <w:br/>
      </w:r>
      <w:r>
        <w:rPr>
          <w:rFonts w:hint="eastAsia"/>
        </w:rPr>
        <w:t>　　第三节 机械CAD软件产业链分析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2024-2025年中国机械CAD软件行业运行环境分析</w:t>
      </w:r>
      <w:r>
        <w:rPr>
          <w:rFonts w:hint="eastAsia"/>
        </w:rPr>
        <w:br/>
      </w:r>
      <w:r>
        <w:rPr>
          <w:rFonts w:hint="eastAsia"/>
        </w:rPr>
        <w:t>　　第一节 机械CAD软件运行经济环境分析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机械CAD软件产业政策环境分析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一、机械CAD软件行业监管体制</w:t>
      </w:r>
      <w:r>
        <w:rPr>
          <w:rFonts w:hint="eastAsia"/>
        </w:rPr>
        <w:br/>
      </w:r>
      <w:r>
        <w:rPr>
          <w:rFonts w:hint="eastAsia"/>
        </w:rPr>
        <w:t>　　　　二、机械CAD软件行业主要法规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三、主要机械CAD软件产业政策</w:t>
      </w:r>
      <w:r>
        <w:rPr>
          <w:rFonts w:hint="eastAsia"/>
        </w:rPr>
        <w:br/>
      </w:r>
      <w:r>
        <w:rPr>
          <w:rFonts w:hint="eastAsia"/>
        </w:rPr>
        <w:t>　　第三节 机械CAD软件产业社会环境分析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2024-2025年机械CAD软件行业技术发展现状及趋势分析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机械CAD软件行业技术发展现状分析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国内外机械CAD软件行业技术差异与原因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机械CAD软件行业技术发展方向、趋势预测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提升机械CAD软件行业技术能力策略建议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全球机械CAD软件行业发展态势分析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全球机械CAD软件市场发展现状分析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全球主要国家机械CAD软件市场现状</w:t>
      </w:r>
      <w:r>
        <w:rPr>
          <w:rFonts w:hint="eastAsia"/>
        </w:rPr>
        <w:br/>
      </w:r>
      <w:r>
        <w:rPr>
          <w:rFonts w:hint="eastAsia"/>
        </w:rPr>
        <w:t>　　第三节 全球机械CAD软件行业发展趋势预测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中国机械CAD软件行业市场分析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2019-2024年中国机械CAD软件行业规模情况</w:t>
      </w:r>
      <w:r>
        <w:rPr>
          <w:rFonts w:hint="eastAsia"/>
        </w:rPr>
        <w:br/>
      </w:r>
      <w:r>
        <w:rPr>
          <w:rFonts w:hint="eastAsia"/>
        </w:rPr>
        <w:t>　　　　一、机械CAD软件行业市场规模情况分析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二、机械CAD软件行业单位规模情况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三、机械CAD软件行业人员规模情况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2019-2024年中国机械CAD软件行业财务能力分析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一、机械CAD软件行业盈利能力分析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二、机械CAD软件行业偿债能力分析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三、机械CAD软件行业营运能力分析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四、机械CAD软件行业发展能力分析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2024-2025年中国机械CAD软件行业热点动态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2025年中国机械CAD软件行业面临的挑战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中国重点地区机械CAD软件行业市场调研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重点地区（一）机械CAD软件市场调研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重点地区（二）机械CAD软件市场调研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重点地区（三）机械CAD软件市场调研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重点地区（四）机械CAD软件市场调研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重点地区（五）机械CAD软件市场调研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中国机械CAD软件行业价格走势及影响因素分析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国内机械CAD软件行业价格回顾</w:t>
      </w:r>
      <w:r>
        <w:rPr>
          <w:rFonts w:hint="eastAsia"/>
        </w:rPr>
        <w:br/>
      </w:r>
      <w:r>
        <w:rPr>
          <w:rFonts w:hint="eastAsia"/>
        </w:rPr>
        <w:t>　　第二节 国内机械CAD软件行业价格走势预测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国内机械CAD软件行业价格影响因素分析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中国机械CAD软件行业客户调研</w:t>
      </w:r>
      <w:r>
        <w:rPr>
          <w:rFonts w:hint="eastAsia"/>
        </w:rPr>
        <w:br/>
      </w:r>
      <w:r>
        <w:rPr>
          <w:rFonts w:hint="eastAsia"/>
        </w:rPr>
        <w:t>　　　　一、机械CAD软件行业客户偏好调查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二、客户对机械CAD软件品牌的首要认知渠道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三、机械CAD软件品牌忠诚度调查</w:t>
      </w:r>
      <w:r>
        <w:rPr>
          <w:rFonts w:hint="eastAsia"/>
        </w:rPr>
        <w:br/>
      </w:r>
      <w:r>
        <w:rPr>
          <w:rFonts w:hint="eastAsia"/>
        </w:rPr>
        <w:t>　　　　四、机械CAD软件行业客户消费理念调研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中国机械CAD软件行业竞争格局分析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2025年机械CAD软件行业集中度分析</w:t>
      </w:r>
      <w:r>
        <w:rPr>
          <w:rFonts w:hint="eastAsia"/>
        </w:rPr>
        <w:br/>
      </w:r>
      <w:r>
        <w:rPr>
          <w:rFonts w:hint="eastAsia"/>
        </w:rPr>
        <w:t>　　　　一、机械CAD软件市场集中度分析</w:t>
      </w:r>
      <w:r>
        <w:rPr>
          <w:rFonts w:hint="eastAsia"/>
        </w:rPr>
        <w:br/>
      </w:r>
      <w:r>
        <w:rPr>
          <w:rFonts w:hint="eastAsia"/>
        </w:rPr>
        <w:t>　　　　二、机械CAD软件企业集中度分析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2024-2025年机械CAD软件行业竞争格局分析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一、机械CAD软件行业竞争策略分析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二、机械CAD软件行业竞争格局展望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三、我国机械CAD软件市场竞争趋势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机械CAD软件行业重点企业发展调研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机械CAD软件企业发展策略分析</w:t>
      </w:r>
      <w:r>
        <w:rPr>
          <w:rFonts w:hint="eastAsia"/>
        </w:rPr>
        <w:br/>
      </w:r>
      <w:r>
        <w:rPr>
          <w:rFonts w:hint="eastAsia"/>
        </w:rPr>
        <w:t>　　第一节 机械CAD软件市场策略分析</w:t>
      </w:r>
      <w:r>
        <w:rPr>
          <w:rFonts w:hint="eastAsia"/>
        </w:rPr>
        <w:br/>
      </w:r>
      <w:r>
        <w:rPr>
          <w:rFonts w:hint="eastAsia"/>
        </w:rPr>
        <w:t>　　　　一、机械CAD软件价格策略分析</w:t>
      </w:r>
      <w:r>
        <w:rPr>
          <w:rFonts w:hint="eastAsia"/>
        </w:rPr>
        <w:br/>
      </w:r>
      <w:r>
        <w:rPr>
          <w:rFonts w:hint="eastAsia"/>
        </w:rPr>
        <w:t>　　　　二、机械CAD软件渠道策略分析</w:t>
      </w:r>
      <w:r>
        <w:rPr>
          <w:rFonts w:hint="eastAsia"/>
        </w:rPr>
        <w:br/>
      </w:r>
      <w:r>
        <w:rPr>
          <w:rFonts w:hint="eastAsia"/>
        </w:rPr>
        <w:t>　　第二节 机械CAD软件销售策略分析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提高机械CAD软件企业竞争力的策略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一、提高中国机械CAD软件企业核心竞争力的对策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二、机械CAD软件企业提升竞争力的主要方向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三、影响机械CAD软件企业核心竞争力的因素及提升途径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四、提高机械CAD软件企业竞争力的策略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机械CAD软件行业投资风险与控制策略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机械CAD软件行业SWOT模型分析</w:t>
      </w:r>
      <w:r>
        <w:rPr>
          <w:rFonts w:hint="eastAsia"/>
        </w:rPr>
        <w:br/>
      </w:r>
      <w:r>
        <w:rPr>
          <w:rFonts w:hint="eastAsia"/>
        </w:rPr>
        <w:t>　　　　一、机械CAD软件行业优势分析</w:t>
      </w:r>
      <w:r>
        <w:rPr>
          <w:rFonts w:hint="eastAsia"/>
        </w:rPr>
        <w:br/>
      </w:r>
      <w:r>
        <w:rPr>
          <w:rFonts w:hint="eastAsia"/>
        </w:rPr>
        <w:t>　　　　二、机械CAD软件行业劣势分析</w:t>
      </w:r>
      <w:r>
        <w:rPr>
          <w:rFonts w:hint="eastAsia"/>
        </w:rPr>
        <w:br/>
      </w:r>
      <w:r>
        <w:rPr>
          <w:rFonts w:hint="eastAsia"/>
        </w:rPr>
        <w:t>　　　　三、机械CAD软件行业机会分析</w:t>
      </w:r>
      <w:r>
        <w:rPr>
          <w:rFonts w:hint="eastAsia"/>
        </w:rPr>
        <w:br/>
      </w:r>
      <w:r>
        <w:rPr>
          <w:rFonts w:hint="eastAsia"/>
        </w:rPr>
        <w:t>　　　　四、机械CAD软件行业风险分析</w:t>
      </w:r>
      <w:r>
        <w:rPr>
          <w:rFonts w:hint="eastAsia"/>
        </w:rPr>
        <w:br/>
      </w:r>
      <w:r>
        <w:rPr>
          <w:rFonts w:hint="eastAsia"/>
        </w:rPr>
        <w:t>　　第二节 机械CAD软件行业投资风险及控制策略分析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一、机械CAD软件市场风险及控制策略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二、机械CAD软件行业政策风险及控制策略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三、机械CAD软件行业经营风险及控制策略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四、机械CAD软件同业竞争风险及控制策略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五、机械CAD软件行业其他风险及控制策略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2025-2031年中国机械CAD软件行业投资潜力及发展趋势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2025-2031年机械CAD软件行业投资潜力分析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一、机械CAD软件行业重点可投资领域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二、机械CAD软件行业目标市场需求潜力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三、机械CAD软件行业投资潜力综合评判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中:智:林:2025-2031年中国机械CAD软件行业发展趋势分析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一、2025年机械CAD软件市场前景分析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二、2025年机械CAD软件发展趋势预测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三、2025-2031年我国机械CAD软件行业发展剖析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五、未来机械CAD软件行业发展变局剖析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机械CAD软件行业历程</w:t>
      </w:r>
      <w:r>
        <w:rPr>
          <w:rFonts w:hint="eastAsia"/>
        </w:rPr>
        <w:br/>
      </w:r>
      <w:r>
        <w:rPr>
          <w:rFonts w:hint="eastAsia"/>
        </w:rPr>
        <w:t>　　图表 机械CAD软件行业生命周期</w:t>
      </w:r>
      <w:r>
        <w:rPr>
          <w:rFonts w:hint="eastAsia"/>
        </w:rPr>
        <w:br/>
      </w:r>
      <w:r>
        <w:rPr>
          <w:rFonts w:hint="eastAsia"/>
        </w:rPr>
        <w:t>　　图表 机械CAD软件行业产业链分析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2019-2024年机械CAD软件行业市场容量统计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2019-2024年中国机械CAD软件行业经营效益分析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**地区机械CAD软件行业市场需求情况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**地区机械CAD软件行业市场需求情况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**地区机械CAD软件行业市场需求情况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机械CAD软件重点企业（一）基本信息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机械CAD软件重点企业（一）经营情况分析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机械CAD软件重点企业（一）盈利能力情况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机械CAD软件重点企业（一）偿债能力情况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机械CAD软件重点企业（一）运营能力情况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机械CAD软件重点企业（一）成长能力情况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机械CAD软件重点企业（二）基本信息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机械CAD软件重点企业（二）经营情况分析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机械CAD软件重点企业（二）盈利能力情况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机械CAD软件重点企业（二）偿债能力情况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机械CAD软件重点企业（二）运营能力情况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机械CAD软件重点企业（二）成长能力情况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2025-2031年中国机械CAD软件行业市场容量预测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2025-2031年中国机械CAD软件行业市场规模预测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2025-2031年中国机械CAD软件市场前景分析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2025-2031年中国机械CAD软件行业发展趋势预测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8cabb1af64f6e" w:history="1">
        <w:r>
          <w:rPr>
            <w:rStyle w:val="Hyperlink"/>
          </w:rPr>
          <w:t>2025-2031年中国机械CAD软件市场研究与趋势预测报告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8cabb1af64f6e" w:history="1">
        <w:r>
          <w:rPr>
            <w:rStyle w:val="Hyperlink"/>
          </w:rPr>
          <w:t>https://www.20087.com/9/82/JiXieCADRuanJianDeFaZhanQuShi.html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热点：cad制图免费软件、机械CAD软件下载、机械设计cad制图、机械CAD软件下载电脑版、CAD应用、机械CAD软件开发就业方向、CAD官网、机械CAD软件是干什么用的、cad.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c867871fc48a4" w:history="1">
      <w:r>
        <w:rPr>
          <w:rStyle w:val="Hyperlink"/>
        </w:rPr>
        <w:t>2025-2031年中国机械CAD软件市场研究与趋势预测报告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XieCADRuanJianDeFaZhanQuShi.html" TargetMode="External" Id="Ra248cabb1af6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XieCADRuanJianDeFaZhanQuShi.html" TargetMode="External" Id="R0ccc867871fc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2024-10-18T00:00:00Z</dcterms:created>
  <dcterms:modified xsi:type="dcterms:W3CDTF">2024-10-18T01:00:00Z</dcterms:modified>
  <dc:subject>2025-2031年中国机械CAD软件市场研究与趋势预测报告</dc:subject>
  <dc:title>2025-2031年中国机械CAD软件市场研究与趋势预测报告</dc:title>
  <cp:keywords>2025-2031年中国机械CAD软件市场研究与趋势预测报告</cp:keywords>
  <dc:description>2025-2031年中国机械CAD软件市场研究与趋势预测报告</dc:description>
</cp:coreProperties>
</file>