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1c49f9b7e4495" w:history="1">
              <w:r>
                <w:rPr>
                  <w:rStyle w:val="Hyperlink"/>
                </w:rPr>
                <w:t>2025-2031年中国激光打印机行业发展分析及市场前景报告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1c49f9b7e4495" w:history="1">
              <w:r>
                <w:rPr>
                  <w:rStyle w:val="Hyperlink"/>
                </w:rPr>
                <w:t>2025-2031年中国激光打印机行业发展分析及市场前景报告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1c49f9b7e4495" w:history="1">
                <w:r>
                  <w:rPr>
                    <w:rStyle w:val="Hyperlink"/>
                  </w:rPr>
                  <w:t>https://www.20087.com/9/62/JiGuangDaYinJiShiChangDiaoChaBaoGao.html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凭借其高速打印、高质量输出和成本效益的优势，在办公和商业环境中占据主导地位。近年来，激光打印机的技术进步集中在降低运行成本、提高打印速度和改善用户体验上。同时，彩色激光打印机的市场占有率逐渐增加，满足了用户对高品质彩色文档和图像的需求。</w:t>
      </w:r>
      <w:r>
        <w:rPr>
          <w:rFonts w:hint="eastAsia"/>
        </w:rPr>
        <w:br/>
      </w:r>
      <w:r>
        <w:rPr>
          <w:rFonts w:hint="eastAsia"/>
        </w:rPr>
        <w:t>　　未来的激光打印机将更加注重智能化和网络化，包括云打印、移动打印和远程管理功能的集成。随着可持续发展的要求，激光打印机将朝着更低能耗和更环保的方向发展，例如采用可再生资源和可回收材料。同时，为了应对数据安全挑战，激光打印机将加强信息安全措施，保护敏感信息免受未授权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1c49f9b7e4495" w:history="1">
        <w:r>
          <w:rPr>
            <w:rStyle w:val="Hyperlink"/>
          </w:rPr>
          <w:t>2025-2031年中国激光打印机行业发展分析及市场前景报告</w:t>
        </w:r>
      </w:hyperlink>
      <w:r>
        <w:rPr>
          <w:rFonts w:hint="eastAsia"/>
        </w:rPr>
        <w:t>》基于国家统计局、相关行业协会等详实数据，系统分析激光打印机行业市场规模、供需动态及价格走势，梳理产业链结构和激光打印机细分领域现状。报告客观评估激光打印机行业竞争格局与重点企业市场表现，结合激光打印机技术发展水平与创新方向，预测激光打印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激光打印机行业概况</w:t>
      </w:r>
      <w:r>
        <w:rPr>
          <w:rFonts w:hint="eastAsia"/>
        </w:rPr>
        <w:br/>
      </w:r>
      <w:r>
        <w:rPr>
          <w:rFonts w:hint="eastAsia"/>
        </w:rPr>
        <w:t>　　第一节 激光打印机行业定义与特征</w:t>
      </w:r>
      <w:r>
        <w:rPr>
          <w:rFonts w:hint="eastAsia"/>
        </w:rPr>
        <w:br/>
      </w:r>
      <w:r>
        <w:rPr>
          <w:rFonts w:hint="eastAsia"/>
        </w:rPr>
        <w:t>　　第二节 激光打印机行业发展历程</w:t>
      </w:r>
      <w:r>
        <w:rPr>
          <w:rFonts w:hint="eastAsia"/>
        </w:rPr>
        <w:br/>
      </w:r>
      <w:r>
        <w:rPr>
          <w:rFonts w:hint="eastAsia"/>
        </w:rPr>
        <w:t>　　第三节 激光打印机产业链分析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激光打印机行业政策环境分析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二、相关激光打印机行业标准分析</w:t>
      </w:r>
      <w:r>
        <w:rPr>
          <w:rFonts w:hint="eastAsia"/>
        </w:rPr>
        <w:br/>
      </w:r>
      <w:r>
        <w:rPr>
          <w:rFonts w:hint="eastAsia"/>
        </w:rPr>
        <w:t>　　第三节 激光打印机行业社会环境分析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2024-2025年全球激光打印机行业市场运行形势分析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2024-2025年全球激光打印机行业发展情况</w:t>
      </w:r>
      <w:r>
        <w:rPr>
          <w:rFonts w:hint="eastAsia"/>
        </w:rPr>
        <w:br/>
      </w:r>
      <w:r>
        <w:rPr>
          <w:rFonts w:hint="eastAsia"/>
        </w:rPr>
        <w:t>　　第二节 全球激光打印机行业发展走势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中国激光打印机市场规模情况</w:t>
      </w:r>
      <w:r>
        <w:rPr>
          <w:rFonts w:hint="eastAsia"/>
        </w:rPr>
        <w:br/>
      </w:r>
      <w:r>
        <w:rPr>
          <w:rFonts w:hint="eastAsia"/>
        </w:rPr>
        <w:t>　　第二节 中国激光打印机行业盈利情况分析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中国激光打印机市场需求状况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一、2019-2024年激光打印机市场需求情况</w:t>
      </w:r>
      <w:r>
        <w:rPr>
          <w:rFonts w:hint="eastAsia"/>
        </w:rPr>
        <w:br/>
      </w:r>
      <w:r>
        <w:rPr>
          <w:rFonts w:hint="eastAsia"/>
        </w:rPr>
        <w:t>　　　　二、2025年激光打印机行业市场需求特点分析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三、2025-2031年激光打印机市场需求预测</w:t>
      </w:r>
      <w:r>
        <w:rPr>
          <w:rFonts w:hint="eastAsia"/>
        </w:rPr>
        <w:br/>
      </w:r>
      <w:r>
        <w:rPr>
          <w:rFonts w:hint="eastAsia"/>
        </w:rPr>
        <w:t>　　第四节 中国激光打印机行业产量情况分析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二、激光打印机行业区域产量分析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三、2025-2031年中国激光打印机行业产量预测分析</w:t>
      </w:r>
      <w:r>
        <w:rPr>
          <w:rFonts w:hint="eastAsia"/>
        </w:rPr>
        <w:br/>
      </w:r>
      <w:r>
        <w:rPr>
          <w:rFonts w:hint="eastAsia"/>
        </w:rPr>
        <w:t>　　第五节 激光打印机行业市场供需平衡状况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激光打印机细分市场（一）发展研究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二、企业激光打印机业务分析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激光打印机市场策略分析</w:t>
      </w:r>
      <w:r>
        <w:rPr>
          <w:rFonts w:hint="eastAsia"/>
        </w:rPr>
        <w:br/>
      </w:r>
      <w:r>
        <w:rPr>
          <w:rFonts w:hint="eastAsia"/>
        </w:rPr>
        <w:t>　　　　一、激光打印机价格策略分析</w:t>
      </w:r>
      <w:r>
        <w:rPr>
          <w:rFonts w:hint="eastAsia"/>
        </w:rPr>
        <w:br/>
      </w:r>
      <w:r>
        <w:rPr>
          <w:rFonts w:hint="eastAsia"/>
        </w:rPr>
        <w:t>　　　　二、激光打印机渠道策略分析</w:t>
      </w:r>
      <w:r>
        <w:rPr>
          <w:rFonts w:hint="eastAsia"/>
        </w:rPr>
        <w:br/>
      </w:r>
      <w:r>
        <w:rPr>
          <w:rFonts w:hint="eastAsia"/>
        </w:rPr>
        <w:t>　　第二节 激光打印机销售策略分析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二、济研：激光打印机企业提升竞争力的主要方向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中国激光打印机产业市场竞争策略建议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中国激光打印机市场竞争策略建议</w:t>
      </w:r>
      <w:r>
        <w:rPr>
          <w:rFonts w:hint="eastAsia"/>
        </w:rPr>
        <w:br/>
      </w:r>
      <w:r>
        <w:rPr>
          <w:rFonts w:hint="eastAsia"/>
        </w:rPr>
        <w:t>　　　　一、激光打印机市场定位策略建议</w:t>
      </w:r>
      <w:r>
        <w:rPr>
          <w:rFonts w:hint="eastAsia"/>
        </w:rPr>
        <w:br/>
      </w:r>
      <w:r>
        <w:rPr>
          <w:rFonts w:hint="eastAsia"/>
        </w:rPr>
        <w:t>　　　　二、激光打印机产品开发策略建议</w:t>
      </w:r>
      <w:r>
        <w:rPr>
          <w:rFonts w:hint="eastAsia"/>
        </w:rPr>
        <w:br/>
      </w:r>
      <w:r>
        <w:rPr>
          <w:rFonts w:hint="eastAsia"/>
        </w:rPr>
        <w:t>　　　　三、激光打印机渠道竞争策略建议</w:t>
      </w:r>
      <w:r>
        <w:rPr>
          <w:rFonts w:hint="eastAsia"/>
        </w:rPr>
        <w:br/>
      </w:r>
      <w:r>
        <w:rPr>
          <w:rFonts w:hint="eastAsia"/>
        </w:rPr>
        <w:t>　　　　四、激光打印机品牌竞争策略建议</w:t>
      </w:r>
      <w:r>
        <w:rPr>
          <w:rFonts w:hint="eastAsia"/>
        </w:rPr>
        <w:br/>
      </w:r>
      <w:r>
        <w:rPr>
          <w:rFonts w:hint="eastAsia"/>
        </w:rPr>
        <w:t>　　　　五、激光打印机价格竞争策略建议</w:t>
      </w:r>
      <w:r>
        <w:rPr>
          <w:rFonts w:hint="eastAsia"/>
        </w:rPr>
        <w:br/>
      </w:r>
      <w:r>
        <w:rPr>
          <w:rFonts w:hint="eastAsia"/>
        </w:rPr>
        <w:t>　　　　六、激光打印机客户服务策略建议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中国激光打印机产业竞争战略建议</w:t>
      </w:r>
      <w:r>
        <w:rPr>
          <w:rFonts w:hint="eastAsia"/>
        </w:rPr>
        <w:br/>
      </w:r>
      <w:r>
        <w:rPr>
          <w:rFonts w:hint="eastAsia"/>
        </w:rPr>
        <w:t>　　　　一、激光打印机竞争战略选择建议</w:t>
      </w:r>
      <w:r>
        <w:rPr>
          <w:rFonts w:hint="eastAsia"/>
        </w:rPr>
        <w:br/>
      </w:r>
      <w:r>
        <w:rPr>
          <w:rFonts w:hint="eastAsia"/>
        </w:rPr>
        <w:t>　　　　二、激光打印机产业升级策略建议</w:t>
      </w:r>
      <w:r>
        <w:rPr>
          <w:rFonts w:hint="eastAsia"/>
        </w:rPr>
        <w:br/>
      </w:r>
      <w:r>
        <w:rPr>
          <w:rFonts w:hint="eastAsia"/>
        </w:rPr>
        <w:t>　　　　三、激光打印机产业转移策略建议</w:t>
      </w:r>
      <w:r>
        <w:rPr>
          <w:rFonts w:hint="eastAsia"/>
        </w:rPr>
        <w:br/>
      </w:r>
      <w:r>
        <w:rPr>
          <w:rFonts w:hint="eastAsia"/>
        </w:rPr>
        <w:t>　　　　四、激光打印机价值链定位建议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中国激光打印机行业发展趋势及投资风险分析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2025-2031年激光打印机行业发展趋势预测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一、中国激光打印机行业发展方向分析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二、2025年中国激光打印机行业市场规模预测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三、中国激光打印机行业供给情况预测分析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四、中国激光打印机行业需求情况预测分析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当前激光打印机行业存在的问题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2025-2031年中国激光打印机行业投资风险分析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一、激光打印机市场竞争风险</w:t>
      </w:r>
      <w:r>
        <w:rPr>
          <w:rFonts w:hint="eastAsia"/>
        </w:rPr>
        <w:br/>
      </w:r>
      <w:r>
        <w:rPr>
          <w:rFonts w:hint="eastAsia"/>
        </w:rPr>
        <w:t>　　　　二、激光打印机行业原材料压力风险分析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三、激光打印机技术风险分析</w:t>
      </w:r>
      <w:r>
        <w:rPr>
          <w:rFonts w:hint="eastAsia"/>
        </w:rPr>
        <w:br/>
      </w:r>
      <w:r>
        <w:rPr>
          <w:rFonts w:hint="eastAsia"/>
        </w:rPr>
        <w:t>　　　　四、激光打印机行业政策和体制风险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五、激光打印机行业外资进入现状及对未来市场的威胁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激光打印机市场前景预测与投资策略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激光打印机行业市场前景分析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一、2025-2031年激光打印机市场规模预测</w:t>
      </w:r>
      <w:r>
        <w:rPr>
          <w:rFonts w:hint="eastAsia"/>
        </w:rPr>
        <w:br/>
      </w:r>
      <w:r>
        <w:rPr>
          <w:rFonts w:hint="eastAsia"/>
        </w:rPr>
        <w:t>　　　　二、激光打印机行业增长驱动因素</w:t>
      </w:r>
      <w:r>
        <w:rPr>
          <w:rFonts w:hint="eastAsia"/>
        </w:rPr>
        <w:br/>
      </w:r>
      <w:r>
        <w:rPr>
          <w:rFonts w:hint="eastAsia"/>
        </w:rPr>
        <w:t>　　　　三、激光打印机市场供需趋势展望</w:t>
      </w:r>
      <w:r>
        <w:rPr>
          <w:rFonts w:hint="eastAsia"/>
        </w:rPr>
        <w:br/>
      </w:r>
      <w:r>
        <w:rPr>
          <w:rFonts w:hint="eastAsia"/>
        </w:rPr>
        <w:t>　　第二节 激光打印机行业投资价值分析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一、2025-2031年激光打印机投资规模预测</w:t>
      </w:r>
      <w:r>
        <w:rPr>
          <w:rFonts w:hint="eastAsia"/>
        </w:rPr>
        <w:br/>
      </w:r>
      <w:r>
        <w:rPr>
          <w:rFonts w:hint="eastAsia"/>
        </w:rPr>
        <w:t>　　　　二、激光打印机行业盈利能力评估</w:t>
      </w:r>
      <w:r>
        <w:rPr>
          <w:rFonts w:hint="eastAsia"/>
        </w:rPr>
        <w:br/>
      </w:r>
      <w:r>
        <w:rPr>
          <w:rFonts w:hint="eastAsia"/>
        </w:rPr>
        <w:t>　　　　三、激光打印机行业投资回报分析</w:t>
      </w:r>
      <w:r>
        <w:rPr>
          <w:rFonts w:hint="eastAsia"/>
        </w:rPr>
        <w:br/>
      </w:r>
      <w:r>
        <w:rPr>
          <w:rFonts w:hint="eastAsia"/>
        </w:rPr>
        <w:t>　　第三节 激光打印机行业经营模式分析</w:t>
      </w:r>
      <w:r>
        <w:rPr>
          <w:rFonts w:hint="eastAsia"/>
        </w:rPr>
        <w:br/>
      </w:r>
      <w:r>
        <w:rPr>
          <w:rFonts w:hint="eastAsia"/>
        </w:rPr>
        <w:t>　　　　一、激光打印机生产与营销模式</w:t>
      </w:r>
      <w:r>
        <w:rPr>
          <w:rFonts w:hint="eastAsia"/>
        </w:rPr>
        <w:br/>
      </w:r>
      <w:r>
        <w:rPr>
          <w:rFonts w:hint="eastAsia"/>
        </w:rPr>
        <w:t>　　　　二、激光打印机行业内外销优势对比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三、激光打印机企业运营策略建议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中.智.林.－激光打印机项目投资建议</w:t>
      </w:r>
      <w:r>
        <w:rPr>
          <w:rFonts w:hint="eastAsia"/>
        </w:rPr>
        <w:br/>
      </w:r>
      <w:r>
        <w:rPr>
          <w:rFonts w:hint="eastAsia"/>
        </w:rPr>
        <w:t>　　　　一、激光打印机技术应用要点</w:t>
      </w:r>
      <w:r>
        <w:rPr>
          <w:rFonts w:hint="eastAsia"/>
        </w:rPr>
        <w:br/>
      </w:r>
      <w:r>
        <w:rPr>
          <w:rFonts w:hint="eastAsia"/>
        </w:rPr>
        <w:t>　　　　二、激光打印机项目投资风险控制</w:t>
      </w:r>
      <w:r>
        <w:rPr>
          <w:rFonts w:hint="eastAsia"/>
        </w:rPr>
        <w:br/>
      </w:r>
      <w:r>
        <w:rPr>
          <w:rFonts w:hint="eastAsia"/>
        </w:rPr>
        <w:t>　　　　三、激光打印机生产开发关键点</w:t>
      </w:r>
      <w:r>
        <w:rPr>
          <w:rFonts w:hint="eastAsia"/>
        </w:rPr>
        <w:br/>
      </w:r>
      <w:r>
        <w:rPr>
          <w:rFonts w:hint="eastAsia"/>
        </w:rPr>
        <w:t>　　　　四、激光打印机市场拓展策略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激光打印机行业历程</w:t>
      </w:r>
      <w:r>
        <w:rPr>
          <w:rFonts w:hint="eastAsia"/>
        </w:rPr>
        <w:br/>
      </w:r>
      <w:r>
        <w:rPr>
          <w:rFonts w:hint="eastAsia"/>
        </w:rPr>
        <w:t>　　图表 激光打印机行业生命周期</w:t>
      </w:r>
      <w:r>
        <w:rPr>
          <w:rFonts w:hint="eastAsia"/>
        </w:rPr>
        <w:br/>
      </w:r>
      <w:r>
        <w:rPr>
          <w:rFonts w:hint="eastAsia"/>
        </w:rPr>
        <w:t>　　图表 激光打印机行业产业链分析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2025年中国激光打印机市场前景分析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1c49f9b7e4495" w:history="1">
        <w:r>
          <w:rPr>
            <w:rStyle w:val="Hyperlink"/>
          </w:rPr>
          <w:t>2025-2031年中国激光打印机行业发展分析及市场前景报告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1c49f9b7e4495" w:history="1">
        <w:r>
          <w:rPr>
            <w:rStyle w:val="Hyperlink"/>
          </w:rPr>
          <w:t>https://www.20087.com/9/62/JiGuangDaYinJiShiChangDiaoChaBaoGao.html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f6b86cb8d4175" w:history="1">
      <w:r>
        <w:rPr>
          <w:rStyle w:val="Hyperlink"/>
        </w:rPr>
        <w:t>2025-2031年中国激光打印机行业发展分析及市场前景报告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GuangDaYinJiShiChangDiaoChaBaoGao.html" TargetMode="External" Id="R0991c49f9b7e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GuangDaYinJiShiChangDiaoChaBaoGao.html" TargetMode="External" Id="R4e8f6b86cb8d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2024-10-12T02:33:00Z</dcterms:created>
  <dcterms:modified xsi:type="dcterms:W3CDTF">2024-10-12T03:33:00Z</dcterms:modified>
  <dc:subject>2025-2031年中国激光打印机行业发展分析及市场前景报告</dc:subject>
  <dc:title>2025-2031年中国激光打印机行业发展分析及市场前景报告</dc:title>
  <cp:keywords>2025-2031年中国激光打印机行业发展分析及市场前景报告</cp:keywords>
  <dc:description>2025-2031年中国激光打印机行业发展分析及市场前景报告</dc:description>
</cp:coreProperties>
</file>