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fd9933ad44381" w:history="1">
              <w:r>
                <w:rPr>
                  <w:rStyle w:val="Hyperlink"/>
                </w:rPr>
                <w:t>2025-2031年中国画面分割器行业研究与前景趋势预测报告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fd9933ad44381" w:history="1">
              <w:r>
                <w:rPr>
                  <w:rStyle w:val="Hyperlink"/>
                </w:rPr>
                <w:t>2025-2031年中国画面分割器行业研究与前景趋势预测报告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fd9933ad44381" w:history="1">
                <w:r>
                  <w:rPr>
                    <w:rStyle w:val="Hyperlink"/>
                  </w:rPr>
                  <w:t>https://www.20087.com/9/12/HuaMianFenGeQiFaZhanQianJing.html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面分割器是一种视频处理设备，用于将多个视频源信号整合成一个单一的输出信号，广泛应用于监控系统、多媒体展示等领域。近年来，随着高清视频技术的发展和安防需求的提升，画面分割器市场保持了稳定的增长势头。当前市场上，产品已经从最初的简单画面拼接发展到具备智能分析、网络传输等功能的高级型号。同时，随着视频编码技术的进步，画面分割器能够支持更高的分辨率和更流畅的画面切换。</w:t>
      </w:r>
      <w:r>
        <w:rPr>
          <w:rFonts w:hint="eastAsia"/>
        </w:rPr>
        <w:br/>
      </w:r>
      <w:r>
        <w:rPr>
          <w:rFonts w:hint="eastAsia"/>
        </w:rPr>
        <w:t>　　未来，画面分割器将朝着更高清、更智能的方向发展。随着超高清视频标准的普及，支持4K甚至8K分辨率的画面分割器将成为市场主流。同时，随着人工智能技术的应用，画面分割器将具备更强的视频分析能力和智能化控制功能，如人脸识别、行为识别等。此外，随着物联网技术的发展，画面分割器将更加注重与其他系统的集成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fd9933ad44381" w:history="1">
        <w:r>
          <w:rPr>
            <w:rStyle w:val="Hyperlink"/>
          </w:rPr>
          <w:t>2025-2031年中国画面分割器行业研究与前景趋势预测报告</w:t>
        </w:r>
      </w:hyperlink>
      <w:r>
        <w:rPr>
          <w:rFonts w:hint="eastAsia"/>
        </w:rPr>
        <w:t>》通过全面的行业调研，系统梳理了画面分割器产业链的各个环节，详细分析了画面分割器市场规模、需求变化及价格趋势。报告结合当前画面分割器行业现状，科学预测了市场前景与发展方向，并解读了重点企业的竞争格局、市场集中度及品牌表现。同时，报告对画面分割器细分市场进行了深入探讨，结合画面分割器技术现状与SWOT分析，揭示了画面分割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画面分割器产品概述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画面分割器市场特点分析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画面分割器行业发展周期特征分析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2024-2025年中国画面分割器行业发展环境分析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中国画面分割器行业发展经济环境分析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中国画面分割器行业发展政策环境分析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一、画面分割器行业政策影响分析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二、相关画面分割器行业标准分析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全球画面分割器行业市场发展调研分析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全球画面分割器行业市场运行环境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全球画面分割器行业市场发展情况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一、全球画面分割器行业市场供给分析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二、全球画面分割器行业市场需求分析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三、全球画面分割器行业主要国家地区发展情况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2025-2031年全球画面分割器行业市场规模趋势预测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中国画面分割器行业市场供需现状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中国画面分割器市场现状</w:t>
      </w:r>
      <w:r>
        <w:rPr>
          <w:rFonts w:hint="eastAsia"/>
        </w:rPr>
        <w:br/>
      </w:r>
      <w:r>
        <w:rPr>
          <w:rFonts w:hint="eastAsia"/>
        </w:rPr>
        <w:t>　　第二节 中国画面分割器行业产量情况分析及预测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一、画面分割器总体产能规模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二、2019-2024年中国画面分割器行业产量统计</w:t>
      </w:r>
      <w:r>
        <w:rPr>
          <w:rFonts w:hint="eastAsia"/>
        </w:rPr>
        <w:br/>
      </w:r>
      <w:r>
        <w:rPr>
          <w:rFonts w:hint="eastAsia"/>
        </w:rPr>
        <w:t>　　　　三、画面分割器行业供给区域分布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四、2025-2031年中国画面分割器行业产量预测</w:t>
      </w:r>
      <w:r>
        <w:rPr>
          <w:rFonts w:hint="eastAsia"/>
        </w:rPr>
        <w:br/>
      </w:r>
      <w:r>
        <w:rPr>
          <w:rFonts w:hint="eastAsia"/>
        </w:rPr>
        <w:t>　　第三节 中国画面分割器市场需求分析及预测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一、2019-2024年中国画面分割器市场需求统计</w:t>
      </w:r>
      <w:r>
        <w:rPr>
          <w:rFonts w:hint="eastAsia"/>
        </w:rPr>
        <w:br/>
      </w:r>
      <w:r>
        <w:rPr>
          <w:rFonts w:hint="eastAsia"/>
        </w:rPr>
        <w:t>　　　　二、中国画面分割器市场需求特点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三、2025-2031年中国画面分割器市场需求量预测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中国画面分割器行业现状调研分析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中国画面分割器行业发展现状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一、2024-2025年画面分割器行业品牌发展现状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二、2024-2025年画面分割器行业需求市场现状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三、2024-2025年画面分割器市场需求层次分析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四、2024-2025年中国画面分割器市场走向分析</w:t>
      </w:r>
      <w:r>
        <w:rPr>
          <w:rFonts w:hint="eastAsia"/>
        </w:rPr>
        <w:br/>
      </w:r>
      <w:r>
        <w:rPr>
          <w:rFonts w:hint="eastAsia"/>
        </w:rPr>
        <w:t>　　第二节 中国画面分割器产品技术分析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一、2024-2025年画面分割器产品技术变化特点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二、2024-2025年画面分割器产品市场的新技术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三、2024-2025年画面分割器产品市场现状分析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中国画面分割器行业存在的问题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一、2024-2025年画面分割器产品市场存在的主要问题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二、2024-2025年国内画面分割器产品市场的三大瓶颈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三、2024-2025年画面分割器产品市场遭遇的规模难题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对中国画面分割器市场的分析及思考</w:t>
      </w:r>
      <w:r>
        <w:rPr>
          <w:rFonts w:hint="eastAsia"/>
        </w:rPr>
        <w:br/>
      </w:r>
      <w:r>
        <w:rPr>
          <w:rFonts w:hint="eastAsia"/>
        </w:rPr>
        <w:t>　　　　一、画面分割器市场特点</w:t>
      </w:r>
      <w:r>
        <w:rPr>
          <w:rFonts w:hint="eastAsia"/>
        </w:rPr>
        <w:br/>
      </w:r>
      <w:r>
        <w:rPr>
          <w:rFonts w:hint="eastAsia"/>
        </w:rPr>
        <w:t>　　　　二、画面分割器市场分析</w:t>
      </w:r>
      <w:r>
        <w:rPr>
          <w:rFonts w:hint="eastAsia"/>
        </w:rPr>
        <w:br/>
      </w:r>
      <w:r>
        <w:rPr>
          <w:rFonts w:hint="eastAsia"/>
        </w:rPr>
        <w:t>　　　　三、画面分割器市场变化的方向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四、中国画面分割器行业发展的新思路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五、对中国画面分割器行业发展的思考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2019-2024年中国画面分割器产品市场进出口数据分析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2019-2024年中国画面分割器产品出口统计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2019-2024年中国画面分割器产品进口统计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2019-2024年中国画面分割器产品进出口价格对比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中国画面分割器主要进口来源地及出口目的地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画面分割器行业细分产品调研</w:t>
      </w:r>
      <w:r>
        <w:rPr>
          <w:rFonts w:hint="eastAsia"/>
        </w:rPr>
        <w:br/>
      </w:r>
      <w:r>
        <w:rPr>
          <w:rFonts w:hint="eastAsia"/>
        </w:rPr>
        <w:t>　　第一节 画面分割器细分产品结构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2019-2024年中国画面分割器行业竞争态势分析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2025年画面分割器行业集中度分析</w:t>
      </w:r>
      <w:r>
        <w:rPr>
          <w:rFonts w:hint="eastAsia"/>
        </w:rPr>
        <w:br/>
      </w:r>
      <w:r>
        <w:rPr>
          <w:rFonts w:hint="eastAsia"/>
        </w:rPr>
        <w:t>　　　　一、画面分割器市场集中度分析</w:t>
      </w:r>
      <w:r>
        <w:rPr>
          <w:rFonts w:hint="eastAsia"/>
        </w:rPr>
        <w:br/>
      </w:r>
      <w:r>
        <w:rPr>
          <w:rFonts w:hint="eastAsia"/>
        </w:rPr>
        <w:t>　　　　二、画面分割器企业分布区域集中度分析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三、画面分割器区域消费集中度分析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2019-2024年画面分割器主要企业竞争力分析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2025年画面分割器行业竞争格局分析</w:t>
      </w:r>
      <w:r>
        <w:rPr>
          <w:rFonts w:hint="eastAsia"/>
        </w:rPr>
        <w:br/>
      </w:r>
      <w:r>
        <w:rPr>
          <w:rFonts w:hint="eastAsia"/>
        </w:rPr>
        <w:t>　　　　一、画面分割器行业竞争分析</w:t>
      </w:r>
      <w:r>
        <w:rPr>
          <w:rFonts w:hint="eastAsia"/>
        </w:rPr>
        <w:br/>
      </w:r>
      <w:r>
        <w:rPr>
          <w:rFonts w:hint="eastAsia"/>
        </w:rPr>
        <w:t>　　　　二、中外画面分割器产品竞争分析</w:t>
      </w:r>
      <w:r>
        <w:rPr>
          <w:rFonts w:hint="eastAsia"/>
        </w:rPr>
        <w:br/>
      </w:r>
      <w:r>
        <w:rPr>
          <w:rFonts w:hint="eastAsia"/>
        </w:rPr>
        <w:t>　　　　三、国内画面分割器行业重点企业发展动向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画面分割器行业上下游产业链发展情况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画面分割器上游产业发展分析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画面分割器下游产业发展分析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画面分割器行业重点企业竞争力分析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三、企业画面分割器经营状况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三、企业画面分割器经营状况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三、企业画面分割器经营状况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三、企业画面分割器经营状况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三、企业画面分割器经营状况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三、企业画面分割器经营状况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画面分割器企业管理策略建议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提高画面分割器企业竞争力的策略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一、提高中国画面分割器企业核心竞争力的对策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二、画面分割器企业提升竞争力的主要方向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三、影响画面分割器企业核心竞争力的因素及提升途径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四、提高画面分割器企业竞争力的策略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对中国画面分割器品牌的战略思考</w:t>
      </w:r>
      <w:r>
        <w:rPr>
          <w:rFonts w:hint="eastAsia"/>
        </w:rPr>
        <w:br/>
      </w:r>
      <w:r>
        <w:rPr>
          <w:rFonts w:hint="eastAsia"/>
        </w:rPr>
        <w:t>　　　　一、画面分割器实施品牌战略的意义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二、画面分割器企业品牌的现状分析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三、中国画面分割器企业的品牌战略</w:t>
      </w:r>
      <w:r>
        <w:rPr>
          <w:rFonts w:hint="eastAsia"/>
        </w:rPr>
        <w:br/>
      </w:r>
      <w:r>
        <w:rPr>
          <w:rFonts w:hint="eastAsia"/>
        </w:rPr>
        <w:t>　　　　四、画面分割器品牌战略管理的策略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画面分割器行业发展趋势及投资风险预警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2025-2031年画面分割器市场前景分析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2025-2031年画面分割器行业发展趋势预测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影响画面分割器行业发展的主要因素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一、2025年影响画面分割器行业运行的有利因素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二、2025年影响画面分割器行业运行的稳定因素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三、2025年影响画面分割器行业运行的不利因素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四、2025年中国画面分割器行业发展面临的挑战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五、2025年中国画面分割器行业发展面临的机遇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画面分割器行业投资风险预警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一、2025年画面分割器行业市场风险及控制策略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二、2025年画面分割器行业政策风险及控制策略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三、2025年画面分割器行业经营风险及控制策略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四、2025年画面分割器同业竞争风险及控制策略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五、2025年画面分割器行业其他风险及控制策略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画面分割器市场研究结论</w:t>
      </w:r>
      <w:r>
        <w:rPr>
          <w:rFonts w:hint="eastAsia"/>
        </w:rPr>
        <w:br/>
      </w:r>
      <w:r>
        <w:rPr>
          <w:rFonts w:hint="eastAsia"/>
        </w:rPr>
        <w:t>　　第二节 画面分割器子行业研究结论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中^智林^：画面分割器市场发展建议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画面分割器行业历程</w:t>
      </w:r>
      <w:r>
        <w:rPr>
          <w:rFonts w:hint="eastAsia"/>
        </w:rPr>
        <w:br/>
      </w:r>
      <w:r>
        <w:rPr>
          <w:rFonts w:hint="eastAsia"/>
        </w:rPr>
        <w:t>　　图表 画面分割器行业生命周期</w:t>
      </w:r>
      <w:r>
        <w:rPr>
          <w:rFonts w:hint="eastAsia"/>
        </w:rPr>
        <w:br/>
      </w:r>
      <w:r>
        <w:rPr>
          <w:rFonts w:hint="eastAsia"/>
        </w:rPr>
        <w:t>　　图表 画面分割器行业产业链分析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2019-2024年画面分割器行业市场容量分析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2019-2024年中国画面分割器市场需求量及增速统计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2024年中国画面分割器行业需求领域分布格局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2019-2024年中国画面分割器进口金额分析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2019-2024年中国画面分割器出口数量分析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2019-2024年中国画面分割器出口金额分析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2024年中国画面分割器进口国家及地区分析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2024年中国画面分割器出口国家及地区分析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2019-2024年中国画面分割器行业企业平均规模情况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**地区画面分割器市场规模及增长情况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**地区画面分割器市场规模及增长情况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**地区画面分割器行业市场需求情况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画面分割器重点企业（三）成长能力情况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2025-2031年中国画面分割器行业产能预测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2025-2031年中国画面分割器行业产量预测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2025-2031年中国画面分割器市场需求量预测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2025-2031年中国画面分割器行业供需平衡预测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2025-2031年中国画面分割器行业市场容量预测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2025-2031年中国画面分割器行业市场规模预测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2025年中国画面分割器市场前景分析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2025年中国画面分割器发展趋势预测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fd9933ad44381" w:history="1">
        <w:r>
          <w:rPr>
            <w:rStyle w:val="Hyperlink"/>
          </w:rPr>
          <w:t>2025-2031年中国画面分割器行业研究与前景趋势预测报告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fd9933ad44381" w:history="1">
        <w:r>
          <w:rPr>
            <w:rStyle w:val="Hyperlink"/>
          </w:rPr>
          <w:t>https://www.20087.com/9/12/HuaMianFenGeQiFaZhanQianJing.html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热点：手机视频分割器、画面分割器的主要功能、画面分割器使用方法、画面分割器的作用、画面分割软件、画面分割器是什么、分割画面、画面分割器原理图解、画面分割器的功能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d071b5af480a" w:history="1">
      <w:r>
        <w:rPr>
          <w:rStyle w:val="Hyperlink"/>
        </w:rPr>
        <w:t>2025-2031年中国画面分割器行业研究与前景趋势预测报告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aMianFenGeQiFaZhanQianJing.html" TargetMode="External" Id="Rc5bfd9933ad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aMianFenGeQiFaZhanQianJing.html" TargetMode="External" Id="R7a78d071b5af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2024-10-09T02:18:00Z</dcterms:created>
  <dcterms:modified xsi:type="dcterms:W3CDTF">2024-10-09T03:18:00Z</dcterms:modified>
  <dc:subject>2025-2031年中国画面分割器行业研究与前景趋势预测报告</dc:subject>
  <dc:title>2025-2031年中国画面分割器行业研究与前景趋势预测报告</dc:title>
  <cp:keywords>2025-2031年中国画面分割器行业研究与前景趋势预测报告</cp:keywords>
  <dc:description>2025-2031年中国画面分割器行业研究与前景趋势预测报告</dc:description>
</cp:coreProperties>
</file>