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369d6707474a" w:history="1">
              <w:r>
                <w:rPr>
                  <w:rStyle w:val="Hyperlink"/>
                </w:rPr>
                <w:t>2025-2031年中国移动电视广告行业调研与市场前景预测报告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369d6707474a" w:history="1">
              <w:r>
                <w:rPr>
                  <w:rStyle w:val="Hyperlink"/>
                </w:rPr>
                <w:t>2025-2031年中国移动电视广告行业调研与市场前景预测报告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6369d6707474a" w:history="1">
                <w:r>
                  <w:rPr>
                    <w:rStyle w:val="Hyperlink"/>
                  </w:rPr>
                  <w:t>https://www.20087.com/9/62/YiDongDianShiGuangGaoHangYeQianJing.html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广告是一种新兴的媒体传播形式，利用公共交通工具上的屏幕向乘客展示视频广告，已经成为品牌推广的重要渠道。它结合了电视广告的视觉冲击力与移动广告的高接触频率，能够在封闭空间内吸引受众注意力，尤其适合城市通勤族这一目标群体。随着移动互联网和数字标牌技术的发展，移动电视广告的内容变得更加丰富多样，互动性和实时性也得到增强，提供了更多创意表现的空间。</w:t>
      </w:r>
      <w:r>
        <w:rPr>
          <w:rFonts w:hint="eastAsia"/>
        </w:rPr>
        <w:br/>
      </w:r>
      <w:r>
        <w:rPr>
          <w:rFonts w:hint="eastAsia"/>
        </w:rPr>
        <w:t>　　未来，移动电视广告将更加注重数据分析和目标营销，通过收集观众的行为数据，实现精准投放和个性化内容推送，提高广告的有效触达率和转化率。同时，增强现实（AR）和虚拟现实（VR）技术的应用，将为移动电视广告创造沉浸式体验，提升广告的吸引力和影响力。此外，随着5G网络的普及，移动电视广告的传输质量和响应速度将大幅提升，为受众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369d6707474a" w:history="1">
        <w:r>
          <w:rPr>
            <w:rStyle w:val="Hyperlink"/>
          </w:rPr>
          <w:t>2025-2031年中国移动电视广告行业调研与市场前景预测报告</w:t>
        </w:r>
      </w:hyperlink>
      <w:r>
        <w:rPr>
          <w:rFonts w:hint="eastAsia"/>
        </w:rPr>
        <w:t>》基于行业权威数据和长期市场监测信息，结合移动电视广告行业发展现状，系统分析了移动电视广告行业的市场规模、供需关系、竞争格局及主要企业经营状况，并对未来发展趋势进行了科学预测。报告为投资者提供了移动电视广告行业现状分析和前景评估，帮助其挖掘投资价值并制定投资决策。同时，报告从投资、生产及营销等角度提出了可行性建议，为移动电视广告行业参与者提供参考，推动移动电视广告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移动电视广告产业概述</w:t>
      </w:r>
      <w:r>
        <w:rPr>
          <w:rFonts w:hint="eastAsia"/>
        </w:rPr>
        <w:br/>
      </w:r>
      <w:r>
        <w:rPr>
          <w:rFonts w:hint="eastAsia"/>
        </w:rPr>
        <w:t>　　第一节 移动电视广告定义</w:t>
      </w:r>
      <w:r>
        <w:rPr>
          <w:rFonts w:hint="eastAsia"/>
        </w:rPr>
        <w:br/>
      </w:r>
      <w:r>
        <w:rPr>
          <w:rFonts w:hint="eastAsia"/>
        </w:rPr>
        <w:t>　　第二节 移动电视广告行业特点</w:t>
      </w:r>
      <w:r>
        <w:rPr>
          <w:rFonts w:hint="eastAsia"/>
        </w:rPr>
        <w:br/>
      </w:r>
      <w:r>
        <w:rPr>
          <w:rFonts w:hint="eastAsia"/>
        </w:rPr>
        <w:t>　　第三节 移动电视广告产业链分析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2024-2025年中国移动电视广告行业运行环境分析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中国移动电视广告运行经济环境分析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中国移动电视广告产业政策环境分析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一、移动电视广告行业监管体制</w:t>
      </w:r>
      <w:r>
        <w:rPr>
          <w:rFonts w:hint="eastAsia"/>
        </w:rPr>
        <w:br/>
      </w:r>
      <w:r>
        <w:rPr>
          <w:rFonts w:hint="eastAsia"/>
        </w:rPr>
        <w:t>　　　　二、移动电视广告行业主要法规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三、主要移动电视广告产业政策</w:t>
      </w:r>
      <w:r>
        <w:rPr>
          <w:rFonts w:hint="eastAsia"/>
        </w:rPr>
        <w:br/>
      </w:r>
      <w:r>
        <w:rPr>
          <w:rFonts w:hint="eastAsia"/>
        </w:rPr>
        <w:t>　　第三节 中国移动电视广告产业社会环境分析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国外移动电视广告行业发展态势分析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国外移动电视广告市场发展现状分析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国外主要国家移动电视广告市场现状</w:t>
      </w:r>
      <w:r>
        <w:rPr>
          <w:rFonts w:hint="eastAsia"/>
        </w:rPr>
        <w:br/>
      </w:r>
      <w:r>
        <w:rPr>
          <w:rFonts w:hint="eastAsia"/>
        </w:rPr>
        <w:t>　　第三节 国外移动电视广告行业发展趋势预测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中国移动电视广告行业市场分析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2019-2024年中国移动电视广告行业规模情况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2019-2024年中国移动电视广告市场规模情况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2019-2024年中国移动电视广告行业盈利情况分析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2019-2024年中国移动电视广告市场需求状况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2019-2024年中国移动电视广告行业市场供给状况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2019-2024年移动电视广告行业市场供需平衡状况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中国重点地区移动电视广告行业市场调研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中国移动电视广告行业价格走势及影响因素分析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国内移动电视广告行业价格回顾</w:t>
      </w:r>
      <w:r>
        <w:rPr>
          <w:rFonts w:hint="eastAsia"/>
        </w:rPr>
        <w:br/>
      </w:r>
      <w:r>
        <w:rPr>
          <w:rFonts w:hint="eastAsia"/>
        </w:rPr>
        <w:t>　　第二节 国内移动电视广告行业价格走势预测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国内移动电视广告行业价格影响因素分析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中国移动电视广告行业客户调研</w:t>
      </w:r>
      <w:r>
        <w:rPr>
          <w:rFonts w:hint="eastAsia"/>
        </w:rPr>
        <w:br/>
      </w:r>
      <w:r>
        <w:rPr>
          <w:rFonts w:hint="eastAsia"/>
        </w:rPr>
        <w:t>　　　　一、移动电视广告行业客户偏好调查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二、客户对移动电视广告品牌的首要认知渠道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三、移动电视广告品牌忠诚度调查</w:t>
      </w:r>
      <w:r>
        <w:rPr>
          <w:rFonts w:hint="eastAsia"/>
        </w:rPr>
        <w:br/>
      </w:r>
      <w:r>
        <w:rPr>
          <w:rFonts w:hint="eastAsia"/>
        </w:rPr>
        <w:t>　　　　四、移动电视广告行业客户消费理念调研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2025年移动电视广告行业集中度分析</w:t>
      </w:r>
      <w:r>
        <w:rPr>
          <w:rFonts w:hint="eastAsia"/>
        </w:rPr>
        <w:br/>
      </w:r>
      <w:r>
        <w:rPr>
          <w:rFonts w:hint="eastAsia"/>
        </w:rPr>
        <w:t>　　　　一、移动电视广告市场集中度分析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二、移动电视广告企业集中度分析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一、移动电视广告行业竞争策略分析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二、移动电视广告行业竞争格局展望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三、我国移动电视广告市场竞争趋势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移动电视广告行业企业经营策略研究分析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移动电视广告企业多样化经营策略分析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一、移动电视广告企业多样化经营情况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二、现行移动电视广告行业多样化经营的方向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大型移动电视广告企业集团未来发展策略分析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对中小移动电视广告企业生产经营的建议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移动电视广告行业SWOT模型分析</w:t>
      </w:r>
      <w:r>
        <w:rPr>
          <w:rFonts w:hint="eastAsia"/>
        </w:rPr>
        <w:br/>
      </w:r>
      <w:r>
        <w:rPr>
          <w:rFonts w:hint="eastAsia"/>
        </w:rPr>
        <w:t>　　　　一、移动电视广告行业优势分析</w:t>
      </w:r>
      <w:r>
        <w:rPr>
          <w:rFonts w:hint="eastAsia"/>
        </w:rPr>
        <w:br/>
      </w:r>
      <w:r>
        <w:rPr>
          <w:rFonts w:hint="eastAsia"/>
        </w:rPr>
        <w:t>　　　　二、移动电视广告行业劣势分析</w:t>
      </w:r>
      <w:r>
        <w:rPr>
          <w:rFonts w:hint="eastAsia"/>
        </w:rPr>
        <w:br/>
      </w:r>
      <w:r>
        <w:rPr>
          <w:rFonts w:hint="eastAsia"/>
        </w:rPr>
        <w:t>　　　　三、移动电视广告行业机会分析</w:t>
      </w:r>
      <w:r>
        <w:rPr>
          <w:rFonts w:hint="eastAsia"/>
        </w:rPr>
        <w:br/>
      </w:r>
      <w:r>
        <w:rPr>
          <w:rFonts w:hint="eastAsia"/>
        </w:rPr>
        <w:t>　　　　四、移动电视广告行业风险分析</w:t>
      </w:r>
      <w:r>
        <w:rPr>
          <w:rFonts w:hint="eastAsia"/>
        </w:rPr>
        <w:br/>
      </w:r>
      <w:r>
        <w:rPr>
          <w:rFonts w:hint="eastAsia"/>
        </w:rPr>
        <w:t>　　第二节 移动电视广告行业投资风险及控制策略分析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一、移动电视广告市场风险及控制策略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二、移动电视广告行业政策风险及控制策略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三、移动电视广告行业经营风险及控制策略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四、移动电视广告同业竞争风险及控制策略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五、移动电视广告行业其他风险及控制策略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2025-2031年中国移动电视广告行业投资潜力及发展趋势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2025-2031年移动电视广告行业投资潜力分析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一、移动电视广告行业重点可投资领域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二、移动电视广告行业目标市场需求潜力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三、移动电视广告行业投资潜力综合评判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中智林.2025-2031年中国移动电视广告行业发展趋势分析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一、2025年移动电视广告市场前景分析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二、2025年移动电视广告发展趋势预测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三、2025-2031年我国移动电视广告行业发展剖析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五、未来移动电视广告行业发展变局剖析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移动电视广告行业类别</w:t>
      </w:r>
      <w:r>
        <w:rPr>
          <w:rFonts w:hint="eastAsia"/>
        </w:rPr>
        <w:br/>
      </w:r>
      <w:r>
        <w:rPr>
          <w:rFonts w:hint="eastAsia"/>
        </w:rPr>
        <w:t>　　图表 移动电视广告行业产业链调研</w:t>
      </w:r>
      <w:r>
        <w:rPr>
          <w:rFonts w:hint="eastAsia"/>
        </w:rPr>
        <w:br/>
      </w:r>
      <w:r>
        <w:rPr>
          <w:rFonts w:hint="eastAsia"/>
        </w:rPr>
        <w:t>　　图表 移动电视广告行业现状</w:t>
      </w:r>
      <w:r>
        <w:rPr>
          <w:rFonts w:hint="eastAsia"/>
        </w:rPr>
        <w:br/>
      </w:r>
      <w:r>
        <w:rPr>
          <w:rFonts w:hint="eastAsia"/>
        </w:rPr>
        <w:t>　　图表 移动电视广告行业标准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2024年中国移动电视广告行业产能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2019-2024年中国移动电视广告行业产量统计</w:t>
      </w:r>
      <w:r>
        <w:rPr>
          <w:rFonts w:hint="eastAsia"/>
        </w:rPr>
        <w:br/>
      </w:r>
      <w:r>
        <w:rPr>
          <w:rFonts w:hint="eastAsia"/>
        </w:rPr>
        <w:t>　　图表 移动电视广告行业动态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2025年中国移动电视广告行业需求区域调研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2019-2024年中国移动电视广告行情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2019-2024年中国移动电视广告行业企业数量统计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**地区移动电视广告市场规模</w:t>
      </w:r>
      <w:r>
        <w:rPr>
          <w:rFonts w:hint="eastAsia"/>
        </w:rPr>
        <w:br/>
      </w:r>
      <w:r>
        <w:rPr>
          <w:rFonts w:hint="eastAsia"/>
        </w:rPr>
        <w:t>　　图表 **地区移动电视广告行业市场需求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**地区移动电视广告市场调研</w:t>
      </w:r>
      <w:r>
        <w:rPr>
          <w:rFonts w:hint="eastAsia"/>
        </w:rPr>
        <w:br/>
      </w:r>
      <w:r>
        <w:rPr>
          <w:rFonts w:hint="eastAsia"/>
        </w:rPr>
        <w:t>　　图表 **地区移动电视广告行业市场需求分析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**地区移动电视广告市场规模</w:t>
      </w:r>
      <w:r>
        <w:rPr>
          <w:rFonts w:hint="eastAsia"/>
        </w:rPr>
        <w:br/>
      </w:r>
      <w:r>
        <w:rPr>
          <w:rFonts w:hint="eastAsia"/>
        </w:rPr>
        <w:t>　　图表 **地区移动电视广告行业市场需求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**地区移动电视广告市场调研</w:t>
      </w:r>
      <w:r>
        <w:rPr>
          <w:rFonts w:hint="eastAsia"/>
        </w:rPr>
        <w:br/>
      </w:r>
      <w:r>
        <w:rPr>
          <w:rFonts w:hint="eastAsia"/>
        </w:rPr>
        <w:t>　　图表 **地区移动电视广告行业市场需求分析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移动电视广告行业竞争对手分析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移动电视广告重点企业（二）经营情况分析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移动电视广告重点企业（二）主要经济指标情况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移动电视广告重点企业（三）成长能力情况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2025-2031年中国移动电视广告行业市场规模预测</w:t>
      </w:r>
      <w:r>
        <w:rPr>
          <w:rFonts w:hint="eastAsia"/>
        </w:rPr>
        <w:br/>
      </w:r>
      <w:r>
        <w:rPr>
          <w:rFonts w:hint="eastAsia"/>
        </w:rPr>
        <w:t>　　图表 移动电视广告行业准入条件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2025-2031年中国移动电视广告行业发展趋势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369d6707474a" w:history="1">
        <w:r>
          <w:rPr>
            <w:rStyle w:val="Hyperlink"/>
          </w:rPr>
          <w:t>2025-2031年中国移动电视广告行业调研与市场前景预测报告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6369d6707474a" w:history="1">
        <w:r>
          <w:rPr>
            <w:rStyle w:val="Hyperlink"/>
          </w:rPr>
          <w:t>https://www.20087.com/9/62/YiDongDianShiGuangGaoHangYeQianJing.html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热点：网络电视一直在卡广告、移动电视广告怎么关闭掉、北广传媒移动电视宣传片、移动电视广告语、电视上广告、移动电视广告视频、佛山市有线广告、移动电视广告上海5g、公交移动电视广告投放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4e36032d4163" w:history="1">
      <w:r>
        <w:rPr>
          <w:rStyle w:val="Hyperlink"/>
        </w:rPr>
        <w:t>2025-2031年中国移动电视广告行业调研与市场前景预测报告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DongDianShiGuangGaoHangYeQianJing.html" TargetMode="External" Id="R8786369d670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DongDianShiGuangGaoHangYeQianJing.html" TargetMode="External" Id="R99224e36032d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2024-09-12T04:21:00Z</dcterms:created>
  <dcterms:modified xsi:type="dcterms:W3CDTF">2024-09-12T05:21:00Z</dcterms:modified>
  <dc:subject>2025-2031年中国移动电视广告行业调研与市场前景预测报告</dc:subject>
  <dc:title>2025-2031年中国移动电视广告行业调研与市场前景预测报告</dc:title>
  <cp:keywords>2025-2031年中国移动电视广告行业调研与市场前景预测报告</cp:keywords>
  <dc:description>2025-2031年中国移动电视广告行业调研与市场前景预测报告</dc:description>
</cp:coreProperties>
</file>