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fa0b0032a4d38" w:history="1">
              <w:r>
                <w:rPr>
                  <w:rStyle w:val="Hyperlink"/>
                </w:rPr>
                <w:t>2025-2031年中国语言服务行业现状与前景趋势预测报告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fa0b0032a4d38" w:history="1">
              <w:r>
                <w:rPr>
                  <w:rStyle w:val="Hyperlink"/>
                </w:rPr>
                <w:t>2025-2031年中国语言服务行业现状与前景趋势预测报告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fa0b0032a4d38" w:history="1">
                <w:r>
                  <w:rPr>
                    <w:rStyle w:val="Hyperlink"/>
                  </w:rPr>
                  <w:t>https://www.20087.com/9/52/YuYanFuWuHangYeQianJingFenXi.html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服务行业包括翻译、本地化、口译和语言培训等，随着全球化和数字化的加速发展而迅速壮大。企业对跨语言沟通的需求日益增长，推动了语言服务市场的多元化和专业化。技术的革新，如机器翻译和自然语言处理软件，虽然提高了效率，但也引发了对质量控制和人文价值的讨论。同时，远程工作和在线学习的兴起，进一步扩大了语言服务的受众范围和应用场景。</w:t>
      </w:r>
      <w:r>
        <w:rPr>
          <w:rFonts w:hint="eastAsia"/>
        </w:rPr>
        <w:br/>
      </w:r>
      <w:r>
        <w:rPr>
          <w:rFonts w:hint="eastAsia"/>
        </w:rPr>
        <w:t>　　未来，语言服务将更加注重智能化、个性化和伦理责任。人工智能技术将更深入地融入语言服务，提供实时翻译、智能审稿和个性化学习路径，但同时也需要解决数据隐私和文化敏感性的问题。个性化服务将通过分析用户的行为和偏好，提供更加贴近用户需求的定制化解决方案。伦理责任方面，语言服务提供商将更加重视语言的准确性和文化尊重，避免在翻译和本地化过程中出现偏见或误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fa0b0032a4d38" w:history="1">
        <w:r>
          <w:rPr>
            <w:rStyle w:val="Hyperlink"/>
          </w:rPr>
          <w:t>2025-2031年中国语言服务行业现状与前景趋势预测报告</w:t>
        </w:r>
      </w:hyperlink>
      <w:r>
        <w:rPr>
          <w:rFonts w:hint="eastAsia"/>
        </w:rPr>
        <w:t>》从产业链视角出发，系统分析了语言服务行业的市场现状与需求动态，详细解读了语言服务市场规模、价格波动及上下游影响因素。报告深入剖析了语言服务细分领域的发展特点，基于权威数据对市场前景及未来趋势进行了科学预测，同时揭示了语言服务重点企业的竞争格局与市场集中度变化。报告客观翔实地指出了语言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语言服务产业概述</w:t>
      </w:r>
      <w:r>
        <w:rPr>
          <w:rFonts w:hint="eastAsia"/>
        </w:rPr>
        <w:br/>
      </w:r>
      <w:r>
        <w:rPr>
          <w:rFonts w:hint="eastAsia"/>
        </w:rPr>
        <w:t>　　第一节 语言服务定义</w:t>
      </w:r>
      <w:r>
        <w:rPr>
          <w:rFonts w:hint="eastAsia"/>
        </w:rPr>
        <w:br/>
      </w:r>
      <w:r>
        <w:rPr>
          <w:rFonts w:hint="eastAsia"/>
        </w:rPr>
        <w:t>　　第二节 语言服务行业特点</w:t>
      </w:r>
      <w:r>
        <w:rPr>
          <w:rFonts w:hint="eastAsia"/>
        </w:rPr>
        <w:br/>
      </w:r>
      <w:r>
        <w:rPr>
          <w:rFonts w:hint="eastAsia"/>
        </w:rPr>
        <w:t>　　第三节 语言服务发展历程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2024-2025年中国语言服务行业发展环境分析</w:t>
      </w:r>
      <w:r>
        <w:rPr>
          <w:rFonts w:hint="eastAsia"/>
        </w:rPr>
        <w:br/>
      </w:r>
      <w:r>
        <w:rPr>
          <w:rFonts w:hint="eastAsia"/>
        </w:rPr>
        <w:t>　　第一节 语言服务行业经济环境分析</w:t>
      </w:r>
      <w:r>
        <w:rPr>
          <w:rFonts w:hint="eastAsia"/>
        </w:rPr>
        <w:br/>
      </w:r>
      <w:r>
        <w:rPr>
          <w:rFonts w:hint="eastAsia"/>
        </w:rPr>
        <w:t>　　第二节 语言服务行业政策环境分析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一、语言服务行业政策影响分析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二、相关语言服务行业标准分析</w:t>
      </w:r>
      <w:r>
        <w:rPr>
          <w:rFonts w:hint="eastAsia"/>
        </w:rPr>
        <w:br/>
      </w:r>
      <w:r>
        <w:rPr>
          <w:rFonts w:hint="eastAsia"/>
        </w:rPr>
        <w:t>　　第三节 语言服务行业社会环境分析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2024-2025年语言服务行业技术发展现状及趋势分析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语言服务行业技术发展现状分析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国内外语言服务行业技术差异与原因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语言服务行业技术发展方向、趋势预测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提升语言服务行业技术能力策略建议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全球语言服务市场发展现状分析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国外主要国家、地区语言服务市场现状</w:t>
      </w:r>
      <w:r>
        <w:rPr>
          <w:rFonts w:hint="eastAsia"/>
        </w:rPr>
        <w:br/>
      </w:r>
      <w:r>
        <w:rPr>
          <w:rFonts w:hint="eastAsia"/>
        </w:rPr>
        <w:t>　　第三节 全球语言服务行业发展趋势预测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2019-2024年中国语言服务行业规模情况</w:t>
      </w:r>
      <w:r>
        <w:rPr>
          <w:rFonts w:hint="eastAsia"/>
        </w:rPr>
        <w:br/>
      </w:r>
      <w:r>
        <w:rPr>
          <w:rFonts w:hint="eastAsia"/>
        </w:rPr>
        <w:t>　　　　一、语言服务行业市场规模状况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二、语言服务行业单位规模状况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三、语言服务行业人员规模状况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2019-2024年中国语言服务行业财务能力分析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一、语言服务行业盈利能力分析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二、语言服务行业偿债能力分析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三、语言服务行业营运能力分析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四、语言服务行业发展能力分析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2024-2025年中国语言服务行业热点动态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2025年中国语言服务行业面临的挑战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中国语言服务行业重点地区市场调研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**地区语言服务发展现状及趋势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国内语言服务行业价格回顾</w:t>
      </w:r>
      <w:r>
        <w:rPr>
          <w:rFonts w:hint="eastAsia"/>
        </w:rPr>
        <w:br/>
      </w:r>
      <w:r>
        <w:rPr>
          <w:rFonts w:hint="eastAsia"/>
        </w:rPr>
        <w:t>　　第二节 国内语言服务行业价格走势预测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中国语言服务行业客户调研</w:t>
      </w:r>
      <w:r>
        <w:rPr>
          <w:rFonts w:hint="eastAsia"/>
        </w:rPr>
        <w:br/>
      </w:r>
      <w:r>
        <w:rPr>
          <w:rFonts w:hint="eastAsia"/>
        </w:rPr>
        <w:t>　　　　一、语言服务行业客户偏好调查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三、语言服务品牌忠诚度调查</w:t>
      </w:r>
      <w:r>
        <w:rPr>
          <w:rFonts w:hint="eastAsia"/>
        </w:rPr>
        <w:br/>
      </w:r>
      <w:r>
        <w:rPr>
          <w:rFonts w:hint="eastAsia"/>
        </w:rPr>
        <w:t>　　　　四、语言服务行业客户消费理念调研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中国语言服务行业竞争格局分析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2024-2025年语言服务行业集中度分析</w:t>
      </w:r>
      <w:r>
        <w:rPr>
          <w:rFonts w:hint="eastAsia"/>
        </w:rPr>
        <w:br/>
      </w:r>
      <w:r>
        <w:rPr>
          <w:rFonts w:hint="eastAsia"/>
        </w:rPr>
        <w:t>　　　　一、语言服务市场集中度分析</w:t>
      </w:r>
      <w:r>
        <w:rPr>
          <w:rFonts w:hint="eastAsia"/>
        </w:rPr>
        <w:br/>
      </w:r>
      <w:r>
        <w:rPr>
          <w:rFonts w:hint="eastAsia"/>
        </w:rPr>
        <w:t>　　　　二、语言服务企业集中度分析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2025年语言服务行业竞争格局分析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一、语言服务行业竞争策略分析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二、语言服务行业竞争格局展望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三、我国语言服务市场竞争趋势</w:t>
      </w:r>
      <w:r>
        <w:rPr>
          <w:rFonts w:hint="eastAsia"/>
        </w:rPr>
        <w:br/>
      </w:r>
      <w:r>
        <w:rPr>
          <w:rFonts w:hint="eastAsia"/>
        </w:rPr>
        <w:t>　　第三节 语言服务行业兼并与重组整合分析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一、语言服务行业兼并与重组整合动态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二、语言服务行业兼并与重组整合发展趋势预测分析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语言服务行业投资风险及应对策略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语言服务行业SWOT模型分析</w:t>
      </w:r>
      <w:r>
        <w:rPr>
          <w:rFonts w:hint="eastAsia"/>
        </w:rPr>
        <w:br/>
      </w:r>
      <w:r>
        <w:rPr>
          <w:rFonts w:hint="eastAsia"/>
        </w:rPr>
        <w:t>　　　　一、语言服务行业优势分析</w:t>
      </w:r>
      <w:r>
        <w:rPr>
          <w:rFonts w:hint="eastAsia"/>
        </w:rPr>
        <w:br/>
      </w:r>
      <w:r>
        <w:rPr>
          <w:rFonts w:hint="eastAsia"/>
        </w:rPr>
        <w:t>　　　　二、语言服务行业劣势分析</w:t>
      </w:r>
      <w:r>
        <w:rPr>
          <w:rFonts w:hint="eastAsia"/>
        </w:rPr>
        <w:br/>
      </w:r>
      <w:r>
        <w:rPr>
          <w:rFonts w:hint="eastAsia"/>
        </w:rPr>
        <w:t>　　　　三、语言服务行业机会分析</w:t>
      </w:r>
      <w:r>
        <w:rPr>
          <w:rFonts w:hint="eastAsia"/>
        </w:rPr>
        <w:br/>
      </w:r>
      <w:r>
        <w:rPr>
          <w:rFonts w:hint="eastAsia"/>
        </w:rPr>
        <w:t>　　　　四、语言服务行业风险分析</w:t>
      </w:r>
      <w:r>
        <w:rPr>
          <w:rFonts w:hint="eastAsia"/>
        </w:rPr>
        <w:br/>
      </w:r>
      <w:r>
        <w:rPr>
          <w:rFonts w:hint="eastAsia"/>
        </w:rPr>
        <w:t>　　第二节 语言服务行业投资风险及控制策略分析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2025-2031年中国语言服务市场预测及发展建议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2025-2031年中国语言服务市场预测分析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一、中国语言服务市场前景分析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二、中国语言服务发展趋势预测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2025-2031年中国语言服务企业发展策略建议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一、语言服务企业融资策略</w:t>
      </w:r>
      <w:r>
        <w:rPr>
          <w:rFonts w:hint="eastAsia"/>
        </w:rPr>
        <w:br/>
      </w:r>
      <w:r>
        <w:rPr>
          <w:rFonts w:hint="eastAsia"/>
        </w:rPr>
        <w:t>　　　　二、语言服务企业人才策略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2025-2031年中国语言服务企业营销策略建议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一、语言服务企业定位策略</w:t>
      </w:r>
      <w:r>
        <w:rPr>
          <w:rFonts w:hint="eastAsia"/>
        </w:rPr>
        <w:br/>
      </w:r>
      <w:r>
        <w:rPr>
          <w:rFonts w:hint="eastAsia"/>
        </w:rPr>
        <w:t>　　　　二、语言服务企业价格策略</w:t>
      </w:r>
      <w:r>
        <w:rPr>
          <w:rFonts w:hint="eastAsia"/>
        </w:rPr>
        <w:br/>
      </w:r>
      <w:r>
        <w:rPr>
          <w:rFonts w:hint="eastAsia"/>
        </w:rPr>
        <w:t>　　　　三、语言服务企业促销策略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　语言服务行业研究结论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语言服务介绍</w:t>
      </w:r>
      <w:r>
        <w:rPr>
          <w:rFonts w:hint="eastAsia"/>
        </w:rPr>
        <w:br/>
      </w:r>
      <w:r>
        <w:rPr>
          <w:rFonts w:hint="eastAsia"/>
        </w:rPr>
        <w:t>　　图表 语言服务图片</w:t>
      </w:r>
      <w:r>
        <w:rPr>
          <w:rFonts w:hint="eastAsia"/>
        </w:rPr>
        <w:br/>
      </w:r>
      <w:r>
        <w:rPr>
          <w:rFonts w:hint="eastAsia"/>
        </w:rPr>
        <w:t>　　图表 语言服务产业链分析</w:t>
      </w:r>
      <w:r>
        <w:rPr>
          <w:rFonts w:hint="eastAsia"/>
        </w:rPr>
        <w:br/>
      </w:r>
      <w:r>
        <w:rPr>
          <w:rFonts w:hint="eastAsia"/>
        </w:rPr>
        <w:t>　　图表 语言服务主要特点</w:t>
      </w:r>
      <w:r>
        <w:rPr>
          <w:rFonts w:hint="eastAsia"/>
        </w:rPr>
        <w:br/>
      </w:r>
      <w:r>
        <w:rPr>
          <w:rFonts w:hint="eastAsia"/>
        </w:rPr>
        <w:t>　　图表 语言服务政策分析</w:t>
      </w:r>
      <w:r>
        <w:rPr>
          <w:rFonts w:hint="eastAsia"/>
        </w:rPr>
        <w:br/>
      </w:r>
      <w:r>
        <w:rPr>
          <w:rFonts w:hint="eastAsia"/>
        </w:rPr>
        <w:t>　　图表 语言服务标准 技术</w:t>
      </w:r>
      <w:r>
        <w:rPr>
          <w:rFonts w:hint="eastAsia"/>
        </w:rPr>
        <w:br/>
      </w:r>
      <w:r>
        <w:rPr>
          <w:rFonts w:hint="eastAsia"/>
        </w:rPr>
        <w:t>　　图表 语言服务最新消息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语言服务价格走势</w:t>
      </w:r>
      <w:r>
        <w:rPr>
          <w:rFonts w:hint="eastAsia"/>
        </w:rPr>
        <w:br/>
      </w:r>
      <w:r>
        <w:rPr>
          <w:rFonts w:hint="eastAsia"/>
        </w:rPr>
        <w:t>　　图表 2024年语言服务成本和利润分析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2024年中国语言服务行业竞争力分析</w:t>
      </w:r>
      <w:r>
        <w:rPr>
          <w:rFonts w:hint="eastAsia"/>
        </w:rPr>
        <w:br/>
      </w:r>
      <w:r>
        <w:rPr>
          <w:rFonts w:hint="eastAsia"/>
        </w:rPr>
        <w:t>　　图表 语言服务优势</w:t>
      </w:r>
      <w:r>
        <w:rPr>
          <w:rFonts w:hint="eastAsia"/>
        </w:rPr>
        <w:br/>
      </w:r>
      <w:r>
        <w:rPr>
          <w:rFonts w:hint="eastAsia"/>
        </w:rPr>
        <w:t>　　图表 语言服务劣势</w:t>
      </w:r>
      <w:r>
        <w:rPr>
          <w:rFonts w:hint="eastAsia"/>
        </w:rPr>
        <w:br/>
      </w:r>
      <w:r>
        <w:rPr>
          <w:rFonts w:hint="eastAsia"/>
        </w:rPr>
        <w:t>　　图表 语言服务机会</w:t>
      </w:r>
      <w:r>
        <w:rPr>
          <w:rFonts w:hint="eastAsia"/>
        </w:rPr>
        <w:br/>
      </w:r>
      <w:r>
        <w:rPr>
          <w:rFonts w:hint="eastAsia"/>
        </w:rPr>
        <w:t>　　图表 语言服务威胁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语言服务品牌分析</w:t>
      </w:r>
      <w:r>
        <w:rPr>
          <w:rFonts w:hint="eastAsia"/>
        </w:rPr>
        <w:br/>
      </w:r>
      <w:r>
        <w:rPr>
          <w:rFonts w:hint="eastAsia"/>
        </w:rPr>
        <w:t>　　图表 语言服务企业（一）概述</w:t>
      </w:r>
      <w:r>
        <w:rPr>
          <w:rFonts w:hint="eastAsia"/>
        </w:rPr>
        <w:br/>
      </w:r>
      <w:r>
        <w:rPr>
          <w:rFonts w:hint="eastAsia"/>
        </w:rPr>
        <w:t>　　图表 企业语言服务业务分析</w:t>
      </w:r>
      <w:r>
        <w:rPr>
          <w:rFonts w:hint="eastAsia"/>
        </w:rPr>
        <w:br/>
      </w:r>
      <w:r>
        <w:rPr>
          <w:rFonts w:hint="eastAsia"/>
        </w:rPr>
        <w:t>　　图表 语言服务企业（一）经营情况分析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语言服务企业（一）盈利能力情况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语言服务企业（二）简介</w:t>
      </w:r>
      <w:r>
        <w:rPr>
          <w:rFonts w:hint="eastAsia"/>
        </w:rPr>
        <w:br/>
      </w:r>
      <w:r>
        <w:rPr>
          <w:rFonts w:hint="eastAsia"/>
        </w:rPr>
        <w:t>　　图表 企业语言服务业务</w:t>
      </w:r>
      <w:r>
        <w:rPr>
          <w:rFonts w:hint="eastAsia"/>
        </w:rPr>
        <w:br/>
      </w:r>
      <w:r>
        <w:rPr>
          <w:rFonts w:hint="eastAsia"/>
        </w:rPr>
        <w:t>　　图表 语言服务企业（二）经营情况分析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语言服务企业（二）盈利能力情况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语言服务企业（二）偿债能力情况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语言服务企业（二）运营能力情况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语言服务企业（二）成长能力情况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语言服务企业（三）概况</w:t>
      </w:r>
      <w:r>
        <w:rPr>
          <w:rFonts w:hint="eastAsia"/>
        </w:rPr>
        <w:br/>
      </w:r>
      <w:r>
        <w:rPr>
          <w:rFonts w:hint="eastAsia"/>
        </w:rPr>
        <w:t>　　图表 企业语言服务业务情况</w:t>
      </w:r>
      <w:r>
        <w:rPr>
          <w:rFonts w:hint="eastAsia"/>
        </w:rPr>
        <w:br/>
      </w:r>
      <w:r>
        <w:rPr>
          <w:rFonts w:hint="eastAsia"/>
        </w:rPr>
        <w:t>　　图表 语言服务企业（三）经营情况分析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语言服务企业（三）盈利能力情况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语言服务企业（三）成长能力情况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语言服务发展有利因素分析</w:t>
      </w:r>
      <w:r>
        <w:rPr>
          <w:rFonts w:hint="eastAsia"/>
        </w:rPr>
        <w:br/>
      </w:r>
      <w:r>
        <w:rPr>
          <w:rFonts w:hint="eastAsia"/>
        </w:rPr>
        <w:t>　　图表 语言服务发展不利因素分析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进入语言服务行业壁垒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fa0b0032a4d38" w:history="1">
        <w:r>
          <w:rPr>
            <w:rStyle w:val="Hyperlink"/>
          </w:rPr>
          <w:t>2025-2031年中国语言服务行业现状与前景趋势预测报告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fa0b0032a4d38" w:history="1">
        <w:r>
          <w:rPr>
            <w:rStyle w:val="Hyperlink"/>
          </w:rPr>
          <w:t>https://www.20087.com/9/52/YuYanFuWuHangYeQianJingFenXi.html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热点：语言服务行业概况和发展趋势、语言服务的定义、语言服务的定义和内容、语言服务行业的现状、语言服务这一概念最早提出于、语言服务研究、语言服务内容、应急语言服务、联合国语言服务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527de0ddf4ad6" w:history="1">
      <w:r>
        <w:rPr>
          <w:rStyle w:val="Hyperlink"/>
        </w:rPr>
        <w:t>2025-2031年中国语言服务行业现状与前景趋势预测报告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uYanFuWuHangYeQianJingFenXi.html" TargetMode="External" Id="Rc09fa0b0032a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uYanFuWuHangYeQianJingFenXi.html" TargetMode="External" Id="R0e8527de0ddf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2024-11-10T23:32:00Z</dcterms:created>
  <dcterms:modified xsi:type="dcterms:W3CDTF">2024-11-11T00:32:00Z</dcterms:modified>
  <dc:subject>2025-2031年中国语言服务行业现状与前景趋势预测报告</dc:subject>
  <dc:title>2025-2031年中国语言服务行业现状与前景趋势预测报告</dc:title>
  <cp:keywords>2025-2031年中国语言服务行业现状与前景趋势预测报告</cp:keywords>
  <dc:description>2025-2031年中国语言服务行业现状与前景趋势预测报告</dc:description>
</cp:coreProperties>
</file>