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a48ad1d24691" w:history="1">
              <w:r>
                <w:rPr>
                  <w:rStyle w:val="Hyperlink"/>
                </w:rPr>
                <w:t>2025-2031年中国通话器行业现状调研及市场前景分析报告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a48ad1d24691" w:history="1">
              <w:r>
                <w:rPr>
                  <w:rStyle w:val="Hyperlink"/>
                </w:rPr>
                <w:t>2025-2031年中国通话器行业现状调研及市场前景分析报告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0a48ad1d24691" w:history="1">
                <w:r>
                  <w:rPr>
                    <w:rStyle w:val="Hyperlink"/>
                  </w:rPr>
                  <w:t>https://www.20087.com/9/82/TongHuaQiShiChangQianJingBaoGao.html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话器包括电话机、对讲机和无线通信设备，是人与人之间沟通交流的重要工具。近年来，随着移动通信和互联网技术的发展，通话器的形态和功能发生了巨大变化。现代通话器不仅支持语音通信，还集成了视频通话、多媒体消息和社交网络功能，满足了人们随时随地保持联系的需求。同时，加密技术和隐私保护措施的加强，提高了通话安全性和用户信任度。</w:t>
      </w:r>
      <w:r>
        <w:rPr>
          <w:rFonts w:hint="eastAsia"/>
        </w:rPr>
        <w:br/>
      </w:r>
      <w:r>
        <w:rPr>
          <w:rFonts w:hint="eastAsia"/>
        </w:rPr>
        <w:t>　　未来，通话器将更加注重沉浸式体验和隐私保护。通过虚拟现实和增强现实技术，通话器将提供更真实的面对面交流体验，增强远程沟通的亲密感。同时，分布式账本技术和端到端加密将被广泛采用，确保通信内容的安全性和不可篡改性，保护用户隐私。此外，随着边缘计算和5G网络的普及，通话器将能够实现更低延迟和更高带宽的通信，支持更复杂的交互应用，如远程医疗和虚拟会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0a48ad1d24691" w:history="1">
        <w:r>
          <w:rPr>
            <w:rStyle w:val="Hyperlink"/>
          </w:rPr>
          <w:t>2025-2031年中国通话器行业现状调研及市场前景分析报告</w:t>
        </w:r>
      </w:hyperlink>
      <w:r>
        <w:rPr>
          <w:rFonts w:hint="eastAsia"/>
        </w:rPr>
        <w:t>》基于长期的市场监测与数据资源，深入分析了通话器行业的产业链结构、市场规模与需求现状，探讨了价格动态。通话器报告全面揭示了行业当前的发展状况，并对通话器市场前景及趋势进行了科学预测。同时，通话器报告聚焦于通话器重点企业，深入剖析了市场竞争格局、集中度及品牌影响力，并进一步细分了市场，挖掘了通话器各领域的增长潜力。通话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通话器行业概况</w:t>
      </w:r>
      <w:r>
        <w:rPr>
          <w:rFonts w:hint="eastAsia"/>
        </w:rPr>
        <w:br/>
      </w:r>
      <w:r>
        <w:rPr>
          <w:rFonts w:hint="eastAsia"/>
        </w:rPr>
        <w:t>　　第一节 通话器行业定义与特征</w:t>
      </w:r>
      <w:r>
        <w:rPr>
          <w:rFonts w:hint="eastAsia"/>
        </w:rPr>
        <w:br/>
      </w:r>
      <w:r>
        <w:rPr>
          <w:rFonts w:hint="eastAsia"/>
        </w:rPr>
        <w:t>　　第二节 通话器行业发展历程</w:t>
      </w:r>
      <w:r>
        <w:rPr>
          <w:rFonts w:hint="eastAsia"/>
        </w:rPr>
        <w:br/>
      </w:r>
      <w:r>
        <w:rPr>
          <w:rFonts w:hint="eastAsia"/>
        </w:rPr>
        <w:t>　　第三节 通话器产业链分析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中国通话器行业发展环境分析</w:t>
      </w:r>
      <w:r>
        <w:rPr>
          <w:rFonts w:hint="eastAsia"/>
        </w:rPr>
        <w:br/>
      </w:r>
      <w:r>
        <w:rPr>
          <w:rFonts w:hint="eastAsia"/>
        </w:rPr>
        <w:t>　　第一节 通话器行业经济环境分析</w:t>
      </w:r>
      <w:r>
        <w:rPr>
          <w:rFonts w:hint="eastAsia"/>
        </w:rPr>
        <w:br/>
      </w:r>
      <w:r>
        <w:rPr>
          <w:rFonts w:hint="eastAsia"/>
        </w:rPr>
        <w:t>　　第二节 通话器行业政策环境分析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二、相关通话器行业标准分析</w:t>
      </w:r>
      <w:r>
        <w:rPr>
          <w:rFonts w:hint="eastAsia"/>
        </w:rPr>
        <w:br/>
      </w:r>
      <w:r>
        <w:rPr>
          <w:rFonts w:hint="eastAsia"/>
        </w:rPr>
        <w:t>　　第三节 通话器行业社会环境分析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国内外通话器行业技术差异与原因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2024-2025年全球通话器行业发展情况</w:t>
      </w:r>
      <w:r>
        <w:rPr>
          <w:rFonts w:hint="eastAsia"/>
        </w:rPr>
        <w:br/>
      </w:r>
      <w:r>
        <w:rPr>
          <w:rFonts w:hint="eastAsia"/>
        </w:rPr>
        <w:t>　　第二节 全球通话器行业发展走势</w:t>
      </w:r>
      <w:r>
        <w:rPr>
          <w:rFonts w:hint="eastAsia"/>
        </w:rPr>
        <w:br/>
      </w:r>
      <w:r>
        <w:rPr>
          <w:rFonts w:hint="eastAsia"/>
        </w:rPr>
        <w:t>　　　　一、全球通话器行业市场分布情况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中国通话器市场规模情况</w:t>
      </w:r>
      <w:r>
        <w:rPr>
          <w:rFonts w:hint="eastAsia"/>
        </w:rPr>
        <w:br/>
      </w:r>
      <w:r>
        <w:rPr>
          <w:rFonts w:hint="eastAsia"/>
        </w:rPr>
        <w:t>　　第二节 中国通话器行业盈利情况分析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中国通话器市场需求状况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一、2019-2024年通话器市场需求情况</w:t>
      </w:r>
      <w:r>
        <w:rPr>
          <w:rFonts w:hint="eastAsia"/>
        </w:rPr>
        <w:br/>
      </w:r>
      <w:r>
        <w:rPr>
          <w:rFonts w:hint="eastAsia"/>
        </w:rPr>
        <w:t>　　　　二、2025年通话器行业市场需求特点分析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三、2025-2031年通话器市场需求预测</w:t>
      </w:r>
      <w:r>
        <w:rPr>
          <w:rFonts w:hint="eastAsia"/>
        </w:rPr>
        <w:br/>
      </w:r>
      <w:r>
        <w:rPr>
          <w:rFonts w:hint="eastAsia"/>
        </w:rPr>
        <w:t>　　第四节 中国通话器行业产量情况分析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一、2019-2024年中国通话器行业产量统计分析</w:t>
      </w:r>
      <w:r>
        <w:rPr>
          <w:rFonts w:hint="eastAsia"/>
        </w:rPr>
        <w:br/>
      </w:r>
      <w:r>
        <w:rPr>
          <w:rFonts w:hint="eastAsia"/>
        </w:rPr>
        <w:t>　　　　二、通话器行业区域产量分析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三、2025-2031年中国通话器行业产量预测分析</w:t>
      </w:r>
      <w:r>
        <w:rPr>
          <w:rFonts w:hint="eastAsia"/>
        </w:rPr>
        <w:br/>
      </w:r>
      <w:r>
        <w:rPr>
          <w:rFonts w:hint="eastAsia"/>
        </w:rPr>
        <w:t>　　第五节 通话器行业市场供需平衡状况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通话器细分市场深度分析</w:t>
      </w:r>
      <w:r>
        <w:rPr>
          <w:rFonts w:hint="eastAsia"/>
        </w:rPr>
        <w:br/>
      </w:r>
      <w:r>
        <w:rPr>
          <w:rFonts w:hint="eastAsia"/>
        </w:rPr>
        <w:t>　　第一节 通话器细分市场（一）发展研究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中国通话器行业市场行情分析预测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2019-2024年中国通话器市场价格趋向分析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2025-2031年中国通话器市场价格趋向预测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2019-2024年中国通话器行业总体发展状况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中国通话器行业规模情况分析</w:t>
      </w:r>
      <w:r>
        <w:rPr>
          <w:rFonts w:hint="eastAsia"/>
        </w:rPr>
        <w:br/>
      </w:r>
      <w:r>
        <w:rPr>
          <w:rFonts w:hint="eastAsia"/>
        </w:rPr>
        <w:t>　　　　一、通话器行业单位规模情况分析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二、通话器行业人员规模状况分析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三、通话器行业资产规模状况分析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四、通话器行业市场规模状况分析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五、通话器行业敏感性分析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中国通话器行业财务能力分析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一、通话器行业盈利能力分析</w:t>
      </w:r>
      <w:r>
        <w:rPr>
          <w:rFonts w:hint="eastAsia"/>
        </w:rPr>
        <w:br/>
      </w:r>
      <w:r>
        <w:rPr>
          <w:rFonts w:hint="eastAsia"/>
        </w:rPr>
        <w:t>　　　　二、通话器行业偿债能力分析</w:t>
      </w:r>
      <w:r>
        <w:rPr>
          <w:rFonts w:hint="eastAsia"/>
        </w:rPr>
        <w:br/>
      </w:r>
      <w:r>
        <w:rPr>
          <w:rFonts w:hint="eastAsia"/>
        </w:rPr>
        <w:t>　　　　三、通话器行业营运能力分析</w:t>
      </w:r>
      <w:r>
        <w:rPr>
          <w:rFonts w:hint="eastAsia"/>
        </w:rPr>
        <w:br/>
      </w:r>
      <w:r>
        <w:rPr>
          <w:rFonts w:hint="eastAsia"/>
        </w:rPr>
        <w:t>　　　　四、通话器行业发展能力分析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通话器企业发展策略分析</w:t>
      </w:r>
      <w:r>
        <w:rPr>
          <w:rFonts w:hint="eastAsia"/>
        </w:rPr>
        <w:br/>
      </w:r>
      <w:r>
        <w:rPr>
          <w:rFonts w:hint="eastAsia"/>
        </w:rPr>
        <w:t>　　第一节 通话器市场策略分析</w:t>
      </w:r>
      <w:r>
        <w:rPr>
          <w:rFonts w:hint="eastAsia"/>
        </w:rPr>
        <w:br/>
      </w:r>
      <w:r>
        <w:rPr>
          <w:rFonts w:hint="eastAsia"/>
        </w:rPr>
        <w:t>　　　　一、通话器价格策略分析</w:t>
      </w:r>
      <w:r>
        <w:rPr>
          <w:rFonts w:hint="eastAsia"/>
        </w:rPr>
        <w:br/>
      </w:r>
      <w:r>
        <w:rPr>
          <w:rFonts w:hint="eastAsia"/>
        </w:rPr>
        <w:t>　　　　二、通话器渠道策略分析</w:t>
      </w:r>
      <w:r>
        <w:rPr>
          <w:rFonts w:hint="eastAsia"/>
        </w:rPr>
        <w:br/>
      </w:r>
      <w:r>
        <w:rPr>
          <w:rFonts w:hint="eastAsia"/>
        </w:rPr>
        <w:t>　　第二节 通话器销售策略分析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二、济研：通话器企业提升竞争力的主要方向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对我国通话器品牌的战略思考</w:t>
      </w:r>
      <w:r>
        <w:rPr>
          <w:rFonts w:hint="eastAsia"/>
        </w:rPr>
        <w:br/>
      </w:r>
      <w:r>
        <w:rPr>
          <w:rFonts w:hint="eastAsia"/>
        </w:rPr>
        <w:t>　　　　一、通话器实施品牌战略的意义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三、我国通话器企业的品牌战略</w:t>
      </w:r>
      <w:r>
        <w:rPr>
          <w:rFonts w:hint="eastAsia"/>
        </w:rPr>
        <w:br/>
      </w:r>
      <w:r>
        <w:rPr>
          <w:rFonts w:hint="eastAsia"/>
        </w:rPr>
        <w:t>　　　　四、通话器品牌战略管理的策略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中国通话器产业市场竞争策略建议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中国通话器市场竞争策略建议</w:t>
      </w:r>
      <w:r>
        <w:rPr>
          <w:rFonts w:hint="eastAsia"/>
        </w:rPr>
        <w:br/>
      </w:r>
      <w:r>
        <w:rPr>
          <w:rFonts w:hint="eastAsia"/>
        </w:rPr>
        <w:t>　　　　一、通话器市场定位策略建议</w:t>
      </w:r>
      <w:r>
        <w:rPr>
          <w:rFonts w:hint="eastAsia"/>
        </w:rPr>
        <w:br/>
      </w:r>
      <w:r>
        <w:rPr>
          <w:rFonts w:hint="eastAsia"/>
        </w:rPr>
        <w:t>　　　　二、通话器产品开发策略建议</w:t>
      </w:r>
      <w:r>
        <w:rPr>
          <w:rFonts w:hint="eastAsia"/>
        </w:rPr>
        <w:br/>
      </w:r>
      <w:r>
        <w:rPr>
          <w:rFonts w:hint="eastAsia"/>
        </w:rPr>
        <w:t>　　　　三、通话器渠道竞争策略建议</w:t>
      </w:r>
      <w:r>
        <w:rPr>
          <w:rFonts w:hint="eastAsia"/>
        </w:rPr>
        <w:br/>
      </w:r>
      <w:r>
        <w:rPr>
          <w:rFonts w:hint="eastAsia"/>
        </w:rPr>
        <w:t>　　　　四、通话器品牌竞争策略建议</w:t>
      </w:r>
      <w:r>
        <w:rPr>
          <w:rFonts w:hint="eastAsia"/>
        </w:rPr>
        <w:br/>
      </w:r>
      <w:r>
        <w:rPr>
          <w:rFonts w:hint="eastAsia"/>
        </w:rPr>
        <w:t>　　　　五、通话器价格竞争策略建议</w:t>
      </w:r>
      <w:r>
        <w:rPr>
          <w:rFonts w:hint="eastAsia"/>
        </w:rPr>
        <w:br/>
      </w:r>
      <w:r>
        <w:rPr>
          <w:rFonts w:hint="eastAsia"/>
        </w:rPr>
        <w:t>　　　　六、通话器客户服务策略建议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中国通话器产业竞争战略建议</w:t>
      </w:r>
      <w:r>
        <w:rPr>
          <w:rFonts w:hint="eastAsia"/>
        </w:rPr>
        <w:br/>
      </w:r>
      <w:r>
        <w:rPr>
          <w:rFonts w:hint="eastAsia"/>
        </w:rPr>
        <w:t>　　　　一、通话器竞争战略选择建议</w:t>
      </w:r>
      <w:r>
        <w:rPr>
          <w:rFonts w:hint="eastAsia"/>
        </w:rPr>
        <w:br/>
      </w:r>
      <w:r>
        <w:rPr>
          <w:rFonts w:hint="eastAsia"/>
        </w:rPr>
        <w:t>　　　　二、通话器产业升级策略建议</w:t>
      </w:r>
      <w:r>
        <w:rPr>
          <w:rFonts w:hint="eastAsia"/>
        </w:rPr>
        <w:br/>
      </w:r>
      <w:r>
        <w:rPr>
          <w:rFonts w:hint="eastAsia"/>
        </w:rPr>
        <w:t>　　　　三、通话器产业转移策略建议</w:t>
      </w:r>
      <w:r>
        <w:rPr>
          <w:rFonts w:hint="eastAsia"/>
        </w:rPr>
        <w:br/>
      </w:r>
      <w:r>
        <w:rPr>
          <w:rFonts w:hint="eastAsia"/>
        </w:rPr>
        <w:t>　　　　四、通话器价值链定位建议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中国通话器行业发展趋势及投资风险分析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2025-2031年通话器行业发展趋势预测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一、中国通话器行业发展方向分析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二、2025年中国通话器行业市场规模预测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三、中国通话器行业供给情况预测分析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四、中国通话器行业需求情况预测分析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当前通话器行业存在的问题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2025-2031年中国通话器行业投资风险分析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一、通话器市场竞争风险</w:t>
      </w:r>
      <w:r>
        <w:rPr>
          <w:rFonts w:hint="eastAsia"/>
        </w:rPr>
        <w:br/>
      </w:r>
      <w:r>
        <w:rPr>
          <w:rFonts w:hint="eastAsia"/>
        </w:rPr>
        <w:t>　　　　二、通话器行业原材料压力风险分析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三、通话器技术风险分析</w:t>
      </w:r>
      <w:r>
        <w:rPr>
          <w:rFonts w:hint="eastAsia"/>
        </w:rPr>
        <w:br/>
      </w:r>
      <w:r>
        <w:rPr>
          <w:rFonts w:hint="eastAsia"/>
        </w:rPr>
        <w:t>　　　　四、通话器行业政策和体制风险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五、通话器行业外资进入现状及对未来市场的威胁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通话器市场前景预测与投资策略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通话器行业市场前景分析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一、2025-2031年通话器市场规模预测</w:t>
      </w:r>
      <w:r>
        <w:rPr>
          <w:rFonts w:hint="eastAsia"/>
        </w:rPr>
        <w:br/>
      </w:r>
      <w:r>
        <w:rPr>
          <w:rFonts w:hint="eastAsia"/>
        </w:rPr>
        <w:t>　　　　二、通话器行业增长驱动因素</w:t>
      </w:r>
      <w:r>
        <w:rPr>
          <w:rFonts w:hint="eastAsia"/>
        </w:rPr>
        <w:br/>
      </w:r>
      <w:r>
        <w:rPr>
          <w:rFonts w:hint="eastAsia"/>
        </w:rPr>
        <w:t>　　　　三、通话器市场供需趋势展望</w:t>
      </w:r>
      <w:r>
        <w:rPr>
          <w:rFonts w:hint="eastAsia"/>
        </w:rPr>
        <w:br/>
      </w:r>
      <w:r>
        <w:rPr>
          <w:rFonts w:hint="eastAsia"/>
        </w:rPr>
        <w:t>　　第二节 通话器行业投资价值分析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一、2025-2031年通话器投资规模预测</w:t>
      </w:r>
      <w:r>
        <w:rPr>
          <w:rFonts w:hint="eastAsia"/>
        </w:rPr>
        <w:br/>
      </w:r>
      <w:r>
        <w:rPr>
          <w:rFonts w:hint="eastAsia"/>
        </w:rPr>
        <w:t>　　　　二、通话器行业盈利能力评估</w:t>
      </w:r>
      <w:r>
        <w:rPr>
          <w:rFonts w:hint="eastAsia"/>
        </w:rPr>
        <w:br/>
      </w:r>
      <w:r>
        <w:rPr>
          <w:rFonts w:hint="eastAsia"/>
        </w:rPr>
        <w:t>　　　　三、通话器行业投资回报分析</w:t>
      </w:r>
      <w:r>
        <w:rPr>
          <w:rFonts w:hint="eastAsia"/>
        </w:rPr>
        <w:br/>
      </w:r>
      <w:r>
        <w:rPr>
          <w:rFonts w:hint="eastAsia"/>
        </w:rPr>
        <w:t>　　第三节 通话器行业经营模式分析</w:t>
      </w:r>
      <w:r>
        <w:rPr>
          <w:rFonts w:hint="eastAsia"/>
        </w:rPr>
        <w:br/>
      </w:r>
      <w:r>
        <w:rPr>
          <w:rFonts w:hint="eastAsia"/>
        </w:rPr>
        <w:t>　　　　一、通话器生产与营销模式</w:t>
      </w:r>
      <w:r>
        <w:rPr>
          <w:rFonts w:hint="eastAsia"/>
        </w:rPr>
        <w:br/>
      </w:r>
      <w:r>
        <w:rPr>
          <w:rFonts w:hint="eastAsia"/>
        </w:rPr>
        <w:t>　　　　二、通话器行业内外销优势对比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三、通话器企业运营策略建议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中智^林^－通话器项目投资建议</w:t>
      </w:r>
      <w:r>
        <w:rPr>
          <w:rFonts w:hint="eastAsia"/>
        </w:rPr>
        <w:br/>
      </w:r>
      <w:r>
        <w:rPr>
          <w:rFonts w:hint="eastAsia"/>
        </w:rPr>
        <w:t>　　　　一、通话器技术应用要点</w:t>
      </w:r>
      <w:r>
        <w:rPr>
          <w:rFonts w:hint="eastAsia"/>
        </w:rPr>
        <w:br/>
      </w:r>
      <w:r>
        <w:rPr>
          <w:rFonts w:hint="eastAsia"/>
        </w:rPr>
        <w:t>　　　　二、通话器项目投资风险控制</w:t>
      </w:r>
      <w:r>
        <w:rPr>
          <w:rFonts w:hint="eastAsia"/>
        </w:rPr>
        <w:br/>
      </w:r>
      <w:r>
        <w:rPr>
          <w:rFonts w:hint="eastAsia"/>
        </w:rPr>
        <w:t>　　　　三、通话器生产开发关键点</w:t>
      </w:r>
      <w:r>
        <w:rPr>
          <w:rFonts w:hint="eastAsia"/>
        </w:rPr>
        <w:br/>
      </w:r>
      <w:r>
        <w:rPr>
          <w:rFonts w:hint="eastAsia"/>
        </w:rPr>
        <w:t>　　　　四、通话器市场拓展策略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2025-2031年中国通话器行业产量预测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2025-2031年中国通话器行业市场需求预测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2019-2024年中国通话器行业进口量及增速统计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2019-2024年中国通话器行业出口量及增速统计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2025-2031年中国通话器市场需求预测</w:t>
      </w:r>
      <w:r>
        <w:rPr>
          <w:rFonts w:hint="eastAsia"/>
        </w:rPr>
        <w:br/>
      </w:r>
      <w:r>
        <w:rPr>
          <w:rFonts w:hint="eastAsia"/>
        </w:rPr>
        <w:t>　　图表 2025年通话器发展趋势预测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a48ad1d24691" w:history="1">
        <w:r>
          <w:rPr>
            <w:rStyle w:val="Hyperlink"/>
          </w:rPr>
          <w:t>2025-2031年中国通话器行业现状调研及市场前景分析报告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0a48ad1d24691" w:history="1">
        <w:r>
          <w:rPr>
            <w:rStyle w:val="Hyperlink"/>
          </w:rPr>
          <w:t>https://www.20087.com/9/82/TongHuaQiShiChangQianJingBaoGao.html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热点：虚拟号码打电话软件、通话器坏了、语音电话、通话器怎么用、可以免费打视频电话的软件、通话器怎么套定额、虚拟通话软件、通话器 学生、千寻电话下载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2cf83a4104698" w:history="1">
      <w:r>
        <w:rPr>
          <w:rStyle w:val="Hyperlink"/>
        </w:rPr>
        <w:t>2025-2031年中国通话器行业现状调研及市场前景分析报告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ongHuaQiShiChangQianJingBaoGao.html" TargetMode="External" Id="R18d0a48ad1d2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ongHuaQiShiChangQianJingBaoGao.html" TargetMode="External" Id="R8062cf83a410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2024-09-21T23:18:00Z</dcterms:created>
  <dcterms:modified xsi:type="dcterms:W3CDTF">2024-09-22T00:18:00Z</dcterms:modified>
  <dc:subject>2025-2031年中国通话器行业现状调研及市场前景分析报告</dc:subject>
  <dc:title>2025-2031年中国通话器行业现状调研及市场前景分析报告</dc:title>
  <cp:keywords>2025-2031年中国通话器行业现状调研及市场前景分析报告</cp:keywords>
  <dc:description>2025-2031年中国通话器行业现状调研及市场前景分析报告</dc:description>
</cp:coreProperties>
</file>