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ee1dc79cd4621" w:history="1">
              <w:r>
                <w:rPr>
                  <w:rStyle w:val="Hyperlink"/>
                </w:rPr>
                <w:t>2026-2032年中国液晶电脑市场调查研究与趋势分析报告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ee1dc79cd4621" w:history="1">
              <w:r>
                <w:rPr>
                  <w:rStyle w:val="Hyperlink"/>
                </w:rPr>
                <w:t>2026-2032年中国液晶电脑市场调查研究与趋势分析报告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ee1dc79cd4621" w:history="1">
                <w:r>
                  <w:rPr>
                    <w:rStyle w:val="Hyperlink"/>
                  </w:rPr>
                  <w:t>https://www.20087.com/3/75/YeJingDianNaoHangYeQianJingQuShi.html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脑即采用液晶显示器（LCD）的个人电脑，近年来随着显示技术的革新，如IPS面板、OLED和Mini-LED背光技术的引入，液晶电脑的显示效果得到了极大提升，色彩更丰富、对比度更高、视角更宽广。同时，超薄设计、触控功能和可折叠屏幕的出现，为用户提供了更加多样化和个性化的选择。</w:t>
      </w:r>
      <w:r>
        <w:rPr>
          <w:rFonts w:hint="eastAsia"/>
        </w:rPr>
        <w:br/>
      </w:r>
      <w:r>
        <w:rPr>
          <w:rFonts w:hint="eastAsia"/>
        </w:rPr>
        <w:t>　　未来，液晶电脑将更加注重用户体验和创新应用。通过集成人工智能和机器学习，电脑将具备更智能的交互界面，如自然语言处理和情境感知，提升用户的工作效率和娱乐体验。同时，随着5G和物联网技术的发展，液晶电脑将更加紧密地融入智能生态系统，成为多设备互联的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ee1dc79cd4621" w:history="1">
        <w:r>
          <w:rPr>
            <w:rStyle w:val="Hyperlink"/>
          </w:rPr>
          <w:t>2026-2032年中国液晶电脑市场调查研究与趋势分析报告</w:t>
        </w:r>
      </w:hyperlink>
      <w:r>
        <w:rPr>
          <w:rFonts w:hint="eastAsia"/>
        </w:rPr>
        <w:t>》依托权威数据资源与长期市场监测，系统分析了液晶电脑行业的市场规模、市场需求及产业链结构，深入探讨了液晶电脑价格变动与细分市场特征。报告科学预测了液晶电脑市场前景及未来发展趋势，重点剖析了行业集中度、竞争格局及重点企业的市场地位，并通过SWOT分析揭示了液晶电脑行业机遇与潜在风险。报告为投资者及业内企业提供了全面的市场洞察与决策参考，助力把握液晶电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液晶电脑行业界定及应用</w:t>
      </w:r>
      <w:r>
        <w:rPr>
          <w:rFonts w:hint="eastAsia"/>
        </w:rPr>
        <w:br/>
      </w:r>
      <w:r>
        <w:rPr>
          <w:rFonts w:hint="eastAsia"/>
        </w:rPr>
        <w:t>　　第一节 液晶电脑行业定义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液晶电脑主要应用领域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全球液晶电脑行业发展状况分析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2020-2025年全球液晶电脑行业运行概况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2020-2025年全球液晶电脑行业市场规模分析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全球主要地区液晶电脑行业运行情况分析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2026-2032年全球液晶电脑行业发展趋势预测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中国液晶电脑行业发展环境分析</w:t>
      </w:r>
      <w:r>
        <w:rPr>
          <w:rFonts w:hint="eastAsia"/>
        </w:rPr>
        <w:br/>
      </w:r>
      <w:r>
        <w:rPr>
          <w:rFonts w:hint="eastAsia"/>
        </w:rPr>
        <w:t>　　第一节 液晶电脑行业经济环境分析</w:t>
      </w:r>
      <w:r>
        <w:rPr>
          <w:rFonts w:hint="eastAsia"/>
        </w:rPr>
        <w:br/>
      </w:r>
      <w:r>
        <w:rPr>
          <w:rFonts w:hint="eastAsia"/>
        </w:rPr>
        <w:t>　　第二节 液晶电脑行业相关政策、标准</w:t>
      </w:r>
      <w:r>
        <w:rPr>
          <w:rFonts w:hint="eastAsia"/>
        </w:rPr>
        <w:br/>
      </w:r>
      <w:r>
        <w:rPr>
          <w:rFonts w:hint="eastAsia"/>
        </w:rPr>
        <w:t>　　第三节 液晶电脑行业相关发展规划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中国液晶电脑行业现状调研分析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中国液晶电脑行业发展现状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一、2025-2026年液晶电脑行业品牌发展现状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二、2025-2026年液晶电脑行业需求市场现状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三、2025-2026年液晶电脑市场需求层次分析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四、2025-2026年中国液晶电脑市场走向分析</w:t>
      </w:r>
      <w:r>
        <w:rPr>
          <w:rFonts w:hint="eastAsia"/>
        </w:rPr>
        <w:br/>
      </w:r>
      <w:r>
        <w:rPr>
          <w:rFonts w:hint="eastAsia"/>
        </w:rPr>
        <w:t>　　第二节 中国液晶电脑行业存在的问题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一、2025-2026年液晶电脑产品市场存在的主要问题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二、2025-2026年国内液晶电脑产品市场的三大瓶颈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三、2025-2026年液晶电脑产品市场遭遇的规模难题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对中国液晶电脑市场的分析及思考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一、液晶电脑市场特点</w:t>
      </w:r>
      <w:r>
        <w:rPr>
          <w:rFonts w:hint="eastAsia"/>
        </w:rPr>
        <w:br/>
      </w:r>
      <w:r>
        <w:rPr>
          <w:rFonts w:hint="eastAsia"/>
        </w:rPr>
        <w:t>　　　　二、液晶电脑市场分析</w:t>
      </w:r>
      <w:r>
        <w:rPr>
          <w:rFonts w:hint="eastAsia"/>
        </w:rPr>
        <w:br/>
      </w:r>
      <w:r>
        <w:rPr>
          <w:rFonts w:hint="eastAsia"/>
        </w:rPr>
        <w:t>　　　　三、液晶电脑市场变化的方向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四、中国液晶电脑行业发展的新思路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五、对中国液晶电脑行业发展的思考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中国液晶电脑行业市场供需现状调研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中国液晶电脑市场现状分析</w:t>
      </w:r>
      <w:r>
        <w:rPr>
          <w:rFonts w:hint="eastAsia"/>
        </w:rPr>
        <w:br/>
      </w:r>
      <w:r>
        <w:rPr>
          <w:rFonts w:hint="eastAsia"/>
        </w:rPr>
        <w:t>　　第二节 中国液晶电脑行业产量情况分析及预测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一、液晶电脑总体产能规模</w:t>
      </w:r>
      <w:r>
        <w:rPr>
          <w:rFonts w:hint="eastAsia"/>
        </w:rPr>
        <w:br/>
      </w:r>
      <w:r>
        <w:rPr>
          <w:rFonts w:hint="eastAsia"/>
        </w:rPr>
        <w:t>　　　　二、液晶电脑生产区域分布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三、2020-2025年中国液晶电脑行业产量统计分析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四、2026-2032年中国液晶电脑行业产量预测分析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中国液晶电脑市场需求分析及预测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一、中国液晶电脑市场需求特点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二、2020-2025年中国液晶电脑市场需求量统计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三、2026-2032年中国液晶电脑市场需求量预测</w:t>
      </w:r>
      <w:r>
        <w:rPr>
          <w:rFonts w:hint="eastAsia"/>
        </w:rPr>
        <w:br/>
      </w:r>
      <w:r>
        <w:rPr>
          <w:rFonts w:hint="eastAsia"/>
        </w:rPr>
        <w:t>　　第四节 中国液晶电脑价格趋势分析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一、2020-2025年中国液晶电脑市场价格趋势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二、2026-2032年中国液晶电脑市场价格走势预测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2025-2026年液晶电脑行业技术发展现状及趋势分析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中国液晶电脑进出口分析</w:t>
      </w:r>
      <w:r>
        <w:rPr>
          <w:rFonts w:hint="eastAsia"/>
        </w:rPr>
        <w:br/>
      </w:r>
      <w:r>
        <w:rPr>
          <w:rFonts w:hint="eastAsia"/>
        </w:rPr>
        <w:t>　　第一节 液晶电脑进口情况分析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液晶电脑出口情况分析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影响液晶电脑进出口因素分析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中国液晶电脑行业主要指标监测分析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2020-2025年中国液晶电脑行业规模情况分析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2020-2025年中国液晶电脑行业财务能力分析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液晶电脑行业细分产品调研</w:t>
      </w:r>
      <w:r>
        <w:rPr>
          <w:rFonts w:hint="eastAsia"/>
        </w:rPr>
        <w:br/>
      </w:r>
      <w:r>
        <w:rPr>
          <w:rFonts w:hint="eastAsia"/>
        </w:rPr>
        <w:t>　　第一节 液晶电脑细分产品结构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液晶电脑行业上下游发展情况分析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液晶电脑行业上游产业发展分析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液晶电脑行业下游产业发展分析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中国液晶电脑行业重点地区发展分析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液晶电脑行业重点区域市场结构调研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**地区液晶电脑市场容量分析</w:t>
      </w:r>
      <w:r>
        <w:rPr>
          <w:rFonts w:hint="eastAsia"/>
        </w:rPr>
        <w:br/>
      </w:r>
      <w:r>
        <w:rPr>
          <w:rFonts w:hint="eastAsia"/>
        </w:rPr>
        <w:t>　　第三节 **地区液晶电脑市场容量分析</w:t>
      </w:r>
      <w:r>
        <w:rPr>
          <w:rFonts w:hint="eastAsia"/>
        </w:rPr>
        <w:br/>
      </w:r>
      <w:r>
        <w:rPr>
          <w:rFonts w:hint="eastAsia"/>
        </w:rPr>
        <w:t>　　第四节 **地区液晶电脑市场容量分析</w:t>
      </w:r>
      <w:r>
        <w:rPr>
          <w:rFonts w:hint="eastAsia"/>
        </w:rPr>
        <w:br/>
      </w:r>
      <w:r>
        <w:rPr>
          <w:rFonts w:hint="eastAsia"/>
        </w:rPr>
        <w:t>　　第五节 **地区液晶电脑市场容量分析</w:t>
      </w:r>
      <w:r>
        <w:rPr>
          <w:rFonts w:hint="eastAsia"/>
        </w:rPr>
        <w:br/>
      </w:r>
      <w:r>
        <w:rPr>
          <w:rFonts w:hint="eastAsia"/>
        </w:rPr>
        <w:t>　　第六节 **地区液晶电脑市场容量分析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液晶电脑行业重点企业竞争力分析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液晶电脑行业企业经营策略研究分析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液晶电脑企业多样化经营策略分析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一、液晶电脑企业多样化经营情况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二、现行液晶电脑行业多样化经营的方向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大型液晶电脑企业集团未来发展策略分析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对中小液晶电脑企业生产经营的建议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液晶电脑行业前景及投资风险预警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2026年液晶电脑市场前景分析</w:t>
      </w:r>
      <w:r>
        <w:rPr>
          <w:rFonts w:hint="eastAsia"/>
        </w:rPr>
        <w:br/>
      </w:r>
      <w:r>
        <w:rPr>
          <w:rFonts w:hint="eastAsia"/>
        </w:rPr>
        <w:t>　　第二节 2026年液晶电脑行业发展趋势预测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一、2026年影响液晶电脑行业运行的有利因素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二、2026年影响液晶电脑行业运行的稳定因素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三、2026年影响液晶电脑行业运行的不利因素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四、2026年中国液晶电脑行业发展面临的挑战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五、2026年中国液晶电脑行业发展面临的机遇</w:t>
      </w:r>
      <w:r>
        <w:rPr>
          <w:rFonts w:hint="eastAsia"/>
        </w:rPr>
        <w:br/>
      </w:r>
      <w:r>
        <w:rPr>
          <w:rFonts w:hint="eastAsia"/>
        </w:rPr>
        <w:t>　　第四节 液晶电脑行业投资风险预警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一、液晶电脑行业市场风险预测</w:t>
      </w:r>
      <w:r>
        <w:rPr>
          <w:rFonts w:hint="eastAsia"/>
        </w:rPr>
        <w:br/>
      </w:r>
      <w:r>
        <w:rPr>
          <w:rFonts w:hint="eastAsia"/>
        </w:rPr>
        <w:t>　　　　二、液晶电脑行业政策风险预测</w:t>
      </w:r>
      <w:r>
        <w:rPr>
          <w:rFonts w:hint="eastAsia"/>
        </w:rPr>
        <w:br/>
      </w:r>
      <w:r>
        <w:rPr>
          <w:rFonts w:hint="eastAsia"/>
        </w:rPr>
        <w:t>　　　　三、液晶电脑行业经营风险预测</w:t>
      </w:r>
      <w:r>
        <w:rPr>
          <w:rFonts w:hint="eastAsia"/>
        </w:rPr>
        <w:br/>
      </w:r>
      <w:r>
        <w:rPr>
          <w:rFonts w:hint="eastAsia"/>
        </w:rPr>
        <w:t>　　　　四、液晶电脑行业技术风险预测</w:t>
      </w:r>
      <w:r>
        <w:rPr>
          <w:rFonts w:hint="eastAsia"/>
        </w:rPr>
        <w:br/>
      </w:r>
      <w:r>
        <w:rPr>
          <w:rFonts w:hint="eastAsia"/>
        </w:rPr>
        <w:t>　　　　五、液晶电脑行业竞争风险预测</w:t>
      </w:r>
      <w:r>
        <w:rPr>
          <w:rFonts w:hint="eastAsia"/>
        </w:rPr>
        <w:br/>
      </w:r>
      <w:r>
        <w:rPr>
          <w:rFonts w:hint="eastAsia"/>
        </w:rPr>
        <w:t>　　　　六、液晶电脑行业其他风险预测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液晶电脑投资建议</w:t>
      </w:r>
      <w:r>
        <w:rPr>
          <w:rFonts w:hint="eastAsia"/>
        </w:rPr>
        <w:br/>
      </w:r>
      <w:r>
        <w:rPr>
          <w:rFonts w:hint="eastAsia"/>
        </w:rPr>
        <w:t>　　第一节 液晶电脑行业投资环境分析</w:t>
      </w:r>
      <w:r>
        <w:rPr>
          <w:rFonts w:hint="eastAsia"/>
        </w:rPr>
        <w:br/>
      </w:r>
      <w:r>
        <w:rPr>
          <w:rFonts w:hint="eastAsia"/>
        </w:rPr>
        <w:t>　　第二节 液晶电脑行业投资进入壁垒分析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液晶电脑行业历程</w:t>
      </w:r>
      <w:r>
        <w:rPr>
          <w:rFonts w:hint="eastAsia"/>
        </w:rPr>
        <w:br/>
      </w:r>
      <w:r>
        <w:rPr>
          <w:rFonts w:hint="eastAsia"/>
        </w:rPr>
        <w:t>　　图表 液晶电脑行业生命周期</w:t>
      </w:r>
      <w:r>
        <w:rPr>
          <w:rFonts w:hint="eastAsia"/>
        </w:rPr>
        <w:br/>
      </w:r>
      <w:r>
        <w:rPr>
          <w:rFonts w:hint="eastAsia"/>
        </w:rPr>
        <w:t>　　图表 液晶电脑行业产业链分析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2020-2025年液晶电脑行业市场容量分析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2020-2025年中国液晶电脑行业产能统计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2020-2025年中国液晶电脑行业产量及增长趋势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2020-2025年中国液晶电脑市场需求量及增速统计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2026年中国液晶电脑行业需求领域分布格局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2020-2025年中国液晶电脑进口数量分析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2020-2025年中国液晶电脑进口金额分析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2020-2025年中国液晶电脑出口数量分析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2020-2025年中国液晶电脑出口金额分析</w:t>
      </w:r>
      <w:r>
        <w:rPr>
          <w:rFonts w:hint="eastAsia"/>
        </w:rPr>
        <w:br/>
      </w:r>
      <w:r>
        <w:rPr>
          <w:rFonts w:hint="eastAsia"/>
        </w:rPr>
        <w:t>　　图表 2026年中国液晶电脑进口国家及地区分析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2026年中国液晶电脑出口国家及地区分析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2020-2025年中国液晶电脑行业企业平均规模情况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2026-2032年中国液晶电脑行业产能预测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2026-2032年中国液晶电脑行业产量预测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2026-2032年中国液晶电脑市场需求量预测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2026-2032年中国液晶电脑行业供需平衡预测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2026-2032年中国液晶电脑市场容量预测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2026-2032年中国液晶电脑市场规模预测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2026-2032年中国液晶电脑市场前景分析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2026-2032年中国液晶电脑发展趋势预测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ee1dc79cd4621" w:history="1">
        <w:r>
          <w:rPr>
            <w:rStyle w:val="Hyperlink"/>
          </w:rPr>
          <w:t>2026-2032年中国液晶电脑市场调查研究与趋势分析报告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ee1dc79cd4621" w:history="1">
        <w:r>
          <w:rPr>
            <w:rStyle w:val="Hyperlink"/>
          </w:rPr>
          <w:t>https://www.20087.com/3/75/YeJingDianNaoHangYeQianJingQuShi.html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电脑显示器价格、液晶电脑中国什么时候普及的、液晶电脑和台式电脑区别、液晶电脑可以斜着放吗、液晶电脑哪一年出的、液晶电脑显示屏尺寸、十大公认最好用电视机品牌、液晶电脑什么时候出的、lcd显示器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681d8ef0e4757" w:history="1">
      <w:r>
        <w:rPr>
          <w:rStyle w:val="Hyperlink"/>
        </w:rPr>
        <w:t>2026-2032年中国液晶电脑市场调查研究与趋势分析报告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eJingDianNaoHangYeQianJingQuShi.html" TargetMode="External" Id="R4fbee1dc79cd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eJingDianNaoHangYeQianJingQuShi.html" TargetMode="External" Id="Rdf5681d8ef0e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2025-07-14T05:37:00Z</dcterms:created>
  <dcterms:modified xsi:type="dcterms:W3CDTF">2025-07-14T06:37:00Z</dcterms:modified>
  <dc:subject>2026-2032年中国液晶电脑市场调查研究与趋势分析报告</dc:subject>
  <dc:title>2026-2032年中国液晶电脑市场调查研究与趋势分析报告</dc:title>
  <cp:keywords>2026-2032年中国液晶电脑市场调查研究与趋势分析报告</cp:keywords>
  <dc:description>2026-2032年中国液晶电脑市场调查研究与趋势分析报告</dc:description>
</cp:coreProperties>
</file>