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6dd7da1a44d0d" w:history="1">
              <w:r>
                <w:rPr>
                  <w:rStyle w:val="Hyperlink"/>
                </w:rPr>
                <w:t>2024年中国移动通信直放站现状调研及发展趋势走势分析报告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6dd7da1a44d0d" w:history="1">
              <w:r>
                <w:rPr>
                  <w:rStyle w:val="Hyperlink"/>
                </w:rPr>
                <w:t>2024年中国移动通信直放站现状调研及发展趋势走势分析报告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6dd7da1a44d0d" w:history="1">
                <w:r>
                  <w:rPr>
                    <w:rStyle w:val="Hyperlink"/>
                  </w:rPr>
                  <w:t>https://www.20087.com/M_ITTongXun/2A/YiDongTongXinZhiFangZhanWeiLaiFaZhanQuShi.html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直放站是信号放大和中继设备，在4G和5G网络中扮演着关键角色，特别是在信号覆盖不足的地区或建筑物内部。随着5G技术的推广，直放站技术也在不断演进，以满足高速数据传输和低延迟通信的需求。现代直放站不仅在性能上有所提升，如更宽的频带支持、更高的功率效率和更强的信号处理能力，而且在设计上也更加注重小型化和智能化，以便于部署和管理。</w:t>
      </w:r>
      <w:r>
        <w:rPr>
          <w:rFonts w:hint="eastAsia"/>
        </w:rPr>
        <w:br/>
      </w:r>
      <w:r>
        <w:rPr>
          <w:rFonts w:hint="eastAsia"/>
        </w:rPr>
        <w:t>　　未来，移动通信直放站将朝着更智能、更高效、更灵活的方向发展。AI和物联网技术的集成将使得直放站能够进行自我优化，根据网络流量和用户行为动态调整信号强度和覆盖范围。同时，随着毫米波和其他高频段的5G技术应用，直放站将需要支持更宽的频率范围，以实现无缝的多频段覆盖。此外，边缘计算能力的加入将使直放站能够处理更多的本地数据，减少对核心网络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6dd7da1a44d0d" w:history="1">
        <w:r>
          <w:rPr>
            <w:rStyle w:val="Hyperlink"/>
          </w:rPr>
          <w:t>2024年中国移动通信直放站现状调研及发展趋势走势分析报告</w:t>
        </w:r>
      </w:hyperlink>
      <w:r>
        <w:rPr>
          <w:rFonts w:hint="eastAsia"/>
        </w:rPr>
        <w:t>》基于权威机构及移动通信直放站相关协会等渠道的资料数据，全方位分析了移动通信直放站行业的现状、市场需求及市场规模。移动通信直放站报告详细探讨了产业链结构、价格趋势，并对移动通信直放站各细分市场进行了研究。同时，预测了移动通信直放站市场前景与发展趋势，剖析了品牌竞争状态、市场集中度，以及移动通信直放站重点企业的表现。此外，移动通信直放站报告还揭示了行业发展的潜在风险与机遇，为移动通信直放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直放站相关概述</w:t>
      </w:r>
      <w:r>
        <w:rPr>
          <w:rFonts w:hint="eastAsia"/>
        </w:rPr>
        <w:br/>
      </w:r>
      <w:r>
        <w:rPr>
          <w:rFonts w:hint="eastAsia"/>
        </w:rPr>
        <w:t>　　第一节 直放站简介</w:t>
      </w:r>
      <w:r>
        <w:rPr>
          <w:rFonts w:hint="eastAsia"/>
        </w:rPr>
        <w:br/>
      </w:r>
      <w:r>
        <w:rPr>
          <w:rFonts w:hint="eastAsia"/>
        </w:rPr>
        <w:t>　　　　一、直放站特点</w:t>
      </w:r>
      <w:r>
        <w:rPr>
          <w:rFonts w:hint="eastAsia"/>
        </w:rPr>
        <w:br/>
      </w:r>
      <w:r>
        <w:rPr>
          <w:rFonts w:hint="eastAsia"/>
        </w:rPr>
        <w:t>　　　　二、直放站功能</w:t>
      </w:r>
      <w:r>
        <w:rPr>
          <w:rFonts w:hint="eastAsia"/>
        </w:rPr>
        <w:br/>
      </w:r>
      <w:r>
        <w:rPr>
          <w:rFonts w:hint="eastAsia"/>
        </w:rPr>
        <w:t>　　第二节 移动通信直放站类型</w:t>
      </w:r>
      <w:r>
        <w:rPr>
          <w:rFonts w:hint="eastAsia"/>
        </w:rPr>
        <w:br/>
      </w:r>
      <w:r>
        <w:rPr>
          <w:rFonts w:hint="eastAsia"/>
        </w:rPr>
        <w:t>　　　　一、GSM移动通信直放站</w:t>
      </w:r>
      <w:r>
        <w:rPr>
          <w:rFonts w:hint="eastAsia"/>
        </w:rPr>
        <w:br/>
      </w:r>
      <w:r>
        <w:rPr>
          <w:rFonts w:hint="eastAsia"/>
        </w:rPr>
        <w:t>　　　　二、CDMA移动通信直放站</w:t>
      </w:r>
      <w:r>
        <w:rPr>
          <w:rFonts w:hint="eastAsia"/>
        </w:rPr>
        <w:br/>
      </w:r>
      <w:r>
        <w:rPr>
          <w:rFonts w:hint="eastAsia"/>
        </w:rPr>
        <w:t>　　　　三、WCDMA直放站</w:t>
      </w:r>
      <w:r>
        <w:rPr>
          <w:rFonts w:hint="eastAsia"/>
        </w:rPr>
        <w:br/>
      </w:r>
      <w:r>
        <w:rPr>
          <w:rFonts w:hint="eastAsia"/>
        </w:rPr>
        <w:t>　　　　四、TD-SCDMA直放站</w:t>
      </w:r>
      <w:r>
        <w:rPr>
          <w:rFonts w:hint="eastAsia"/>
        </w:rPr>
        <w:br/>
      </w:r>
      <w:r>
        <w:rPr>
          <w:rFonts w:hint="eastAsia"/>
        </w:rPr>
        <w:t>　　　　五、GSM/CDMA光纤直放站</w:t>
      </w:r>
      <w:r>
        <w:rPr>
          <w:rFonts w:hint="eastAsia"/>
        </w:rPr>
        <w:br/>
      </w:r>
      <w:r>
        <w:rPr>
          <w:rFonts w:hint="eastAsia"/>
        </w:rPr>
        <w:t>　　第三节 移动通信直放站构成</w:t>
      </w:r>
      <w:r>
        <w:rPr>
          <w:rFonts w:hint="eastAsia"/>
        </w:rPr>
        <w:br/>
      </w:r>
      <w:r>
        <w:rPr>
          <w:rFonts w:hint="eastAsia"/>
        </w:rPr>
        <w:t>　　　　一、直放式直放机</w:t>
      </w:r>
      <w:r>
        <w:rPr>
          <w:rFonts w:hint="eastAsia"/>
        </w:rPr>
        <w:br/>
      </w:r>
      <w:r>
        <w:rPr>
          <w:rFonts w:hint="eastAsia"/>
        </w:rPr>
        <w:t>　　　　二、选频式直放站</w:t>
      </w:r>
      <w:r>
        <w:rPr>
          <w:rFonts w:hint="eastAsia"/>
        </w:rPr>
        <w:br/>
      </w:r>
      <w:r>
        <w:rPr>
          <w:rFonts w:hint="eastAsia"/>
        </w:rPr>
        <w:t>　　　　三、光纤传输直放站</w:t>
      </w:r>
      <w:r>
        <w:rPr>
          <w:rFonts w:hint="eastAsia"/>
        </w:rPr>
        <w:br/>
      </w:r>
      <w:r>
        <w:rPr>
          <w:rFonts w:hint="eastAsia"/>
        </w:rPr>
        <w:t>　　　　四、移频传输直放站</w:t>
      </w:r>
      <w:r>
        <w:rPr>
          <w:rFonts w:hint="eastAsia"/>
        </w:rPr>
        <w:br/>
      </w:r>
      <w:r>
        <w:rPr>
          <w:rFonts w:hint="eastAsia"/>
        </w:rPr>
        <w:t>　　　　五、移频传输直放站</w:t>
      </w:r>
      <w:r>
        <w:rPr>
          <w:rFonts w:hint="eastAsia"/>
        </w:rPr>
        <w:br/>
      </w:r>
      <w:r>
        <w:rPr>
          <w:rFonts w:hint="eastAsia"/>
        </w:rPr>
        <w:t>　　第四节 直放站的应用</w:t>
      </w:r>
      <w:r>
        <w:rPr>
          <w:rFonts w:hint="eastAsia"/>
        </w:rPr>
        <w:br/>
      </w:r>
      <w:r>
        <w:rPr>
          <w:rFonts w:hint="eastAsia"/>
        </w:rPr>
        <w:t>　　第五节 直放站测试指标</w:t>
      </w:r>
      <w:r>
        <w:rPr>
          <w:rFonts w:hint="eastAsia"/>
        </w:rPr>
        <w:br/>
      </w:r>
      <w:r>
        <w:rPr>
          <w:rFonts w:hint="eastAsia"/>
        </w:rPr>
        <w:t>　　第六节 起放站天线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2023年中国移动通信直放站行业市场发展环境分析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2023年中国移动通信直放站行业政策环境分析</w:t>
      </w:r>
      <w:r>
        <w:rPr>
          <w:rFonts w:hint="eastAsia"/>
        </w:rPr>
        <w:br/>
      </w:r>
      <w:r>
        <w:rPr>
          <w:rFonts w:hint="eastAsia"/>
        </w:rPr>
        <w:t>　　　　一、直放站相关产业政策分析</w:t>
      </w:r>
      <w:r>
        <w:rPr>
          <w:rFonts w:hint="eastAsia"/>
        </w:rPr>
        <w:br/>
      </w:r>
      <w:r>
        <w:rPr>
          <w:rFonts w:hint="eastAsia"/>
        </w:rPr>
        <w:t>　　　　二、直放站标准分析</w:t>
      </w:r>
      <w:r>
        <w:rPr>
          <w:rFonts w:hint="eastAsia"/>
        </w:rPr>
        <w:br/>
      </w:r>
      <w:r>
        <w:rPr>
          <w:rFonts w:hint="eastAsia"/>
        </w:rPr>
        <w:t>　　　　三、电信业"十三五"规划详解</w:t>
      </w:r>
      <w:r>
        <w:rPr>
          <w:rFonts w:hint="eastAsia"/>
        </w:rPr>
        <w:br/>
      </w:r>
      <w:r>
        <w:rPr>
          <w:rFonts w:hint="eastAsia"/>
        </w:rPr>
        <w:t>　　第三节 2023年中国移动通信直放站行业社会环境分析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2023年国外通信设备行业发展状况分析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一、通信设备制造业发展分析</w:t>
      </w:r>
      <w:r>
        <w:rPr>
          <w:rFonts w:hint="eastAsia"/>
        </w:rPr>
        <w:br/>
      </w:r>
      <w:r>
        <w:rPr>
          <w:rFonts w:hint="eastAsia"/>
        </w:rPr>
        <w:t>　　　　二、通信设备制造业格局分析</w:t>
      </w:r>
      <w:r>
        <w:rPr>
          <w:rFonts w:hint="eastAsia"/>
        </w:rPr>
        <w:br/>
      </w:r>
      <w:r>
        <w:rPr>
          <w:rFonts w:hint="eastAsia"/>
        </w:rPr>
        <w:t>　　　　三、移动通信设备投资额预测</w:t>
      </w:r>
      <w:r>
        <w:rPr>
          <w:rFonts w:hint="eastAsia"/>
        </w:rPr>
        <w:br/>
      </w:r>
      <w:r>
        <w:rPr>
          <w:rFonts w:hint="eastAsia"/>
        </w:rPr>
        <w:t>　　第二节 2023年全球通信设备市场分析</w:t>
      </w:r>
      <w:r>
        <w:rPr>
          <w:rFonts w:hint="eastAsia"/>
        </w:rPr>
        <w:br/>
      </w:r>
      <w:r>
        <w:rPr>
          <w:rFonts w:hint="eastAsia"/>
        </w:rPr>
        <w:t>　　　　一、全球通信设备市场分析</w:t>
      </w:r>
      <w:r>
        <w:rPr>
          <w:rFonts w:hint="eastAsia"/>
        </w:rPr>
        <w:br/>
      </w:r>
      <w:r>
        <w:rPr>
          <w:rFonts w:hint="eastAsia"/>
        </w:rPr>
        <w:t>　　　　二、中国通信设备市场分析</w:t>
      </w:r>
      <w:r>
        <w:rPr>
          <w:rFonts w:hint="eastAsia"/>
        </w:rPr>
        <w:br/>
      </w:r>
      <w:r>
        <w:rPr>
          <w:rFonts w:hint="eastAsia"/>
        </w:rPr>
        <w:t>　　　　三、通信设备市场空间分析</w:t>
      </w:r>
      <w:r>
        <w:rPr>
          <w:rFonts w:hint="eastAsia"/>
        </w:rPr>
        <w:br/>
      </w:r>
      <w:r>
        <w:rPr>
          <w:rFonts w:hint="eastAsia"/>
        </w:rPr>
        <w:t>　　第三节 中国通信设备市场挑战及机会分析</w:t>
      </w:r>
      <w:r>
        <w:rPr>
          <w:rFonts w:hint="eastAsia"/>
        </w:rPr>
        <w:br/>
      </w:r>
      <w:r>
        <w:rPr>
          <w:rFonts w:hint="eastAsia"/>
        </w:rPr>
        <w:t>　　　　一、2023年全球电信设备市场需求</w:t>
      </w:r>
      <w:r>
        <w:rPr>
          <w:rFonts w:hint="eastAsia"/>
        </w:rPr>
        <w:br/>
      </w:r>
      <w:r>
        <w:rPr>
          <w:rFonts w:hint="eastAsia"/>
        </w:rPr>
        <w:t>　　　　二、中国电信设备商发展模式的挑战</w:t>
      </w:r>
      <w:r>
        <w:rPr>
          <w:rFonts w:hint="eastAsia"/>
        </w:rPr>
        <w:br/>
      </w:r>
      <w:r>
        <w:rPr>
          <w:rFonts w:hint="eastAsia"/>
        </w:rPr>
        <w:t>　　　　三、中资企业海外市场机会与风险分析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2023年中国通信设备行业发展动态分析</w:t>
      </w:r>
      <w:r>
        <w:rPr>
          <w:rFonts w:hint="eastAsia"/>
        </w:rPr>
        <w:br/>
      </w:r>
      <w:r>
        <w:rPr>
          <w:rFonts w:hint="eastAsia"/>
        </w:rPr>
        <w:t>　　第一节 中国通信设备制造业发展现状及形势</w:t>
      </w:r>
      <w:r>
        <w:rPr>
          <w:rFonts w:hint="eastAsia"/>
        </w:rPr>
        <w:br/>
      </w:r>
      <w:r>
        <w:rPr>
          <w:rFonts w:hint="eastAsia"/>
        </w:rPr>
        <w:t>　　　　一、30年来中国通信设备行业发展回顾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二、2023年国内通信设备业现状及前景</w:t>
      </w:r>
      <w:r>
        <w:rPr>
          <w:rFonts w:hint="eastAsia"/>
        </w:rPr>
        <w:br/>
      </w:r>
      <w:r>
        <w:rPr>
          <w:rFonts w:hint="eastAsia"/>
        </w:rPr>
        <w:t>　　　　三、2023年国内通信设备业面临的形势</w:t>
      </w:r>
      <w:r>
        <w:rPr>
          <w:rFonts w:hint="eastAsia"/>
        </w:rPr>
        <w:br/>
      </w:r>
      <w:r>
        <w:rPr>
          <w:rFonts w:hint="eastAsia"/>
        </w:rPr>
        <w:t>　　　　四、通信设备业《规划》实施的重点内容</w:t>
      </w:r>
      <w:r>
        <w:rPr>
          <w:rFonts w:hint="eastAsia"/>
        </w:rPr>
        <w:br/>
      </w:r>
      <w:r>
        <w:rPr>
          <w:rFonts w:hint="eastAsia"/>
        </w:rPr>
        <w:t>　　第二节 2023年中国通信设备行业发展分析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一、通信设备制造业产值情况</w:t>
      </w:r>
      <w:r>
        <w:rPr>
          <w:rFonts w:hint="eastAsia"/>
        </w:rPr>
        <w:br/>
      </w:r>
      <w:r>
        <w:rPr>
          <w:rFonts w:hint="eastAsia"/>
        </w:rPr>
        <w:t>　　　　二、通信设备制造业投资情况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三、中国通信设备净出口分析</w:t>
      </w:r>
      <w:r>
        <w:rPr>
          <w:rFonts w:hint="eastAsia"/>
        </w:rPr>
        <w:br/>
      </w:r>
      <w:r>
        <w:rPr>
          <w:rFonts w:hint="eastAsia"/>
        </w:rPr>
        <w:t>　　　　四、通信设备制造企业发展分析</w:t>
      </w:r>
      <w:r>
        <w:rPr>
          <w:rFonts w:hint="eastAsia"/>
        </w:rPr>
        <w:br/>
      </w:r>
      <w:r>
        <w:rPr>
          <w:rFonts w:hint="eastAsia"/>
        </w:rPr>
        <w:t>　　　　五、电信重组与3G发牌的影响分析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一、2023年中国通信设备制造行业全部企业数据分析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2023年中国移动通信直放站应用典型分析</w:t>
      </w:r>
      <w:r>
        <w:rPr>
          <w:rFonts w:hint="eastAsia"/>
        </w:rPr>
        <w:br/>
      </w:r>
      <w:r>
        <w:rPr>
          <w:rFonts w:hint="eastAsia"/>
        </w:rPr>
        <w:t>　　第一节 公路的覆盖</w:t>
      </w:r>
      <w:r>
        <w:rPr>
          <w:rFonts w:hint="eastAsia"/>
        </w:rPr>
        <w:br/>
      </w:r>
      <w:r>
        <w:rPr>
          <w:rFonts w:hint="eastAsia"/>
        </w:rPr>
        <w:t>　　第二节 郊区重点村镇居民区的覆盖</w:t>
      </w:r>
      <w:r>
        <w:rPr>
          <w:rFonts w:hint="eastAsia"/>
        </w:rPr>
        <w:br/>
      </w:r>
      <w:r>
        <w:rPr>
          <w:rFonts w:hint="eastAsia"/>
        </w:rPr>
        <w:t>　　第三节 “L”型覆盖</w:t>
      </w:r>
      <w:r>
        <w:rPr>
          <w:rFonts w:hint="eastAsia"/>
        </w:rPr>
        <w:br/>
      </w:r>
      <w:r>
        <w:rPr>
          <w:rFonts w:hint="eastAsia"/>
        </w:rPr>
        <w:t>　　第四节 临时性会议地点的应急覆盖</w:t>
      </w:r>
      <w:r>
        <w:rPr>
          <w:rFonts w:hint="eastAsia"/>
        </w:rPr>
        <w:br/>
      </w:r>
      <w:r>
        <w:rPr>
          <w:rFonts w:hint="eastAsia"/>
        </w:rPr>
        <w:t>　　第五节 开阔地域的覆盖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2023年中国运营商网络建设及设备需求分析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直放站市场行业发展概述</w:t>
      </w:r>
      <w:r>
        <w:rPr>
          <w:rFonts w:hint="eastAsia"/>
        </w:rPr>
        <w:br/>
      </w:r>
      <w:r>
        <w:rPr>
          <w:rFonts w:hint="eastAsia"/>
        </w:rPr>
        <w:t>　　第一节 运营商基站投建整体规模</w:t>
      </w:r>
      <w:r>
        <w:rPr>
          <w:rFonts w:hint="eastAsia"/>
        </w:rPr>
        <w:br/>
      </w:r>
      <w:r>
        <w:rPr>
          <w:rFonts w:hint="eastAsia"/>
        </w:rPr>
        <w:t>　　第二节 分布式基站发展趋势分析</w:t>
      </w:r>
      <w:r>
        <w:rPr>
          <w:rFonts w:hint="eastAsia"/>
        </w:rPr>
        <w:br/>
      </w:r>
      <w:r>
        <w:rPr>
          <w:rFonts w:hint="eastAsia"/>
        </w:rPr>
        <w:t>　　第三节 Femtocell 市场发展及应用</w:t>
      </w:r>
      <w:r>
        <w:rPr>
          <w:rFonts w:hint="eastAsia"/>
        </w:rPr>
        <w:br/>
      </w:r>
      <w:r>
        <w:rPr>
          <w:rFonts w:hint="eastAsia"/>
        </w:rPr>
        <w:t>　　第四节 传统直放站市场走势分析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中国直放站细分类型供需分析</w:t>
      </w:r>
      <w:r>
        <w:rPr>
          <w:rFonts w:hint="eastAsia"/>
        </w:rPr>
        <w:br/>
      </w:r>
      <w:r>
        <w:rPr>
          <w:rFonts w:hint="eastAsia"/>
        </w:rPr>
        <w:t>　　第一节 3G直放站</w:t>
      </w:r>
      <w:r>
        <w:rPr>
          <w:rFonts w:hint="eastAsia"/>
        </w:rPr>
        <w:br/>
      </w:r>
      <w:r>
        <w:rPr>
          <w:rFonts w:hint="eastAsia"/>
        </w:rPr>
        <w:t>　　　　一、TD-SCDMA直放站设备产品供需情况</w:t>
      </w:r>
      <w:r>
        <w:rPr>
          <w:rFonts w:hint="eastAsia"/>
        </w:rPr>
        <w:br/>
      </w:r>
      <w:r>
        <w:rPr>
          <w:rFonts w:hint="eastAsia"/>
        </w:rPr>
        <w:t>　　　　二、WCDMA直放站设备产品供需情况</w:t>
      </w:r>
      <w:r>
        <w:rPr>
          <w:rFonts w:hint="eastAsia"/>
        </w:rPr>
        <w:br/>
      </w:r>
      <w:r>
        <w:rPr>
          <w:rFonts w:hint="eastAsia"/>
        </w:rPr>
        <w:t>　　　　三、CDMA2000直放站设备产品供需情况</w:t>
      </w:r>
      <w:r>
        <w:rPr>
          <w:rFonts w:hint="eastAsia"/>
        </w:rPr>
        <w:br/>
      </w:r>
      <w:r>
        <w:rPr>
          <w:rFonts w:hint="eastAsia"/>
        </w:rPr>
        <w:t>　　第二节 2G直放站</w:t>
      </w:r>
      <w:r>
        <w:rPr>
          <w:rFonts w:hint="eastAsia"/>
        </w:rPr>
        <w:br/>
      </w:r>
      <w:r>
        <w:rPr>
          <w:rFonts w:hint="eastAsia"/>
        </w:rPr>
        <w:t>　　　　一、GSM直放站设备产品供需情况</w:t>
      </w:r>
      <w:r>
        <w:rPr>
          <w:rFonts w:hint="eastAsia"/>
        </w:rPr>
        <w:br/>
      </w:r>
      <w:r>
        <w:rPr>
          <w:rFonts w:hint="eastAsia"/>
        </w:rPr>
        <w:t>　　　　二、CDMA直放站设备产品供需情况</w:t>
      </w:r>
      <w:r>
        <w:rPr>
          <w:rFonts w:hint="eastAsia"/>
        </w:rPr>
        <w:br/>
      </w:r>
      <w:r>
        <w:rPr>
          <w:rFonts w:hint="eastAsia"/>
        </w:rPr>
        <w:t>　　第三节 LTE直放站设备产品供需情况</w:t>
      </w:r>
      <w:r>
        <w:rPr>
          <w:rFonts w:hint="eastAsia"/>
        </w:rPr>
        <w:br/>
      </w:r>
      <w:r>
        <w:rPr>
          <w:rFonts w:hint="eastAsia"/>
        </w:rPr>
        <w:t>　　第四节 CMMB直放站设备产品供需情况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中国直放站细分市场分析</w:t>
      </w:r>
      <w:r>
        <w:rPr>
          <w:rFonts w:hint="eastAsia"/>
        </w:rPr>
        <w:br/>
      </w:r>
      <w:r>
        <w:rPr>
          <w:rFonts w:hint="eastAsia"/>
        </w:rPr>
        <w:t>　　第一节 光纤直放站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第二节 干线放大器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第三节 移频直放站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第四节 无线直放站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第五节 室内直放站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移动通信基站行业发展历程回顾</w:t>
      </w:r>
      <w:r>
        <w:rPr>
          <w:rFonts w:hint="eastAsia"/>
        </w:rPr>
        <w:br/>
      </w:r>
      <w:r>
        <w:rPr>
          <w:rFonts w:hint="eastAsia"/>
        </w:rPr>
        <w:t>　　第三节 2023年中国移动通信基站现状综述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第四节 2023年中国移动通信基站产业景气度分析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2023年中国移动通信基站热点问题探讨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2023年中国移动通信直放站行业发展趋势分析</w:t>
      </w:r>
      <w:r>
        <w:rPr>
          <w:rFonts w:hint="eastAsia"/>
        </w:rPr>
        <w:br/>
      </w:r>
      <w:r>
        <w:rPr>
          <w:rFonts w:hint="eastAsia"/>
        </w:rPr>
        <w:t>　　第一节 移动通信直放站市场趋势预测分析</w:t>
      </w:r>
      <w:r>
        <w:rPr>
          <w:rFonts w:hint="eastAsia"/>
        </w:rPr>
        <w:br/>
      </w:r>
      <w:r>
        <w:rPr>
          <w:rFonts w:hint="eastAsia"/>
        </w:rPr>
        <w:t>　　第二节 移动通信直放站技术趋势预测分析</w:t>
      </w:r>
      <w:r>
        <w:rPr>
          <w:rFonts w:hint="eastAsia"/>
        </w:rPr>
        <w:br/>
      </w:r>
      <w:r>
        <w:rPr>
          <w:rFonts w:hint="eastAsia"/>
        </w:rPr>
        <w:t>　　第三节 轴移动通信直放站竞争趋势预测分析</w:t>
      </w:r>
      <w:r>
        <w:rPr>
          <w:rFonts w:hint="eastAsia"/>
        </w:rPr>
        <w:br/>
      </w:r>
      <w:r>
        <w:rPr>
          <w:rFonts w:hint="eastAsia"/>
        </w:rPr>
        <w:t>　　第四节 移动通信直放站产品趋势预测分析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2023年中国主流直放站提供商竞争力分析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第二节 国人通信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第四节 三元达通信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第五节 奥维通信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2024-2030年中国移动通信直放站产业发展趋势预测分析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2024-2030年中国移动通信直放站产业发展前景展望</w:t>
      </w:r>
      <w:r>
        <w:rPr>
          <w:rFonts w:hint="eastAsia"/>
        </w:rPr>
        <w:br/>
      </w:r>
      <w:r>
        <w:rPr>
          <w:rFonts w:hint="eastAsia"/>
        </w:rPr>
        <w:t>　　　　一、移动通信直放站技术方向分析</w:t>
      </w:r>
      <w:r>
        <w:rPr>
          <w:rFonts w:hint="eastAsia"/>
        </w:rPr>
        <w:br/>
      </w:r>
      <w:r>
        <w:rPr>
          <w:rFonts w:hint="eastAsia"/>
        </w:rPr>
        <w:t>　　　　二、移动通信基站产业市场预测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2024-2030年中国移动通信直放站市场预测分析</w:t>
      </w:r>
      <w:r>
        <w:rPr>
          <w:rFonts w:hint="eastAsia"/>
        </w:rPr>
        <w:br/>
      </w:r>
      <w:r>
        <w:rPr>
          <w:rFonts w:hint="eastAsia"/>
        </w:rPr>
        <w:t>　　　　一、移动通信直放站市场供给预测分析</w:t>
      </w:r>
      <w:r>
        <w:rPr>
          <w:rFonts w:hint="eastAsia"/>
        </w:rPr>
        <w:br/>
      </w:r>
      <w:r>
        <w:rPr>
          <w:rFonts w:hint="eastAsia"/>
        </w:rPr>
        <w:t>　　　　二、移动通信直放站需求预测分析</w:t>
      </w:r>
      <w:r>
        <w:rPr>
          <w:rFonts w:hint="eastAsia"/>
        </w:rPr>
        <w:br/>
      </w:r>
      <w:r>
        <w:rPr>
          <w:rFonts w:hint="eastAsia"/>
        </w:rPr>
        <w:t>　　　　三、移动通信直放站竞争格局预测分析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2024-2030年中国移动通信直放站产业市场盈利预测分析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2024-2030年中国移动通信直放站行业投资机会与风险分析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2024-2030年中国移动通信直放站行业投资环境分析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2024-2030年中国移动通信直放站行业投资机会分析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一、移动通信直放站投资潜力分析</w:t>
      </w:r>
      <w:r>
        <w:rPr>
          <w:rFonts w:hint="eastAsia"/>
        </w:rPr>
        <w:br/>
      </w:r>
      <w:r>
        <w:rPr>
          <w:rFonts w:hint="eastAsia"/>
        </w:rPr>
        <w:t>　　　　二、移动通信直放站投资吸引力分析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2024-2030年中国移动通信直放站行业投资风险分析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2018-2023年我国通信设备制造行业主要盈利指标增长趋势图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2024-2030年中国移动通信直放站市场预测分析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2024-2030年中国移动通信直放站产业市场盈利预测分析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6dd7da1a44d0d" w:history="1">
        <w:r>
          <w:rPr>
            <w:rStyle w:val="Hyperlink"/>
          </w:rPr>
          <w:t>2024年中国移动通信直放站现状调研及发展趋势走势分析报告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6dd7da1a44d0d" w:history="1">
        <w:r>
          <w:rPr>
            <w:rStyle w:val="Hyperlink"/>
          </w:rPr>
          <w:t>https://www.20087.com/M_ITTongXun/2A/YiDongTongXinZhiFangZhanWeiLaiFaZhanQuShi.html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6fc172074446" w:history="1">
      <w:r>
        <w:rPr>
          <w:rStyle w:val="Hyperlink"/>
        </w:rPr>
        <w:t>2024年中国移动通信直放站现状调研及发展趋势走势分析报告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YiDongTongXinZhiFangZhanWeiLaiFaZhanQuShi.html" TargetMode="External" Id="R2736dd7da1a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YiDongTongXinZhiFangZhanWeiLaiFaZhanQuShi.html" TargetMode="External" Id="R64b66fc1720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2023-08-26T03:33:00Z</dcterms:created>
  <dcterms:modified xsi:type="dcterms:W3CDTF">2023-08-26T04:33:00Z</dcterms:modified>
  <dc:subject>2024年中国移动通信直放站现状调研及发展趋势走势分析报告</dc:subject>
  <dc:title>2024年中国移动通信直放站现状调研及发展趋势走势分析报告</dc:title>
  <cp:keywords>2024年中国移动通信直放站现状调研及发展趋势走势分析报告</cp:keywords>
  <dc:description>2024年中国移动通信直放站现状调研及发展趋势走势分析报告</dc:description>
</cp:coreProperties>
</file>