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7f211951248cc" w:history="1">
              <w:r>
                <w:rPr>
                  <w:rStyle w:val="Hyperlink"/>
                </w:rPr>
                <w:t>2026-2032年中国一体式AR眼镜行业发展调研与市场前景报告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7f211951248cc" w:history="1">
              <w:r>
                <w:rPr>
                  <w:rStyle w:val="Hyperlink"/>
                </w:rPr>
                <w:t>2026-2032年中国一体式AR眼镜行业发展调研与市场前景报告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7f211951248cc" w:history="1">
                <w:r>
                  <w:rPr>
                    <w:rStyle w:val="Hyperlink"/>
                  </w:rPr>
                  <w:t>https://www.20087.com/0/73/YiTiShiARYanJingDeFaZhanQianJing.html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AR眼镜是集成显示、计算与感知单元的可穿戴设备，在工业维修、远程协作、教育培训及部分消费场景中逐步落地。该产品依托Micro-OLED或LCoS光机、SLAM空间定位及手势/语音交互，实现虚拟信息与物理环境的实时叠加，强调轻量化（2小时）及高亮度（&gt;2000尼特）以适应户外使用。头部厂商聚焦于提升视场角（FOV）与眼动渲染效率。然而，光学模组成本高、电池技术瓶颈制约全天候使用；且消费级内容生态薄弱，用户粘性不足，尚未形成“杀手级应用”。</w:t>
      </w:r>
      <w:r>
        <w:rPr>
          <w:rFonts w:hint="eastAsia"/>
        </w:rPr>
        <w:br/>
      </w:r>
      <w:r>
        <w:rPr>
          <w:rFonts w:hint="eastAsia"/>
        </w:rPr>
        <w:t>　　未来，一体式AR眼镜将向光波导普及、端云协同与神经接口融合方向突破。市场调研网认为，衍射光波导量产降本将推动消费级渗透；边缘AI芯片处理敏感数据，云端负责复杂建模，平衡性能与隐私。在人机交互前沿，非侵入式脑电或肌电传感有望实现意念控制。此外，与5G-A通感一体网络结合，实现厘米级定位与毫秒级响应。长期来看，一体式AR眼镜将从专业工具升级为下一代通用计算平台入口，在重塑工作方式、教育模式与数字社交中持续释放空间计算的革命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7f211951248cc" w:history="1">
        <w:r>
          <w:rPr>
            <w:rStyle w:val="Hyperlink"/>
          </w:rPr>
          <w:t>2026-2032年中国一体式AR眼镜行业发展调研与市场前景报告</w:t>
        </w:r>
      </w:hyperlink>
      <w:r>
        <w:rPr>
          <w:rFonts w:hint="eastAsia"/>
        </w:rPr>
        <w:t>》系统分析了一体式AR眼镜行业的市场规模、供需关系及产业链结构，详细梳理了一体式AR眼镜细分市场的品牌竞争态势与价格变化，重点剖析了行业内主要企业的经营状况，揭示了一体式AR眼镜市场集中度与竞争格局。报告结合一体式AR眼镜技术现状及未来发展方向，对行业前景进行了科学预测，明确了一体式AR眼镜发展趋势、潜在机遇与风险。通过SWOT分析，为一体式AR眼镜企业、投资者及政府部门提供了权威、客观的行业洞察与决策支持，助力把握一体式AR眼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一体式AR眼镜市场概述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中国不同产品类型一体式AR眼镜增长趋势2021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阵列光波导</w:t>
      </w:r>
      <w:r>
        <w:rPr>
          <w:rFonts w:hint="eastAsia"/>
        </w:rPr>
        <w:br/>
      </w:r>
      <w:r>
        <w:rPr>
          <w:rFonts w:hint="eastAsia"/>
        </w:rPr>
        <w:t>　　　　1.2.3 Micro-LED光波导</w:t>
      </w:r>
      <w:r>
        <w:rPr>
          <w:rFonts w:hint="eastAsia"/>
        </w:rPr>
        <w:br/>
      </w:r>
      <w:r>
        <w:rPr>
          <w:rFonts w:hint="eastAsia"/>
        </w:rPr>
        <w:t>　　1.3 按照不同交互方式，一体式AR眼镜主要可以分为如下几个类别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中国不同交互方式一体式AR眼镜增长趋势2021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语音</w:t>
      </w:r>
      <w:r>
        <w:rPr>
          <w:rFonts w:hint="eastAsia"/>
        </w:rPr>
        <w:br/>
      </w:r>
      <w:r>
        <w:rPr>
          <w:rFonts w:hint="eastAsia"/>
        </w:rPr>
        <w:t>　　　　1.3.3 触控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按照不同视觉能力，一体式AR眼镜主要可以分为如下几个类别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中国不同视觉能力一体式AR眼镜增长趋势2021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单目摄像头</w:t>
      </w:r>
      <w:r>
        <w:rPr>
          <w:rFonts w:hint="eastAsia"/>
        </w:rPr>
        <w:br/>
      </w:r>
      <w:r>
        <w:rPr>
          <w:rFonts w:hint="eastAsia"/>
        </w:rPr>
        <w:t>　　　　1.4.3 双目摄像头</w:t>
      </w:r>
      <w:r>
        <w:rPr>
          <w:rFonts w:hint="eastAsia"/>
        </w:rPr>
        <w:br/>
      </w:r>
      <w:r>
        <w:rPr>
          <w:rFonts w:hint="eastAsia"/>
        </w:rPr>
        <w:t>　　1.5 从不同应用，一体式AR眼镜主要包括如下几个方面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中国不同应用一体式AR眼镜增长趋势2021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娱乐活动</w:t>
      </w:r>
      <w:r>
        <w:rPr>
          <w:rFonts w:hint="eastAsia"/>
        </w:rPr>
        <w:br/>
      </w:r>
      <w:r>
        <w:rPr>
          <w:rFonts w:hint="eastAsia"/>
        </w:rPr>
        <w:t>　　　　1.5.3 日常出行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中国一体式AR眼镜发展现状及未来趋势（2021-2032）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中国市场一体式AR眼镜收入及增长率（2021-2032）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中国市场一体式AR眼镜销量及增长率（2021-2032）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中国市场主要一体式AR眼镜厂商分析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中国市场主要厂商一体式AR眼镜销量及市场占有率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中国市场主要厂商一体式AR眼镜销量（2021-2026）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中国市场主要厂商一体式AR眼镜收入及市场占有率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中国市场主要厂商一体式AR眼镜收入（2021-2026）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中国市场主要厂商一体式AR眼镜收入市场份额（2021-2026）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2025年中国市场主要厂商一体式AR眼镜收入排名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中国市场主要厂商一体式AR眼镜价格（2021-2026）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中国市场主要厂商一体式AR眼镜总部及产地分布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中国市场主要厂商成立时间及一体式AR眼镜商业化日期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中国市场主要厂商一体式AR眼镜产品类型及应用</w:t>
      </w:r>
      <w:r>
        <w:rPr>
          <w:rFonts w:hint="eastAsia"/>
        </w:rPr>
        <w:br/>
      </w:r>
      <w:r>
        <w:rPr>
          <w:rFonts w:hint="eastAsia"/>
        </w:rPr>
        <w:t>　　2.7 一体式AR眼镜行业集中度、竞争程度分析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一体式AR眼镜行业集中度分析：2025年中国Top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中国市场一体式AR眼镜第一梯队、第二梯队和第三梯队厂商（品牌）及2025年市场份额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重点企业（21）在中国市场一体式AR眼镜销量、收入、价格及毛利率（2021-2026）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不同产品类型一体式AR眼镜分析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中国市场不同产品类型一体式AR眼镜规模（2021-2032）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中国市场不同产品类型一体式AR眼镜规模及市场份额（2021-2026）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中国市场不同产品类型一体式AR眼镜规模预测（2027-2032）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中国市场不同产品类型一体式AR眼镜价格走势（2021-2032）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不同应用一体式AR眼镜分析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中国市场不同应用一体式AR眼镜销量（2021-2032）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中国市场不同应用一体式AR眼镜销量预测（2027-2032）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中国市场不同应用一体式AR眼镜规模（2021-2032）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中国市场不同应用一体式AR眼镜规模及市场份额（2021-2026）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中国市场不同应用一体式AR眼镜规模预测（2027-2032）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中国市场不同应用一体式AR眼镜价格走势（2021-2032）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一体式AR眼镜行业发展分析---发展趋势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一体式AR眼镜行业发展分析---厂商壁垒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一体式AR眼镜行业发展分析---驱动因素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一体式AR眼镜行业发展分析---制约因素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一体式AR眼镜中国企业SWOT分析</w:t>
      </w:r>
      <w:r>
        <w:rPr>
          <w:rFonts w:hint="eastAsia"/>
        </w:rPr>
        <w:br/>
      </w:r>
      <w:r>
        <w:rPr>
          <w:rFonts w:hint="eastAsia"/>
        </w:rPr>
        <w:t>　　6.6 一体式AR眼镜行业发展分析---行业政策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一体式AR眼镜行业产业链简介</w:t>
      </w:r>
      <w:r>
        <w:rPr>
          <w:rFonts w:hint="eastAsia"/>
        </w:rPr>
        <w:br/>
      </w:r>
      <w:r>
        <w:rPr>
          <w:rFonts w:hint="eastAsia"/>
        </w:rPr>
        <w:t>　　7.2 一体式AR眼镜产业链分析-上游</w:t>
      </w:r>
      <w:r>
        <w:rPr>
          <w:rFonts w:hint="eastAsia"/>
        </w:rPr>
        <w:br/>
      </w:r>
      <w:r>
        <w:rPr>
          <w:rFonts w:hint="eastAsia"/>
        </w:rPr>
        <w:t>　　7.3 一体式AR眼镜产业链分析-中游</w:t>
      </w:r>
      <w:r>
        <w:rPr>
          <w:rFonts w:hint="eastAsia"/>
        </w:rPr>
        <w:br/>
      </w:r>
      <w:r>
        <w:rPr>
          <w:rFonts w:hint="eastAsia"/>
        </w:rPr>
        <w:t>　　7.4 一体式AR眼镜产业链分析-下游</w:t>
      </w:r>
      <w:r>
        <w:rPr>
          <w:rFonts w:hint="eastAsia"/>
        </w:rPr>
        <w:br/>
      </w:r>
      <w:r>
        <w:rPr>
          <w:rFonts w:hint="eastAsia"/>
        </w:rPr>
        <w:t>　　7.5 一体式AR眼镜行业采购模式</w:t>
      </w:r>
      <w:r>
        <w:rPr>
          <w:rFonts w:hint="eastAsia"/>
        </w:rPr>
        <w:br/>
      </w:r>
      <w:r>
        <w:rPr>
          <w:rFonts w:hint="eastAsia"/>
        </w:rPr>
        <w:t>　　7.6 一体式AR眼镜行业生产模式</w:t>
      </w:r>
      <w:r>
        <w:rPr>
          <w:rFonts w:hint="eastAsia"/>
        </w:rPr>
        <w:br/>
      </w:r>
      <w:r>
        <w:rPr>
          <w:rFonts w:hint="eastAsia"/>
        </w:rPr>
        <w:t>　　7.7 一体式AR眼镜行业销售模式及销售渠道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中国本土一体式AR眼镜产能、产量分析</w:t>
      </w:r>
      <w:r>
        <w:rPr>
          <w:rFonts w:hint="eastAsia"/>
        </w:rPr>
        <w:br/>
      </w:r>
      <w:r>
        <w:rPr>
          <w:rFonts w:hint="eastAsia"/>
        </w:rPr>
        <w:t>　　8.1 中国一体式AR眼镜供需现状及预测（2021-2032）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中国一体式AR眼镜产能、产量、产能利用率及发展趋势（2021-2032）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中国一体式AR眼镜产量、市场需求量及发展趋势（2021-2032）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中国一体式AR眼镜进出口分析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中国市场一体式AR眼镜主要进口来源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中国市场一体式AR眼镜主要出口目的地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不同交互方式一体式AR眼镜市场规模2021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不同视觉能力一体式AR眼镜市场规模2021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不同应用一体式AR眼镜市场规模2021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中国市场主要厂商一体式AR眼镜收入（2021-2026）&amp;（万元）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中国市场主要厂商一体式AR眼镜收入份额（2021-2026）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2025年中国主要生产商一体式AR眼镜收入排名（万元）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中国市场主要厂商一体式AR眼镜价格（2021-2026）&amp;（元/件）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中国市场主要厂商一体式AR眼镜总部及产地分布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中国市场主要厂商成立时间及一体式AR眼镜商业化日期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中国市场主要厂商一体式AR眼镜产品类型及应用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2025年中国市场一体式AR眼镜主要厂商市场地位（第一梯队、第二梯队和第三梯队）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一体式AR眼镜市场投资、并购等现状分析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一体式AR眼镜生产基地、总部、竞争对手及市场地位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一体式AR眼镜产品规格、参数及市场应用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一体式AR眼镜销量（千件）、收入（万元）、价格（元/件）及毛利率（2021-2026）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中国市场不同产品类型一体式AR眼镜规模（2021-2026）&amp;（万元）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中国市场不同产品类型一体式AR眼镜规模市场份额（2021-2026）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中国市场不同产品类型一体式AR眼镜规模预测（2027-2032）&amp;（万元）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中国市场不同产品类型一体式AR眼镜规模市场份额预测（2027-2032）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中国市场不同应用一体式AR眼镜销量（2021-2026）&amp;（千件）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中国市场不同应用一体式AR眼镜销量市场份额（2021-2026）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中国市场不同应用一体式AR眼镜销量预测（2027-2032）&amp;（千件）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中国市场不同应用一体式AR眼镜销量市场份额预测（2027-2032）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中国市场不同应用一体式AR眼镜规模（2021-2026）&amp;（万元）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中国市场不同应用一体式AR眼镜规模市场份额（2021-2026）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中国市场不同应用一体式AR眼镜规模预测（2027-2032）&amp;（万元）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中国市场不同应用一体式AR眼镜规模市场份额预测（2027-2032）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一体式AR眼镜行业发展分析---发展趋势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一体式AR眼镜行业发展分析---厂商壁垒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一体式AR眼镜行业发展分析---驱动因素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一体式AR眼镜行业发展分析---制约因素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一体式AR眼镜行业相关重点政策一览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一体式AR眼镜行业供应链分析</w:t>
      </w:r>
      <w:r>
        <w:rPr>
          <w:rFonts w:hint="eastAsia"/>
        </w:rPr>
        <w:br/>
      </w:r>
      <w:r>
        <w:rPr>
          <w:rFonts w:hint="eastAsia"/>
        </w:rPr>
        <w:t>　　表 143： 一体式AR眼镜上游原料供应商</w:t>
      </w:r>
      <w:r>
        <w:rPr>
          <w:rFonts w:hint="eastAsia"/>
        </w:rPr>
        <w:br/>
      </w:r>
      <w:r>
        <w:rPr>
          <w:rFonts w:hint="eastAsia"/>
        </w:rPr>
        <w:t>　　表 144： 一体式AR眼镜行业主要下游客户</w:t>
      </w:r>
      <w:r>
        <w:rPr>
          <w:rFonts w:hint="eastAsia"/>
        </w:rPr>
        <w:br/>
      </w:r>
      <w:r>
        <w:rPr>
          <w:rFonts w:hint="eastAsia"/>
        </w:rPr>
        <w:t>　　表 145： 一体式AR眼镜典型经销商</w:t>
      </w:r>
      <w:r>
        <w:rPr>
          <w:rFonts w:hint="eastAsia"/>
        </w:rPr>
        <w:br/>
      </w:r>
      <w:r>
        <w:rPr>
          <w:rFonts w:hint="eastAsia"/>
        </w:rPr>
        <w:t>　　表 146： 中国一体式AR眼镜产量、销量、进口量及出口量（2021-2026）&amp;（千件）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中国一体式AR眼镜产量、销量、进口量及出口量预测（2027-2032）&amp;（千件）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中国市场一体式AR眼镜主要进口来源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中国市场一体式AR眼镜主要出口目的地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一体式AR眼镜产品图片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中国不同产品类型一体式AR眼镜市场规模市场份额2025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阵列光波导产品图片</w:t>
      </w:r>
      <w:r>
        <w:rPr>
          <w:rFonts w:hint="eastAsia"/>
        </w:rPr>
        <w:br/>
      </w:r>
      <w:r>
        <w:rPr>
          <w:rFonts w:hint="eastAsia"/>
        </w:rPr>
        <w:t>　　图 4： Micro-LED光波导产品图片</w:t>
      </w:r>
      <w:r>
        <w:rPr>
          <w:rFonts w:hint="eastAsia"/>
        </w:rPr>
        <w:br/>
      </w:r>
      <w:r>
        <w:rPr>
          <w:rFonts w:hint="eastAsia"/>
        </w:rPr>
        <w:t>　　图 5： 中国不同交互方式一体式AR眼镜市场规模市场份额2025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语音产品图片</w:t>
      </w:r>
      <w:r>
        <w:rPr>
          <w:rFonts w:hint="eastAsia"/>
        </w:rPr>
        <w:br/>
      </w:r>
      <w:r>
        <w:rPr>
          <w:rFonts w:hint="eastAsia"/>
        </w:rPr>
        <w:t>　　图 7： 触控产品图片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中国不同视觉能力一体式AR眼镜市场规模市场份额2025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单目摄像头产品图片</w:t>
      </w:r>
      <w:r>
        <w:rPr>
          <w:rFonts w:hint="eastAsia"/>
        </w:rPr>
        <w:br/>
      </w:r>
      <w:r>
        <w:rPr>
          <w:rFonts w:hint="eastAsia"/>
        </w:rPr>
        <w:t>　　图 11： 双目摄像头产品图片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中国不同应用一体式AR眼镜市场份额2025 &amp; 2032</w:t>
      </w:r>
      <w:r>
        <w:rPr>
          <w:rFonts w:hint="eastAsia"/>
        </w:rPr>
        <w:br/>
      </w:r>
      <w:r>
        <w:rPr>
          <w:rFonts w:hint="eastAsia"/>
        </w:rPr>
        <w:t>　　图 13： 娱乐活动</w:t>
      </w:r>
      <w:r>
        <w:rPr>
          <w:rFonts w:hint="eastAsia"/>
        </w:rPr>
        <w:br/>
      </w:r>
      <w:r>
        <w:rPr>
          <w:rFonts w:hint="eastAsia"/>
        </w:rPr>
        <w:t>　　图 14： 日常出行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中国市场一体式AR眼镜市场规模，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中国市场一体式AR眼镜收入及增长率（2021-2032）&amp;（万元）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中国市场一体式AR眼镜销量及增长率（2021-2032）&amp;（千件）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2025年中国市场主要厂商一体式AR眼镜销量市场份额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2025年中国市场主要厂商一体式AR眼镜收入市场份额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2025年中国市场前五大厂商一体式AR眼镜市场份额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2025年中国市场一体式AR眼镜第一梯队、第二梯队和第三梯队厂商（品牌）及市场份额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中国市场不同产品类型一体式AR眼镜价格走势（2021-2032）&amp;（元/件）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中国市场不同应用一体式AR眼镜价格走势（2021-2032）&amp;（元/件）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一体式AR眼镜中国企业SWOT分析</w:t>
      </w:r>
      <w:r>
        <w:rPr>
          <w:rFonts w:hint="eastAsia"/>
        </w:rPr>
        <w:br/>
      </w:r>
      <w:r>
        <w:rPr>
          <w:rFonts w:hint="eastAsia"/>
        </w:rPr>
        <w:t>　　图 26： 一体式AR眼镜产业链</w:t>
      </w:r>
      <w:r>
        <w:rPr>
          <w:rFonts w:hint="eastAsia"/>
        </w:rPr>
        <w:br/>
      </w:r>
      <w:r>
        <w:rPr>
          <w:rFonts w:hint="eastAsia"/>
        </w:rPr>
        <w:t>　　图 27： 一体式AR眼镜行业采购模式分析</w:t>
      </w:r>
      <w:r>
        <w:rPr>
          <w:rFonts w:hint="eastAsia"/>
        </w:rPr>
        <w:br/>
      </w:r>
      <w:r>
        <w:rPr>
          <w:rFonts w:hint="eastAsia"/>
        </w:rPr>
        <w:t>　　图 28： 一体式AR眼镜行业生产模式分析</w:t>
      </w:r>
      <w:r>
        <w:rPr>
          <w:rFonts w:hint="eastAsia"/>
        </w:rPr>
        <w:br/>
      </w:r>
      <w:r>
        <w:rPr>
          <w:rFonts w:hint="eastAsia"/>
        </w:rPr>
        <w:t>　　图 29： 一体式AR眼镜行业销售模式分析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中国一体式AR眼镜产能、产量、产能利用率及发展趋势（2021-2032）&amp;（千件）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中国一体式AR眼镜产量、市场需求量及发展趋势（2021-2032）&amp;（千件）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7f211951248cc" w:history="1">
        <w:r>
          <w:rPr>
            <w:rStyle w:val="Hyperlink"/>
          </w:rPr>
          <w:t>2026-2032年中国一体式AR眼镜行业发展调研与市场前景报告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7f211951248cc" w:history="1">
        <w:r>
          <w:rPr>
            <w:rStyle w:val="Hyperlink"/>
          </w:rPr>
          <w:t>https://www.20087.com/0/73/YiTiShiARYanJingDeFaZhanQianJing.html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910b5445433c" w:history="1">
      <w:r>
        <w:rPr>
          <w:rStyle w:val="Hyperlink"/>
        </w:rPr>
        <w:t>2026-2032年中国一体式AR眼镜行业发展调研与市场前景报告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iTiShiARYanJingDeFaZhanQianJing.html" TargetMode="External" Id="R6447f211951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iTiShiARYanJingDeFaZhanQianJing.html" TargetMode="External" Id="R3455910b5445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2026-02-09T08:33:39Z</dcterms:created>
  <dcterms:modified xsi:type="dcterms:W3CDTF">2026-02-09T09:33:39Z</dcterms:modified>
  <dc:subject>2026-2032年中国一体式AR眼镜行业发展调研与市场前景报告</dc:subject>
  <dc:title>2026-2032年中国一体式AR眼镜行业发展调研与市场前景报告</dc:title>
  <cp:keywords>2026-2032年中国一体式AR眼镜行业发展调研与市场前景报告</cp:keywords>
  <dc:description>2026-2032年中国一体式AR眼镜行业发展调研与市场前景报告</dc:description>
</cp:coreProperties>
</file>