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19fdea79f463f" w:history="1">
              <w:r>
                <w:rPr>
                  <w:rStyle w:val="Hyperlink"/>
                </w:rPr>
                <w:t>2025-2031年中国数码冲印行业发展研究分析与市场前景预测报告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19fdea79f463f" w:history="1">
              <w:r>
                <w:rPr>
                  <w:rStyle w:val="Hyperlink"/>
                </w:rPr>
                <w:t>2025-2031年中国数码冲印行业发展研究分析与市场前景预测报告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19fdea79f463f" w:history="1">
                <w:r>
                  <w:rPr>
                    <w:rStyle w:val="Hyperlink"/>
                  </w:rPr>
                  <w:t>https://www.20087.com/M_ITTongXun/30/ShuMaChongYinDeFaZhanQianJing.html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服务随着数字摄影的普及而兴起，为消费者提供了将数字照片转化为实体相片、画册和其他个性化产品的途径。尽管智能手机和社交媒体的流行对传统相册制作造成一定冲击，但高品质的印刷品和个性化的定制服务仍然拥有稳定的市场需求。行业内的企业通过技术创新和多样化服务来吸引顾客，如在线设计工具、即时打印和送上门服务。</w:t>
      </w:r>
      <w:r>
        <w:rPr>
          <w:rFonts w:hint="eastAsia"/>
        </w:rPr>
        <w:br/>
      </w:r>
      <w:r>
        <w:rPr>
          <w:rFonts w:hint="eastAsia"/>
        </w:rPr>
        <w:t>　　数码冲印服务的未来将更加侧重于个性化、高质量和便捷性。随着图像处理软件的智能化，消费者将能够更轻松地创建具有专业效果的个性化产品。高质量的打印技术，如艺术级打印和特殊材质打印，将满足消费者对艺术品位和收藏价值的追求。同时，线上平台的优化和物流配送的高效化，将提升服务的便捷性和顾客体验，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19fdea79f463f" w:history="1">
        <w:r>
          <w:rPr>
            <w:rStyle w:val="Hyperlink"/>
          </w:rPr>
          <w:t>2025-2031年中国数码冲印行业发展研究分析与市场前景预测报告</w:t>
        </w:r>
      </w:hyperlink>
      <w:r>
        <w:rPr>
          <w:rFonts w:hint="eastAsia"/>
        </w:rPr>
        <w:t>》系统分析了数码冲印行业的现状，全面梳理了数码冲印市场需求、市场规模、产业链结构及价格体系，详细解读了数码冲印细分市场特点。报告结合权威数据，科学预测了数码冲印市场前景与发展趋势，客观分析了品牌竞争格局、市场集中度及重点企业的运营表现，并指出了数码冲印行业面临的机遇与风险。为数码冲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数码冲印行业相关概述</w:t>
      </w:r>
      <w:r>
        <w:rPr>
          <w:rFonts w:hint="eastAsia"/>
        </w:rPr>
        <w:br/>
      </w:r>
      <w:r>
        <w:rPr>
          <w:rFonts w:hint="eastAsia"/>
        </w:rPr>
        <w:t>　　第一节 数码冲印界定</w:t>
      </w:r>
      <w:r>
        <w:rPr>
          <w:rFonts w:hint="eastAsia"/>
        </w:rPr>
        <w:br/>
      </w:r>
      <w:r>
        <w:rPr>
          <w:rFonts w:hint="eastAsia"/>
        </w:rPr>
        <w:t>　　第二节 能数码冲印需求分析</w:t>
      </w:r>
      <w:r>
        <w:rPr>
          <w:rFonts w:hint="eastAsia"/>
        </w:rPr>
        <w:br/>
      </w:r>
      <w:r>
        <w:rPr>
          <w:rFonts w:hint="eastAsia"/>
        </w:rPr>
        <w:t>　　　　一、数码冲印需求有何划分</w:t>
      </w:r>
      <w:r>
        <w:rPr>
          <w:rFonts w:hint="eastAsia"/>
        </w:rPr>
        <w:br/>
      </w:r>
      <w:r>
        <w:rPr>
          <w:rFonts w:hint="eastAsia"/>
        </w:rPr>
        <w:t>　　　　二、数码冲印的服务范围和客户要求、</w:t>
      </w:r>
      <w:r>
        <w:rPr>
          <w:rFonts w:hint="eastAsia"/>
        </w:rPr>
        <w:br/>
      </w:r>
      <w:r>
        <w:rPr>
          <w:rFonts w:hint="eastAsia"/>
        </w:rPr>
        <w:t>　　　　三、数码冲印行业进入</w:t>
      </w:r>
      <w:r>
        <w:rPr>
          <w:rFonts w:hint="eastAsia"/>
        </w:rPr>
        <w:br/>
      </w:r>
      <w:r>
        <w:rPr>
          <w:rFonts w:hint="eastAsia"/>
        </w:rPr>
        <w:t>　　第三节 数码冲印技术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中国数码冲印市场运行环境分析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三、中国CPI指数分析（消费者物价指数）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中国数字印刷产业政策环境分析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第三节 中国数字印刷产业社会环境分析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一、数码设备普及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中国数码冲印行业运行形势分析？</w:t>
      </w:r>
      <w:r>
        <w:rPr>
          <w:rFonts w:hint="eastAsia"/>
        </w:rPr>
        <w:br/>
      </w:r>
      <w:r>
        <w:rPr>
          <w:rFonts w:hint="eastAsia"/>
        </w:rPr>
        <w:t>　　第一节 中国数码冲印行业特点分析</w:t>
      </w:r>
      <w:r>
        <w:rPr>
          <w:rFonts w:hint="eastAsia"/>
        </w:rPr>
        <w:br/>
      </w:r>
      <w:r>
        <w:rPr>
          <w:rFonts w:hint="eastAsia"/>
        </w:rPr>
        <w:t>　　第二节 中国数码冲印行业动态分析</w:t>
      </w:r>
      <w:r>
        <w:rPr>
          <w:rFonts w:hint="eastAsia"/>
        </w:rPr>
        <w:br/>
      </w:r>
      <w:r>
        <w:rPr>
          <w:rFonts w:hint="eastAsia"/>
        </w:rPr>
        <w:t>　　　　一、联通宽带数字家庭体验产品——网络冲印</w:t>
      </w:r>
      <w:r>
        <w:rPr>
          <w:rFonts w:hint="eastAsia"/>
        </w:rPr>
        <w:br/>
      </w:r>
      <w:r>
        <w:rPr>
          <w:rFonts w:hint="eastAsia"/>
        </w:rPr>
        <w:t>　　　　二、富士数码冲印业务稳步前行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三、网店 “撒网”数码冲印</w:t>
      </w:r>
      <w:r>
        <w:rPr>
          <w:rFonts w:hint="eastAsia"/>
        </w:rPr>
        <w:br/>
      </w:r>
      <w:r>
        <w:rPr>
          <w:rFonts w:hint="eastAsia"/>
        </w:rPr>
        <w:t>　　　　四、网络数码冲印业务渐成通信增值业务热点</w:t>
      </w:r>
      <w:r>
        <w:rPr>
          <w:rFonts w:hint="eastAsia"/>
        </w:rPr>
        <w:br/>
      </w:r>
      <w:r>
        <w:rPr>
          <w:rFonts w:hint="eastAsia"/>
        </w:rPr>
        <w:t>　　第三节 中国数码冲印行业运行综述</w:t>
      </w:r>
      <w:r>
        <w:rPr>
          <w:rFonts w:hint="eastAsia"/>
        </w:rPr>
        <w:br/>
      </w:r>
      <w:r>
        <w:rPr>
          <w:rFonts w:hint="eastAsia"/>
        </w:rPr>
        <w:t>　　　　一、全球数码照相类产业及市场发展日趋成熟</w:t>
      </w:r>
      <w:r>
        <w:rPr>
          <w:rFonts w:hint="eastAsia"/>
        </w:rPr>
        <w:br/>
      </w:r>
      <w:r>
        <w:rPr>
          <w:rFonts w:hint="eastAsia"/>
        </w:rPr>
        <w:t>　　　　二、中国数码照相类产品市场规模快速成长</w:t>
      </w:r>
      <w:r>
        <w:rPr>
          <w:rFonts w:hint="eastAsia"/>
        </w:rPr>
        <w:br/>
      </w:r>
      <w:r>
        <w:rPr>
          <w:rFonts w:hint="eastAsia"/>
        </w:rPr>
        <w:t>　　　　三、数码冲印作为产业链的自然延伸得到更多的关注</w:t>
      </w:r>
      <w:r>
        <w:rPr>
          <w:rFonts w:hint="eastAsia"/>
        </w:rPr>
        <w:br/>
      </w:r>
      <w:r>
        <w:rPr>
          <w:rFonts w:hint="eastAsia"/>
        </w:rPr>
        <w:t>　　　　四、数码冲印迎来“黄金周”？</w:t>
      </w:r>
      <w:r>
        <w:rPr>
          <w:rFonts w:hint="eastAsia"/>
        </w:rPr>
        <w:br/>
      </w:r>
      <w:r>
        <w:rPr>
          <w:rFonts w:hint="eastAsia"/>
        </w:rPr>
        <w:t>　　第四节 中国数码冲印行业发展中存在的问题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中国数码照相类产品市场运行动态分析</w:t>
      </w:r>
      <w:r>
        <w:rPr>
          <w:rFonts w:hint="eastAsia"/>
        </w:rPr>
        <w:br/>
      </w:r>
      <w:r>
        <w:rPr>
          <w:rFonts w:hint="eastAsia"/>
        </w:rPr>
        <w:t>　　第一节 中国数码相机需求量分析</w:t>
      </w:r>
      <w:r>
        <w:rPr>
          <w:rFonts w:hint="eastAsia"/>
        </w:rPr>
        <w:br/>
      </w:r>
      <w:r>
        <w:rPr>
          <w:rFonts w:hint="eastAsia"/>
        </w:rPr>
        <w:t>　　　　一、数码相机重点销售区域市场分析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第二节 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第三节 中国数码相机行业产品产量分析</w:t>
      </w:r>
      <w:r>
        <w:rPr>
          <w:rFonts w:hint="eastAsia"/>
        </w:rPr>
        <w:br/>
      </w:r>
      <w:r>
        <w:rPr>
          <w:rFonts w:hint="eastAsia"/>
        </w:rPr>
        <w:t>　　　　一、中国及重点省市数码相机产量统计</w:t>
      </w:r>
      <w:r>
        <w:rPr>
          <w:rFonts w:hint="eastAsia"/>
        </w:rPr>
        <w:br/>
      </w:r>
      <w:r>
        <w:rPr>
          <w:rFonts w:hint="eastAsia"/>
        </w:rPr>
        <w:t>　　　　二、数码相机产量增长性分析</w:t>
      </w:r>
      <w:r>
        <w:rPr>
          <w:rFonts w:hint="eastAsia"/>
        </w:rPr>
        <w:br/>
      </w:r>
      <w:r>
        <w:rPr>
          <w:rFonts w:hint="eastAsia"/>
        </w:rPr>
        <w:t>　　第四节 2025-2031年中国数码相机发展趋势预测分析</w:t>
      </w:r>
      <w:r>
        <w:rPr>
          <w:rFonts w:hint="eastAsia"/>
        </w:rPr>
        <w:br/>
      </w:r>
      <w:r>
        <w:rPr>
          <w:rFonts w:hint="eastAsia"/>
        </w:rPr>
        <w:t>　　　　一、国产数码相机内外销售形势喜人</w:t>
      </w:r>
      <w:r>
        <w:rPr>
          <w:rFonts w:hint="eastAsia"/>
        </w:rPr>
        <w:br/>
      </w:r>
      <w:r>
        <w:rPr>
          <w:rFonts w:hint="eastAsia"/>
        </w:rPr>
        <w:t>　　　　二、数码相机成普通消费品</w:t>
      </w:r>
      <w:r>
        <w:rPr>
          <w:rFonts w:hint="eastAsia"/>
        </w:rPr>
        <w:br/>
      </w:r>
      <w:r>
        <w:rPr>
          <w:rFonts w:hint="eastAsia"/>
        </w:rPr>
        <w:t>　　　　三、数码相机价格发展趋势分析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中国数码冲印、打印设备市场分析</w:t>
      </w:r>
      <w:r>
        <w:rPr>
          <w:rFonts w:hint="eastAsia"/>
        </w:rPr>
        <w:br/>
      </w:r>
      <w:r>
        <w:rPr>
          <w:rFonts w:hint="eastAsia"/>
        </w:rPr>
        <w:t>　　第一节 中国数码冲印设备市场运行分析</w:t>
      </w:r>
      <w:r>
        <w:rPr>
          <w:rFonts w:hint="eastAsia"/>
        </w:rPr>
        <w:br/>
      </w:r>
      <w:r>
        <w:rPr>
          <w:rFonts w:hint="eastAsia"/>
        </w:rPr>
        <w:t>　　第二节 中国数码打印设备市场运行分析</w:t>
      </w:r>
      <w:r>
        <w:rPr>
          <w:rFonts w:hint="eastAsia"/>
        </w:rPr>
        <w:br/>
      </w:r>
      <w:r>
        <w:rPr>
          <w:rFonts w:hint="eastAsia"/>
        </w:rPr>
        <w:t>　　第三节 中国耗材市场运行分析</w:t>
      </w:r>
      <w:r>
        <w:rPr>
          <w:rFonts w:hint="eastAsia"/>
        </w:rPr>
        <w:br/>
      </w:r>
      <w:r>
        <w:rPr>
          <w:rFonts w:hint="eastAsia"/>
        </w:rPr>
        <w:t>　　　　一、胶片市场</w:t>
      </w:r>
      <w:r>
        <w:rPr>
          <w:rFonts w:hint="eastAsia"/>
        </w:rPr>
        <w:br/>
      </w:r>
      <w:r>
        <w:rPr>
          <w:rFonts w:hint="eastAsia"/>
        </w:rPr>
        <w:t>　　　　二、相纸市场</w:t>
      </w:r>
      <w:r>
        <w:rPr>
          <w:rFonts w:hint="eastAsia"/>
        </w:rPr>
        <w:br/>
      </w:r>
      <w:r>
        <w:rPr>
          <w:rFonts w:hint="eastAsia"/>
        </w:rPr>
        <w:t>　　　　三、墨盒市场</w:t>
      </w:r>
      <w:r>
        <w:rPr>
          <w:rFonts w:hint="eastAsia"/>
        </w:rPr>
        <w:br/>
      </w:r>
      <w:r>
        <w:rPr>
          <w:rFonts w:hint="eastAsia"/>
        </w:rPr>
        <w:t>　　　　四、药水市场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中国数码冲印（打印）消费调研</w:t>
      </w:r>
      <w:r>
        <w:rPr>
          <w:rFonts w:hint="eastAsia"/>
        </w:rPr>
        <w:br/>
      </w:r>
      <w:r>
        <w:rPr>
          <w:rFonts w:hint="eastAsia"/>
        </w:rPr>
        <w:t>　　第一节 数码冲印消费行为分析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四、冲印店品牌选择倾向</w:t>
      </w:r>
      <w:r>
        <w:rPr>
          <w:rFonts w:hint="eastAsia"/>
        </w:rPr>
        <w:br/>
      </w:r>
      <w:r>
        <w:rPr>
          <w:rFonts w:hint="eastAsia"/>
        </w:rPr>
        <w:t>　　　　五、冲印相纸的选择倾向</w:t>
      </w:r>
      <w:r>
        <w:rPr>
          <w:rFonts w:hint="eastAsia"/>
        </w:rPr>
        <w:br/>
      </w:r>
      <w:r>
        <w:rPr>
          <w:rFonts w:hint="eastAsia"/>
        </w:rPr>
        <w:t>　　　　六、冲印量分析</w:t>
      </w:r>
      <w:r>
        <w:rPr>
          <w:rFonts w:hint="eastAsia"/>
        </w:rPr>
        <w:br/>
      </w:r>
      <w:r>
        <w:rPr>
          <w:rFonts w:hint="eastAsia"/>
        </w:rPr>
        <w:t>　　第二节 数码打印消费行为分析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三、打印尺寸分析</w:t>
      </w:r>
      <w:r>
        <w:rPr>
          <w:rFonts w:hint="eastAsia"/>
        </w:rPr>
        <w:br/>
      </w:r>
      <w:r>
        <w:rPr>
          <w:rFonts w:hint="eastAsia"/>
        </w:rPr>
        <w:t>　　　　四、打印机品牌选择倾向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国外数码冲印市场主要参与厂商竞争情况分析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爱普生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中国数码冲印产业重点企业运行分析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凤凰光学仪器集团公司（600071）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东莞泰联光学有限公司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2025-2031年中国数字冲印市场前景预测分析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2025-2031年中国数字冲印前景预测分析</w:t>
      </w:r>
      <w:r>
        <w:rPr>
          <w:rFonts w:hint="eastAsia"/>
        </w:rPr>
        <w:br/>
      </w:r>
      <w:r>
        <w:rPr>
          <w:rFonts w:hint="eastAsia"/>
        </w:rPr>
        <w:t>　　　　一、网上冲印前景看好服务有待加强</w:t>
      </w:r>
      <w:r>
        <w:rPr>
          <w:rFonts w:hint="eastAsia"/>
        </w:rPr>
        <w:br/>
      </w:r>
      <w:r>
        <w:rPr>
          <w:rFonts w:hint="eastAsia"/>
        </w:rPr>
        <w:t>　　　　二、冲印业数字化管理趋势</w:t>
      </w:r>
      <w:r>
        <w:rPr>
          <w:rFonts w:hint="eastAsia"/>
        </w:rPr>
        <w:br/>
      </w:r>
      <w:r>
        <w:rPr>
          <w:rFonts w:hint="eastAsia"/>
        </w:rPr>
        <w:t>　　第二节 2025-2031年中国数字冲印市场预测分析</w:t>
      </w:r>
      <w:r>
        <w:rPr>
          <w:rFonts w:hint="eastAsia"/>
        </w:rPr>
        <w:br/>
      </w:r>
      <w:r>
        <w:rPr>
          <w:rFonts w:hint="eastAsia"/>
        </w:rPr>
        <w:t>　　　　一、数字冲印市场盈利预测分析</w:t>
      </w:r>
      <w:r>
        <w:rPr>
          <w:rFonts w:hint="eastAsia"/>
        </w:rPr>
        <w:br/>
      </w:r>
      <w:r>
        <w:rPr>
          <w:rFonts w:hint="eastAsia"/>
        </w:rPr>
        <w:t>　　　　二、数字冲印、打印设备市场供需预测分析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2025-2031年中国数字冲印发展建议</w:t>
      </w:r>
      <w:r>
        <w:rPr>
          <w:rFonts w:hint="eastAsia"/>
        </w:rPr>
        <w:br/>
      </w:r>
      <w:r>
        <w:rPr>
          <w:rFonts w:hint="eastAsia"/>
        </w:rPr>
        <w:t>　　　　一、加强展示工作，吸引消费者眼球，调动其需求</w:t>
      </w:r>
      <w:r>
        <w:rPr>
          <w:rFonts w:hint="eastAsia"/>
        </w:rPr>
        <w:br/>
      </w:r>
      <w:r>
        <w:rPr>
          <w:rFonts w:hint="eastAsia"/>
        </w:rPr>
        <w:t>　　　　二、适时推出多系列产品，迎合中低端需求</w:t>
      </w:r>
      <w:r>
        <w:rPr>
          <w:rFonts w:hint="eastAsia"/>
        </w:rPr>
        <w:br/>
      </w:r>
      <w:r>
        <w:rPr>
          <w:rFonts w:hint="eastAsia"/>
        </w:rPr>
        <w:t>　　　　三、照相设备与冲印店面渠道交叉，推进冲印业务发展</w:t>
      </w:r>
      <w:r>
        <w:rPr>
          <w:rFonts w:hint="eastAsia"/>
        </w:rPr>
        <w:br/>
      </w:r>
      <w:r>
        <w:rPr>
          <w:rFonts w:hint="eastAsia"/>
        </w:rPr>
        <w:t>　　　　四、打印业务需要重新定位，明确未来发展目标</w:t>
      </w:r>
      <w:r>
        <w:rPr>
          <w:rFonts w:hint="eastAsia"/>
        </w:rPr>
        <w:br/>
      </w:r>
      <w:r>
        <w:rPr>
          <w:rFonts w:hint="eastAsia"/>
        </w:rPr>
        <w:t>　　　　五、国产设备需要建立一个强健的门店网络</w:t>
      </w:r>
      <w:r>
        <w:rPr>
          <w:rFonts w:hint="eastAsia"/>
        </w:rPr>
        <w:br/>
      </w:r>
      <w:r>
        <w:rPr>
          <w:rFonts w:hint="eastAsia"/>
        </w:rPr>
        <w:t>　　　　六、门店需要充分网络与传媒优势，拓展冲印业务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19fdea79f463f" w:history="1">
        <w:r>
          <w:rPr>
            <w:rStyle w:val="Hyperlink"/>
          </w:rPr>
          <w:t>2025-2031年中国数码冲印行业发展研究分析与市场前景预测报告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19fdea79f463f" w:history="1">
        <w:r>
          <w:rPr>
            <w:rStyle w:val="Hyperlink"/>
          </w:rPr>
          <w:t>https://www.20087.com/M_ITTongXun/30/ShuMaChongYinDeFaZhanQianJing.html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拿一张照片去打印店能复印吗、数码冲印技术属于感光业尖端的技术,是、彩扩跟打印的区别、数码冲印和激光冲印区别、打印照片用数码打印还是冲印好、数码冲印原理、手机照片怎么冲洗出来、数码冲印服务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71e2bf9cb4390" w:history="1">
      <w:r>
        <w:rPr>
          <w:rStyle w:val="Hyperlink"/>
        </w:rPr>
        <w:t>2025-2031年中国数码冲印行业发展研究分析与市场前景预测报告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ShuMaChongYinDeFaZhanQianJing.html" TargetMode="External" Id="R0c919fdea79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ShuMaChongYinDeFaZhanQianJing.html" TargetMode="External" Id="R85371e2bf9cb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2025-02-10T03:15:00Z</dcterms:created>
  <dcterms:modified xsi:type="dcterms:W3CDTF">2025-02-10T04:15:00Z</dcterms:modified>
  <dc:subject>2025-2031年中国数码冲印行业发展研究分析与市场前景预测报告</dc:subject>
  <dc:title>2025-2031年中国数码冲印行业发展研究分析与市场前景预测报告</dc:title>
  <cp:keywords>2025-2031年中国数码冲印行业发展研究分析与市场前景预测报告</cp:keywords>
  <dc:description>2025-2031年中国数码冲印行业发展研究分析与市场前景预测报告</dc:description>
</cp:coreProperties>
</file>