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eec1093464f4c" w:history="1">
              <w:r>
                <w:rPr>
                  <w:rStyle w:val="Hyperlink"/>
                </w:rPr>
                <w:t>2024年版中国直放站市场调研与发展前景预测报告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eec1093464f4c" w:history="1">
              <w:r>
                <w:rPr>
                  <w:rStyle w:val="Hyperlink"/>
                </w:rPr>
                <w:t>2024年版中国直放站市场调研与发展前景预测报告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eec1093464f4c" w:history="1">
                <w:r>
                  <w:rPr>
                    <w:rStyle w:val="Hyperlink"/>
                  </w:rPr>
                  <w:t>https://www.20087.com/0/53/ZhiFangZhanShiChangDiaoYanYuQian.html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放站（Repeater）作为一种用于增强无线信号覆盖范围和质量的设备，在移动通信网络中扮演着重要角色。随着4G和5G网络的部署，直放站在提高信号穿透力、优化室内覆盖和解决偏远地区信号盲点方面的作用日益凸显。现代直放站采用了先进的信号放大和滤波技术，能够有效减少信号干扰，提高通信清晰度。同时，智能直放站能够自动调整增益和频率，以适应不同的网络条件，确保信号的稳定传输。</w:t>
      </w:r>
      <w:r>
        <w:rPr>
          <w:rFonts w:hint="eastAsia"/>
        </w:rPr>
        <w:br/>
      </w:r>
      <w:r>
        <w:rPr>
          <w:rFonts w:hint="eastAsia"/>
        </w:rPr>
        <w:t>　　未来，直放站技术将更加注重网络融合、智能化和能源效率。网络融合方面，随着5G和未来6G网络的发展，直放站将需要支持更宽的频段和更高的数据传输速率，实现与多种通信协议的兼容。智能化方面，通过集成AI算法，直放站将能够实时监测网络状况，自动优化信号传输策略，提高网络效率和用户体验。能源效率方面，随着绿色通信理念的普及，直放站将采用低功耗设计和可再生能源供电，减少对环境的影响。</w:t>
      </w:r>
      <w:r>
        <w:rPr>
          <w:rFonts w:hint="eastAsia"/>
        </w:rPr>
        <w:br/>
      </w:r>
      <w:r>
        <w:rPr>
          <w:rFonts w:hint="eastAsia"/>
        </w:rPr>
        <w:t>　　《</w:t>
      </w:r>
      <w:hyperlink r:id="R024eec1093464f4c" w:history="1">
        <w:r>
          <w:rPr>
            <w:rStyle w:val="Hyperlink"/>
          </w:rPr>
          <w:t>2024年版中国直放站市场调研与发展前景预测报告</w:t>
        </w:r>
      </w:hyperlink>
      <w:r>
        <w:rPr>
          <w:rFonts w:hint="eastAsia"/>
        </w:rPr>
        <w:t>》基于权威机构及直放站相关协会等渠道的资料数据，全方位分析了直放站行业的现状、市场需求及市场规模。直放站报告详细探讨了产业链结构、价格趋势，并对直放站各细分市场进行了研究。同时，预测了直放站市场前景与发展趋势，剖析了品牌竞争状态、市场集中度，以及直放站重点企业的表现。此外，直放站报告还揭示了行业发展的潜在风险与机遇，为直放站行业企业及相关投资者提供了科学、规范、客观的战略建议，是制定正确竞争和投资决策的重要依据。</w:t>
      </w:r>
      <w:r>
        <w:rPr>
          <w:rFonts w:hint="eastAsia"/>
        </w:rPr>
        <w:br/>
      </w:r>
      <w:r>
        <w:rPr>
          <w:rFonts w:hint="eastAsia"/>
        </w:rPr>
        <w:br/>
      </w:r>
      <w:r>
        <w:rPr>
          <w:rFonts w:hint="eastAsia"/>
        </w:rPr>
        <w:t>第一章 直放站产业相关概述</w:t>
      </w:r>
      <w:r>
        <w:rPr>
          <w:rFonts w:hint="eastAsia"/>
        </w:rPr>
        <w:br/>
      </w:r>
      <w:r>
        <w:rPr>
          <w:rFonts w:hint="eastAsia"/>
        </w:rPr>
        <w:t>　　第一节 直放站概述</w:t>
      </w:r>
      <w:r>
        <w:rPr>
          <w:rFonts w:hint="eastAsia"/>
        </w:rPr>
        <w:br/>
      </w:r>
      <w:r>
        <w:rPr>
          <w:rFonts w:hint="eastAsia"/>
        </w:rPr>
        <w:t>　　第二节 直放站的种类与类型</w:t>
      </w:r>
      <w:r>
        <w:rPr>
          <w:rFonts w:hint="eastAsia"/>
        </w:rPr>
        <w:br/>
      </w:r>
      <w:r>
        <w:rPr>
          <w:rFonts w:hint="eastAsia"/>
        </w:rPr>
        <w:t>　　　　一、移动通信直放站的种类</w:t>
      </w:r>
      <w:r>
        <w:rPr>
          <w:rFonts w:hint="eastAsia"/>
        </w:rPr>
        <w:br/>
      </w:r>
      <w:r>
        <w:rPr>
          <w:rFonts w:hint="eastAsia"/>
        </w:rPr>
        <w:t>　　　　二、移动通信直放站的类型</w:t>
      </w:r>
      <w:r>
        <w:rPr>
          <w:rFonts w:hint="eastAsia"/>
        </w:rPr>
        <w:br/>
      </w:r>
      <w:r>
        <w:rPr>
          <w:rFonts w:hint="eastAsia"/>
        </w:rPr>
        <w:t>　　第三节 移动通信直放站的构成</w:t>
      </w:r>
      <w:r>
        <w:rPr>
          <w:rFonts w:hint="eastAsia"/>
        </w:rPr>
        <w:br/>
      </w:r>
      <w:r>
        <w:rPr>
          <w:rFonts w:hint="eastAsia"/>
        </w:rPr>
        <w:t>　　　　一、直放式直放机</w:t>
      </w:r>
      <w:r>
        <w:rPr>
          <w:rFonts w:hint="eastAsia"/>
        </w:rPr>
        <w:br/>
      </w:r>
      <w:r>
        <w:rPr>
          <w:rFonts w:hint="eastAsia"/>
        </w:rPr>
        <w:t>　　　　二、选频式直放站</w:t>
      </w:r>
      <w:r>
        <w:rPr>
          <w:rFonts w:hint="eastAsia"/>
        </w:rPr>
        <w:br/>
      </w:r>
      <w:r>
        <w:rPr>
          <w:rFonts w:hint="eastAsia"/>
        </w:rPr>
        <w:t>　　　　三、光纤传输直放站</w:t>
      </w:r>
      <w:r>
        <w:rPr>
          <w:rFonts w:hint="eastAsia"/>
        </w:rPr>
        <w:br/>
      </w:r>
      <w:r>
        <w:rPr>
          <w:rFonts w:hint="eastAsia"/>
        </w:rPr>
        <w:t>　　　　四、移频传输直放站</w:t>
      </w:r>
      <w:r>
        <w:rPr>
          <w:rFonts w:hint="eastAsia"/>
        </w:rPr>
        <w:br/>
      </w:r>
      <w:r>
        <w:rPr>
          <w:rFonts w:hint="eastAsia"/>
        </w:rPr>
        <w:t>　　　　五、室内直放站</w:t>
      </w:r>
      <w:r>
        <w:rPr>
          <w:rFonts w:hint="eastAsia"/>
        </w:rPr>
        <w:br/>
      </w:r>
      <w:r>
        <w:rPr>
          <w:rFonts w:hint="eastAsia"/>
        </w:rPr>
        <w:t>　　第四节 直放站的应用原则</w:t>
      </w:r>
      <w:r>
        <w:rPr>
          <w:rFonts w:hint="eastAsia"/>
        </w:rPr>
        <w:br/>
      </w:r>
      <w:r>
        <w:rPr>
          <w:rFonts w:hint="eastAsia"/>
        </w:rPr>
        <w:br/>
      </w:r>
      <w:r>
        <w:rPr>
          <w:rFonts w:hint="eastAsia"/>
        </w:rPr>
        <w:t>第二章 2019-2024年中国直放站产业运行环境分析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2019-2024年中国直放站产业政策环境分析</w:t>
      </w:r>
      <w:r>
        <w:rPr>
          <w:rFonts w:hint="eastAsia"/>
        </w:rPr>
        <w:br/>
      </w:r>
      <w:r>
        <w:rPr>
          <w:rFonts w:hint="eastAsia"/>
        </w:rPr>
        <w:t>　　　　一、直放站相关产业政策分析</w:t>
      </w:r>
      <w:r>
        <w:rPr>
          <w:rFonts w:hint="eastAsia"/>
        </w:rPr>
        <w:br/>
      </w:r>
      <w:r>
        <w:rPr>
          <w:rFonts w:hint="eastAsia"/>
        </w:rPr>
        <w:t>　　　　二、直放站标准分析</w:t>
      </w:r>
      <w:r>
        <w:rPr>
          <w:rFonts w:hint="eastAsia"/>
        </w:rPr>
        <w:br/>
      </w:r>
      <w:r>
        <w:rPr>
          <w:rFonts w:hint="eastAsia"/>
        </w:rPr>
        <w:t>　　第三节 2019-2024年中国直放站产业社会环境分析</w:t>
      </w:r>
      <w:r>
        <w:rPr>
          <w:rFonts w:hint="eastAsia"/>
        </w:rPr>
        <w:br/>
      </w:r>
      <w:r>
        <w:rPr>
          <w:rFonts w:hint="eastAsia"/>
        </w:rPr>
        <w:br/>
      </w:r>
      <w:r>
        <w:rPr>
          <w:rFonts w:hint="eastAsia"/>
        </w:rPr>
        <w:t>第三章 2019-2024年中国直放站产业运行状况综述</w:t>
      </w:r>
      <w:r>
        <w:rPr>
          <w:rFonts w:hint="eastAsia"/>
        </w:rPr>
        <w:br/>
      </w:r>
      <w:r>
        <w:rPr>
          <w:rFonts w:hint="eastAsia"/>
        </w:rPr>
        <w:t>　　第一节 2019-2024年中国直放站产业发展概述</w:t>
      </w:r>
      <w:r>
        <w:rPr>
          <w:rFonts w:hint="eastAsia"/>
        </w:rPr>
        <w:br/>
      </w:r>
      <w:r>
        <w:rPr>
          <w:rFonts w:hint="eastAsia"/>
        </w:rPr>
        <w:t>　　　　一、对移动通信直放站的要求</w:t>
      </w:r>
      <w:r>
        <w:rPr>
          <w:rFonts w:hint="eastAsia"/>
        </w:rPr>
        <w:br/>
      </w:r>
      <w:r>
        <w:rPr>
          <w:rFonts w:hint="eastAsia"/>
        </w:rPr>
        <w:t>　　　　二、直放站主要指标的测试</w:t>
      </w:r>
      <w:r>
        <w:rPr>
          <w:rFonts w:hint="eastAsia"/>
        </w:rPr>
        <w:br/>
      </w:r>
      <w:r>
        <w:rPr>
          <w:rFonts w:hint="eastAsia"/>
        </w:rPr>
        <w:t>　　　　三、通信基站产业概述</w:t>
      </w:r>
      <w:r>
        <w:rPr>
          <w:rFonts w:hint="eastAsia"/>
        </w:rPr>
        <w:br/>
      </w:r>
      <w:r>
        <w:rPr>
          <w:rFonts w:hint="eastAsia"/>
        </w:rPr>
        <w:t>　　第二节 2019-2024年中国直放站的应用场合</w:t>
      </w:r>
      <w:r>
        <w:rPr>
          <w:rFonts w:hint="eastAsia"/>
        </w:rPr>
        <w:br/>
      </w:r>
      <w:r>
        <w:rPr>
          <w:rFonts w:hint="eastAsia"/>
        </w:rPr>
        <w:t>　　　　一、公路的覆盖</w:t>
      </w:r>
      <w:r>
        <w:rPr>
          <w:rFonts w:hint="eastAsia"/>
        </w:rPr>
        <w:br/>
      </w:r>
      <w:r>
        <w:rPr>
          <w:rFonts w:hint="eastAsia"/>
        </w:rPr>
        <w:t>　　　　二、郊区重点村镇居民区的覆盖</w:t>
      </w:r>
      <w:r>
        <w:rPr>
          <w:rFonts w:hint="eastAsia"/>
        </w:rPr>
        <w:br/>
      </w:r>
      <w:r>
        <w:rPr>
          <w:rFonts w:hint="eastAsia"/>
        </w:rPr>
        <w:t>　　　　三、“L”型覆盖</w:t>
      </w:r>
      <w:r>
        <w:rPr>
          <w:rFonts w:hint="eastAsia"/>
        </w:rPr>
        <w:br/>
      </w:r>
      <w:r>
        <w:rPr>
          <w:rFonts w:hint="eastAsia"/>
        </w:rPr>
        <w:t>　　　　四、临时性会议地点的应急覆盖</w:t>
      </w:r>
      <w:r>
        <w:rPr>
          <w:rFonts w:hint="eastAsia"/>
        </w:rPr>
        <w:br/>
      </w:r>
      <w:r>
        <w:rPr>
          <w:rFonts w:hint="eastAsia"/>
        </w:rPr>
        <w:t>　　　　五、开阔地域的覆盖</w:t>
      </w:r>
      <w:r>
        <w:rPr>
          <w:rFonts w:hint="eastAsia"/>
        </w:rPr>
        <w:br/>
      </w:r>
      <w:r>
        <w:rPr>
          <w:rFonts w:hint="eastAsia"/>
        </w:rPr>
        <w:t>　　第三节 2019-2024年中国直放站产业发展存在问题分析</w:t>
      </w:r>
      <w:r>
        <w:rPr>
          <w:rFonts w:hint="eastAsia"/>
        </w:rPr>
        <w:br/>
      </w:r>
      <w:r>
        <w:rPr>
          <w:rFonts w:hint="eastAsia"/>
        </w:rPr>
        <w:br/>
      </w:r>
      <w:r>
        <w:rPr>
          <w:rFonts w:hint="eastAsia"/>
        </w:rPr>
        <w:t>第四章 2019-2024年中国直放站与基站对比分析</w:t>
      </w:r>
      <w:r>
        <w:rPr>
          <w:rFonts w:hint="eastAsia"/>
        </w:rPr>
        <w:br/>
      </w:r>
      <w:r>
        <w:rPr>
          <w:rFonts w:hint="eastAsia"/>
        </w:rPr>
        <w:t>　　第一节 直放站与基站相比较优点分析</w:t>
      </w:r>
      <w:r>
        <w:rPr>
          <w:rFonts w:hint="eastAsia"/>
        </w:rPr>
        <w:br/>
      </w:r>
      <w:r>
        <w:rPr>
          <w:rFonts w:hint="eastAsia"/>
        </w:rPr>
        <w:t>　　　　一、同等覆盖面积时，使用直放站投资较低</w:t>
      </w:r>
      <w:r>
        <w:rPr>
          <w:rFonts w:hint="eastAsia"/>
        </w:rPr>
        <w:br/>
      </w:r>
      <w:r>
        <w:rPr>
          <w:rFonts w:hint="eastAsia"/>
        </w:rPr>
        <w:t>　　　　二、覆盖更为灵活</w:t>
      </w:r>
      <w:r>
        <w:rPr>
          <w:rFonts w:hint="eastAsia"/>
        </w:rPr>
        <w:br/>
      </w:r>
      <w:r>
        <w:rPr>
          <w:rFonts w:hint="eastAsia"/>
        </w:rPr>
        <w:t>　　　　三、建网迅速</w:t>
      </w:r>
      <w:r>
        <w:rPr>
          <w:rFonts w:hint="eastAsia"/>
        </w:rPr>
        <w:br/>
      </w:r>
      <w:r>
        <w:rPr>
          <w:rFonts w:hint="eastAsia"/>
        </w:rPr>
        <w:t>　　第二节 直放站与基站相比缺点分析</w:t>
      </w:r>
      <w:r>
        <w:rPr>
          <w:rFonts w:hint="eastAsia"/>
        </w:rPr>
        <w:br/>
      </w:r>
      <w:r>
        <w:rPr>
          <w:rFonts w:hint="eastAsia"/>
        </w:rPr>
        <w:t>　　　　一、不能增加系统容量</w:t>
      </w:r>
      <w:r>
        <w:rPr>
          <w:rFonts w:hint="eastAsia"/>
        </w:rPr>
        <w:br/>
      </w:r>
      <w:r>
        <w:rPr>
          <w:rFonts w:hint="eastAsia"/>
        </w:rPr>
        <w:t>　　　　二、直放站只能频分不能码分</w:t>
      </w:r>
      <w:r>
        <w:rPr>
          <w:rFonts w:hint="eastAsia"/>
        </w:rPr>
        <w:br/>
      </w:r>
      <w:r>
        <w:rPr>
          <w:rFonts w:hint="eastAsia"/>
        </w:rPr>
        <w:t>　　　　三、直放站的网管功能和设备检测功能远不如基站</w:t>
      </w:r>
      <w:r>
        <w:rPr>
          <w:rFonts w:hint="eastAsia"/>
        </w:rPr>
        <w:br/>
      </w:r>
      <w:r>
        <w:rPr>
          <w:rFonts w:hint="eastAsia"/>
        </w:rPr>
        <w:t>　　　　四、直放站的性能不能充分发挥</w:t>
      </w:r>
      <w:r>
        <w:rPr>
          <w:rFonts w:hint="eastAsia"/>
        </w:rPr>
        <w:br/>
      </w:r>
      <w:r>
        <w:rPr>
          <w:rFonts w:hint="eastAsia"/>
        </w:rPr>
        <w:t>　　　　五、对原网存在严重影响</w:t>
      </w:r>
      <w:r>
        <w:rPr>
          <w:rFonts w:hint="eastAsia"/>
        </w:rPr>
        <w:br/>
      </w:r>
      <w:r>
        <w:rPr>
          <w:rFonts w:hint="eastAsia"/>
        </w:rPr>
        <w:br/>
      </w:r>
      <w:r>
        <w:rPr>
          <w:rFonts w:hint="eastAsia"/>
        </w:rPr>
        <w:t>第五章 2019-2024年中国直放站产业市场运行态势分析</w:t>
      </w:r>
      <w:r>
        <w:rPr>
          <w:rFonts w:hint="eastAsia"/>
        </w:rPr>
        <w:br/>
      </w:r>
      <w:r>
        <w:rPr>
          <w:rFonts w:hint="eastAsia"/>
        </w:rPr>
        <w:t>　　第一节 2019-2024年中国直放站产业市场概况</w:t>
      </w:r>
      <w:r>
        <w:rPr>
          <w:rFonts w:hint="eastAsia"/>
        </w:rPr>
        <w:br/>
      </w:r>
      <w:r>
        <w:rPr>
          <w:rFonts w:hint="eastAsia"/>
        </w:rPr>
        <w:t>　　　　一、直放站厂商Top10</w:t>
      </w:r>
      <w:r>
        <w:rPr>
          <w:rFonts w:hint="eastAsia"/>
        </w:rPr>
        <w:br/>
      </w:r>
      <w:r>
        <w:rPr>
          <w:rFonts w:hint="eastAsia"/>
        </w:rPr>
        <w:t>　　　　二、直放站市场需求分析</w:t>
      </w:r>
      <w:r>
        <w:rPr>
          <w:rFonts w:hint="eastAsia"/>
        </w:rPr>
        <w:br/>
      </w:r>
      <w:r>
        <w:rPr>
          <w:rFonts w:hint="eastAsia"/>
        </w:rPr>
        <w:t>　　　　三、直放站供给分析</w:t>
      </w:r>
      <w:r>
        <w:rPr>
          <w:rFonts w:hint="eastAsia"/>
        </w:rPr>
        <w:br/>
      </w:r>
      <w:r>
        <w:rPr>
          <w:rFonts w:hint="eastAsia"/>
        </w:rPr>
        <w:t>　　第二节 2019-2024年中国直放站产业动态分析</w:t>
      </w:r>
      <w:r>
        <w:rPr>
          <w:rFonts w:hint="eastAsia"/>
        </w:rPr>
        <w:br/>
      </w:r>
      <w:r>
        <w:rPr>
          <w:rFonts w:hint="eastAsia"/>
        </w:rPr>
        <w:t>　　　　一、天线技术完善直放站或受挤压</w:t>
      </w:r>
      <w:r>
        <w:rPr>
          <w:rFonts w:hint="eastAsia"/>
        </w:rPr>
        <w:br/>
      </w:r>
      <w:r>
        <w:rPr>
          <w:rFonts w:hint="eastAsia"/>
        </w:rPr>
        <w:t>　　　　二、直放站安装常见问题</w:t>
      </w:r>
      <w:r>
        <w:rPr>
          <w:rFonts w:hint="eastAsia"/>
        </w:rPr>
        <w:br/>
      </w:r>
      <w:r>
        <w:rPr>
          <w:rFonts w:hint="eastAsia"/>
        </w:rPr>
        <w:t>　　　　三、中国直放站市场的发展态势</w:t>
      </w:r>
      <w:r>
        <w:rPr>
          <w:rFonts w:hint="eastAsia"/>
        </w:rPr>
        <w:br/>
      </w:r>
      <w:r>
        <w:rPr>
          <w:rFonts w:hint="eastAsia"/>
        </w:rPr>
        <w:t>　　第三节 CDMA网络中直放站的维护与优化</w:t>
      </w:r>
      <w:r>
        <w:rPr>
          <w:rFonts w:hint="eastAsia"/>
        </w:rPr>
        <w:br/>
      </w:r>
      <w:r>
        <w:rPr>
          <w:rFonts w:hint="eastAsia"/>
        </w:rPr>
        <w:t>　　　　一、直放站对系统容量的影响</w:t>
      </w:r>
      <w:r>
        <w:rPr>
          <w:rFonts w:hint="eastAsia"/>
        </w:rPr>
        <w:br/>
      </w:r>
      <w:r>
        <w:rPr>
          <w:rFonts w:hint="eastAsia"/>
        </w:rPr>
        <w:t>　　　　二、CDMA系统功率控制</w:t>
      </w:r>
      <w:r>
        <w:rPr>
          <w:rFonts w:hint="eastAsia"/>
        </w:rPr>
        <w:br/>
      </w:r>
      <w:r>
        <w:rPr>
          <w:rFonts w:hint="eastAsia"/>
        </w:rPr>
        <w:t>　　　　三、玉泉酒店室内分布系统优化实例</w:t>
      </w:r>
      <w:r>
        <w:rPr>
          <w:rFonts w:hint="eastAsia"/>
        </w:rPr>
        <w:br/>
      </w:r>
      <w:r>
        <w:rPr>
          <w:rFonts w:hint="eastAsia"/>
        </w:rPr>
        <w:br/>
      </w:r>
      <w:r>
        <w:rPr>
          <w:rFonts w:hint="eastAsia"/>
        </w:rPr>
        <w:t>第六章 2019-2024年中国移动通信及终端设备制造行业规模以上企业经济运行数据监测</w:t>
      </w:r>
      <w:r>
        <w:rPr>
          <w:rFonts w:hint="eastAsia"/>
        </w:rPr>
        <w:br/>
      </w:r>
      <w:r>
        <w:rPr>
          <w:rFonts w:hint="eastAsia"/>
        </w:rPr>
        <w:t>　　第一节 2019-2024年中国移动通信及终端设备制造行业数据监测回顾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2019-2024年中国移动通信及终端设备制造行业投资价值测算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四、未来5年移动通信及终端设备制造盈利能力预测</w:t>
      </w:r>
      <w:r>
        <w:rPr>
          <w:rFonts w:hint="eastAsia"/>
        </w:rPr>
        <w:br/>
      </w:r>
      <w:r>
        <w:rPr>
          <w:rFonts w:hint="eastAsia"/>
        </w:rPr>
        <w:t>　　第三节 2019-2024年中国移动通信及终端设备制造行业产销率调查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四、未来5年移动通信及终端设备制造产品产销衔接预测</w:t>
      </w:r>
      <w:r>
        <w:rPr>
          <w:rFonts w:hint="eastAsia"/>
        </w:rPr>
        <w:br/>
      </w:r>
      <w:r>
        <w:rPr>
          <w:rFonts w:hint="eastAsia"/>
        </w:rPr>
        <w:t>　　第四节 2019-2024年移动通信及终端设备制造出口交货值数据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2019-2024年中国直放站产业市场竞争格局分析</w:t>
      </w:r>
      <w:r>
        <w:rPr>
          <w:rFonts w:hint="eastAsia"/>
        </w:rPr>
        <w:br/>
      </w:r>
      <w:r>
        <w:rPr>
          <w:rFonts w:hint="eastAsia"/>
        </w:rPr>
        <w:t>　　第一节 2019-2024年中国直放站产业竞争现状分析</w:t>
      </w:r>
      <w:r>
        <w:rPr>
          <w:rFonts w:hint="eastAsia"/>
        </w:rPr>
        <w:br/>
      </w:r>
      <w:r>
        <w:rPr>
          <w:rFonts w:hint="eastAsia"/>
        </w:rPr>
        <w:t>　　　　一、直放站竞争力分析</w:t>
      </w:r>
      <w:r>
        <w:rPr>
          <w:rFonts w:hint="eastAsia"/>
        </w:rPr>
        <w:br/>
      </w:r>
      <w:r>
        <w:rPr>
          <w:rFonts w:hint="eastAsia"/>
        </w:rPr>
        <w:t>　　　　二、直放站技术竞争分析</w:t>
      </w:r>
      <w:r>
        <w:rPr>
          <w:rFonts w:hint="eastAsia"/>
        </w:rPr>
        <w:br/>
      </w:r>
      <w:r>
        <w:rPr>
          <w:rFonts w:hint="eastAsia"/>
        </w:rPr>
        <w:t>　　　　三、直放站替代竞争分析</w:t>
      </w:r>
      <w:r>
        <w:rPr>
          <w:rFonts w:hint="eastAsia"/>
        </w:rPr>
        <w:br/>
      </w:r>
      <w:r>
        <w:rPr>
          <w:rFonts w:hint="eastAsia"/>
        </w:rPr>
        <w:t>　　第二节 2019-2024年中国直放站产业集中度分析</w:t>
      </w:r>
      <w:r>
        <w:rPr>
          <w:rFonts w:hint="eastAsia"/>
        </w:rPr>
        <w:br/>
      </w:r>
      <w:r>
        <w:rPr>
          <w:rFonts w:hint="eastAsia"/>
        </w:rPr>
        <w:t>　　　　一、直放站市场集中度分析</w:t>
      </w:r>
      <w:r>
        <w:rPr>
          <w:rFonts w:hint="eastAsia"/>
        </w:rPr>
        <w:br/>
      </w:r>
      <w:r>
        <w:rPr>
          <w:rFonts w:hint="eastAsia"/>
        </w:rPr>
        <w:t>　　　　二、直放站区域集中度分析</w:t>
      </w:r>
      <w:r>
        <w:rPr>
          <w:rFonts w:hint="eastAsia"/>
        </w:rPr>
        <w:br/>
      </w:r>
      <w:r>
        <w:rPr>
          <w:rFonts w:hint="eastAsia"/>
        </w:rPr>
        <w:t>　　第三节 2019-2024年中国直放站企业提升竞争力策略分析</w:t>
      </w:r>
      <w:r>
        <w:rPr>
          <w:rFonts w:hint="eastAsia"/>
        </w:rPr>
        <w:br/>
      </w:r>
      <w:r>
        <w:rPr>
          <w:rFonts w:hint="eastAsia"/>
        </w:rPr>
        <w:br/>
      </w:r>
      <w:r>
        <w:rPr>
          <w:rFonts w:hint="eastAsia"/>
        </w:rPr>
        <w:t>第八章 2019-2024年中国直放站生产企业竞争性财务数据分析</w:t>
      </w:r>
      <w:r>
        <w:rPr>
          <w:rFonts w:hint="eastAsia"/>
        </w:rPr>
        <w:br/>
      </w:r>
      <w:r>
        <w:rPr>
          <w:rFonts w:hint="eastAsia"/>
        </w:rPr>
        <w:t>　　第一节 波尔威技术（无锡）有限公司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浙江三维通信股份有限公司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福建三元达通讯有限公司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江苏东洲通信设备有限公司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成都西科微波通讯有限公司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深圳市超越无限科技有限公司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福建飞毛腿科技有限公司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深圳润汇科技有限公司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泉州泽仕通科技有限公司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宁波大明通信科技发展有限公司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2019-2024年中国移动通信基站产业运行态势分析</w:t>
      </w:r>
      <w:r>
        <w:rPr>
          <w:rFonts w:hint="eastAsia"/>
        </w:rPr>
        <w:br/>
      </w:r>
      <w:r>
        <w:rPr>
          <w:rFonts w:hint="eastAsia"/>
        </w:rPr>
        <w:t>　　第一节 2019-2024年中国移动通信基站现状综述</w:t>
      </w:r>
      <w:r>
        <w:rPr>
          <w:rFonts w:hint="eastAsia"/>
        </w:rPr>
        <w:br/>
      </w:r>
      <w:r>
        <w:rPr>
          <w:rFonts w:hint="eastAsia"/>
        </w:rPr>
        <w:t>　　　　一、中国移动通信基站行业特性分析</w:t>
      </w:r>
      <w:r>
        <w:rPr>
          <w:rFonts w:hint="eastAsia"/>
        </w:rPr>
        <w:br/>
      </w:r>
      <w:r>
        <w:rPr>
          <w:rFonts w:hint="eastAsia"/>
        </w:rPr>
        <w:t>　　　　二、中国移动通信基站建设规模</w:t>
      </w:r>
      <w:r>
        <w:rPr>
          <w:rFonts w:hint="eastAsia"/>
        </w:rPr>
        <w:br/>
      </w:r>
      <w:r>
        <w:rPr>
          <w:rFonts w:hint="eastAsia"/>
        </w:rPr>
        <w:t>　　　　三、移动通信基站建设同比增长率分析</w:t>
      </w:r>
      <w:r>
        <w:rPr>
          <w:rFonts w:hint="eastAsia"/>
        </w:rPr>
        <w:br/>
      </w:r>
      <w:r>
        <w:rPr>
          <w:rFonts w:hint="eastAsia"/>
        </w:rPr>
        <w:t>　　　　四、移动通信基站行业技术现状</w:t>
      </w:r>
      <w:r>
        <w:rPr>
          <w:rFonts w:hint="eastAsia"/>
        </w:rPr>
        <w:br/>
      </w:r>
      <w:r>
        <w:rPr>
          <w:rFonts w:hint="eastAsia"/>
        </w:rPr>
        <w:t>　　第二节 2019-2024年中国移动通信基站产业景气度分析</w:t>
      </w:r>
      <w:r>
        <w:rPr>
          <w:rFonts w:hint="eastAsia"/>
        </w:rPr>
        <w:br/>
      </w:r>
      <w:r>
        <w:rPr>
          <w:rFonts w:hint="eastAsia"/>
        </w:rPr>
        <w:t>　　　　一、移动通信基站行业景气情况分析</w:t>
      </w:r>
      <w:r>
        <w:rPr>
          <w:rFonts w:hint="eastAsia"/>
        </w:rPr>
        <w:br/>
      </w:r>
      <w:r>
        <w:rPr>
          <w:rFonts w:hint="eastAsia"/>
        </w:rPr>
        <w:t>　　　　二、国际主要国家发展借鉴</w:t>
      </w:r>
      <w:r>
        <w:rPr>
          <w:rFonts w:hint="eastAsia"/>
        </w:rPr>
        <w:br/>
      </w:r>
      <w:r>
        <w:rPr>
          <w:rFonts w:hint="eastAsia"/>
        </w:rPr>
        <w:t>　　第三节 2019-2024年中国移动通信基站产业热点聚焦</w:t>
      </w:r>
      <w:r>
        <w:rPr>
          <w:rFonts w:hint="eastAsia"/>
        </w:rPr>
        <w:br/>
      </w:r>
      <w:r>
        <w:rPr>
          <w:rFonts w:hint="eastAsia"/>
        </w:rPr>
        <w:t>　　　　一、黄南移动开通我省首个抗震、抗冰雪型移动通信基站</w:t>
      </w:r>
      <w:r>
        <w:rPr>
          <w:rFonts w:hint="eastAsia"/>
        </w:rPr>
        <w:br/>
      </w:r>
      <w:r>
        <w:rPr>
          <w:rFonts w:hint="eastAsia"/>
        </w:rPr>
        <w:t>　　　　二、电信运营商发力于通信基站节 能</w:t>
      </w:r>
      <w:r>
        <w:rPr>
          <w:rFonts w:hint="eastAsia"/>
        </w:rPr>
        <w:br/>
      </w:r>
      <w:r>
        <w:rPr>
          <w:rFonts w:hint="eastAsia"/>
        </w:rPr>
        <w:t>　　　　三、移动通信基站防雷与接地设计规范</w:t>
      </w:r>
      <w:r>
        <w:rPr>
          <w:rFonts w:hint="eastAsia"/>
        </w:rPr>
        <w:br/>
      </w:r>
      <w:r>
        <w:rPr>
          <w:rFonts w:hint="eastAsia"/>
        </w:rPr>
        <w:t>　　　　四、移动通信基站选址布局规划明年初公布</w:t>
      </w:r>
      <w:r>
        <w:rPr>
          <w:rFonts w:hint="eastAsia"/>
        </w:rPr>
        <w:br/>
      </w:r>
      <w:r>
        <w:rPr>
          <w:rFonts w:hint="eastAsia"/>
        </w:rPr>
        <w:t>　　　　五、信息办率队赴江宁考察调研通信基站建设工作</w:t>
      </w:r>
      <w:r>
        <w:rPr>
          <w:rFonts w:hint="eastAsia"/>
        </w:rPr>
        <w:br/>
      </w:r>
      <w:r>
        <w:rPr>
          <w:rFonts w:hint="eastAsia"/>
        </w:rPr>
        <w:t>　　第四节 2019-2024年中国移动通信基站建设动态分析</w:t>
      </w:r>
      <w:r>
        <w:rPr>
          <w:rFonts w:hint="eastAsia"/>
        </w:rPr>
        <w:br/>
      </w:r>
      <w:r>
        <w:rPr>
          <w:rFonts w:hint="eastAsia"/>
        </w:rPr>
        <w:t>　　　　一、橘子洲新建40个基站75副天线</w:t>
      </w:r>
      <w:r>
        <w:rPr>
          <w:rFonts w:hint="eastAsia"/>
        </w:rPr>
        <w:br/>
      </w:r>
      <w:r>
        <w:rPr>
          <w:rFonts w:hint="eastAsia"/>
        </w:rPr>
        <w:t>　　　　二、福建3G用户达27.8万 3G基站已建1.28万个</w:t>
      </w:r>
      <w:r>
        <w:rPr>
          <w:rFonts w:hint="eastAsia"/>
        </w:rPr>
        <w:br/>
      </w:r>
      <w:r>
        <w:rPr>
          <w:rFonts w:hint="eastAsia"/>
        </w:rPr>
        <w:t>　　　　三、河南移动通信基站共享654个 共建1811个</w:t>
      </w:r>
      <w:r>
        <w:rPr>
          <w:rFonts w:hint="eastAsia"/>
        </w:rPr>
        <w:br/>
      </w:r>
      <w:r>
        <w:rPr>
          <w:rFonts w:hint="eastAsia"/>
        </w:rPr>
        <w:br/>
      </w:r>
      <w:r>
        <w:rPr>
          <w:rFonts w:hint="eastAsia"/>
        </w:rPr>
        <w:t>第十章 2019-2024年中国3G终端市场发展动态分析</w:t>
      </w:r>
      <w:r>
        <w:rPr>
          <w:rFonts w:hint="eastAsia"/>
        </w:rPr>
        <w:br/>
      </w:r>
      <w:r>
        <w:rPr>
          <w:rFonts w:hint="eastAsia"/>
        </w:rPr>
        <w:t>　　第一节 2019-2024年中国3G终端市场运行分析</w:t>
      </w:r>
      <w:r>
        <w:rPr>
          <w:rFonts w:hint="eastAsia"/>
        </w:rPr>
        <w:br/>
      </w:r>
      <w:r>
        <w:rPr>
          <w:rFonts w:hint="eastAsia"/>
        </w:rPr>
        <w:t>　　　　一、3G终端与移动通信终端市场现状</w:t>
      </w:r>
      <w:r>
        <w:rPr>
          <w:rFonts w:hint="eastAsia"/>
        </w:rPr>
        <w:br/>
      </w:r>
      <w:r>
        <w:rPr>
          <w:rFonts w:hint="eastAsia"/>
        </w:rPr>
        <w:t>　　　　二、3G终端市场格局分析</w:t>
      </w:r>
      <w:r>
        <w:rPr>
          <w:rFonts w:hint="eastAsia"/>
        </w:rPr>
        <w:br/>
      </w:r>
      <w:r>
        <w:rPr>
          <w:rFonts w:hint="eastAsia"/>
        </w:rPr>
        <w:t>　　　　三、3G将对中国移动终端市场产生重大影响</w:t>
      </w:r>
      <w:r>
        <w:rPr>
          <w:rFonts w:hint="eastAsia"/>
        </w:rPr>
        <w:br/>
      </w:r>
      <w:r>
        <w:rPr>
          <w:rFonts w:hint="eastAsia"/>
        </w:rPr>
        <w:t>　　　　四、3G终端技术分析</w:t>
      </w:r>
      <w:r>
        <w:rPr>
          <w:rFonts w:hint="eastAsia"/>
        </w:rPr>
        <w:br/>
      </w:r>
      <w:r>
        <w:rPr>
          <w:rFonts w:hint="eastAsia"/>
        </w:rPr>
        <w:t>　　第二节 2019-2024年中国3G终端市场竞争分析</w:t>
      </w:r>
      <w:r>
        <w:rPr>
          <w:rFonts w:hint="eastAsia"/>
        </w:rPr>
        <w:br/>
      </w:r>
      <w:r>
        <w:rPr>
          <w:rFonts w:hint="eastAsia"/>
        </w:rPr>
        <w:t>　　　　一、中企占据世界3G终端市场10%份额</w:t>
      </w:r>
      <w:r>
        <w:rPr>
          <w:rFonts w:hint="eastAsia"/>
        </w:rPr>
        <w:br/>
      </w:r>
      <w:r>
        <w:rPr>
          <w:rFonts w:hint="eastAsia"/>
        </w:rPr>
        <w:t>　　　　二、国外移动巨头竞谋中国3G终端市场</w:t>
      </w:r>
      <w:r>
        <w:rPr>
          <w:rFonts w:hint="eastAsia"/>
        </w:rPr>
        <w:br/>
      </w:r>
      <w:r>
        <w:rPr>
          <w:rFonts w:hint="eastAsia"/>
        </w:rPr>
        <w:t>　　　　三、中国运营商纷纷抢夺3G终端定制</w:t>
      </w:r>
      <w:r>
        <w:rPr>
          <w:rFonts w:hint="eastAsia"/>
        </w:rPr>
        <w:br/>
      </w:r>
      <w:r>
        <w:rPr>
          <w:rFonts w:hint="eastAsia"/>
        </w:rPr>
        <w:t>　　　　四、智能化终端成为3G时代竞争焦点</w:t>
      </w:r>
      <w:r>
        <w:rPr>
          <w:rFonts w:hint="eastAsia"/>
        </w:rPr>
        <w:br/>
      </w:r>
      <w:r>
        <w:rPr>
          <w:rFonts w:hint="eastAsia"/>
        </w:rPr>
        <w:t>　　第三节 2019-2024年中国3G终端市场发展问题与对策分析</w:t>
      </w:r>
      <w:r>
        <w:rPr>
          <w:rFonts w:hint="eastAsia"/>
        </w:rPr>
        <w:br/>
      </w:r>
      <w:r>
        <w:rPr>
          <w:rFonts w:hint="eastAsia"/>
        </w:rPr>
        <w:t>　　　　一、影响国内3G终端产业发展的四大难题</w:t>
      </w:r>
      <w:r>
        <w:rPr>
          <w:rFonts w:hint="eastAsia"/>
        </w:rPr>
        <w:br/>
      </w:r>
      <w:r>
        <w:rPr>
          <w:rFonts w:hint="eastAsia"/>
        </w:rPr>
        <w:t>　　　　二、运营商对3G终端定制策略的释疑</w:t>
      </w:r>
      <w:r>
        <w:rPr>
          <w:rFonts w:hint="eastAsia"/>
        </w:rPr>
        <w:br/>
      </w:r>
      <w:r>
        <w:rPr>
          <w:rFonts w:hint="eastAsia"/>
        </w:rPr>
        <w:t>　　　　三、3G时代中国移动终端业发展对策</w:t>
      </w:r>
      <w:r>
        <w:rPr>
          <w:rFonts w:hint="eastAsia"/>
        </w:rPr>
        <w:br/>
      </w:r>
      <w:r>
        <w:rPr>
          <w:rFonts w:hint="eastAsia"/>
        </w:rPr>
        <w:t>　　第四节 2019-2024年G终端市场发展趋势与方向分析</w:t>
      </w:r>
      <w:r>
        <w:rPr>
          <w:rFonts w:hint="eastAsia"/>
        </w:rPr>
        <w:br/>
      </w:r>
      <w:r>
        <w:rPr>
          <w:rFonts w:hint="eastAsia"/>
        </w:rPr>
        <w:t>　　　　一、3G终端市场将呈多元化发展方向</w:t>
      </w:r>
      <w:r>
        <w:rPr>
          <w:rFonts w:hint="eastAsia"/>
        </w:rPr>
        <w:br/>
      </w:r>
      <w:r>
        <w:rPr>
          <w:rFonts w:hint="eastAsia"/>
        </w:rPr>
        <w:t>　　　　二、3G终端市场发展趋势预测</w:t>
      </w:r>
      <w:r>
        <w:rPr>
          <w:rFonts w:hint="eastAsia"/>
        </w:rPr>
        <w:br/>
      </w:r>
      <w:r>
        <w:rPr>
          <w:rFonts w:hint="eastAsia"/>
        </w:rPr>
        <w:t>　　　　三、TD有望占据国内3G终端市场50%份额</w:t>
      </w:r>
      <w:r>
        <w:rPr>
          <w:rFonts w:hint="eastAsia"/>
        </w:rPr>
        <w:br/>
      </w:r>
      <w:r>
        <w:rPr>
          <w:rFonts w:hint="eastAsia"/>
        </w:rPr>
        <w:br/>
      </w:r>
      <w:r>
        <w:rPr>
          <w:rFonts w:hint="eastAsia"/>
        </w:rPr>
        <w:t>第十一章 2024-2030年中国直放站产业发展趋势预测分析</w:t>
      </w:r>
      <w:r>
        <w:rPr>
          <w:rFonts w:hint="eastAsia"/>
        </w:rPr>
        <w:br/>
      </w:r>
      <w:r>
        <w:rPr>
          <w:rFonts w:hint="eastAsia"/>
        </w:rPr>
        <w:t>　　第一节 2024-2030年中国直放站产业发展前景展望</w:t>
      </w:r>
      <w:r>
        <w:rPr>
          <w:rFonts w:hint="eastAsia"/>
        </w:rPr>
        <w:br/>
      </w:r>
      <w:r>
        <w:rPr>
          <w:rFonts w:hint="eastAsia"/>
        </w:rPr>
        <w:t>　　　　一、直放站技术方向分析</w:t>
      </w:r>
      <w:r>
        <w:rPr>
          <w:rFonts w:hint="eastAsia"/>
        </w:rPr>
        <w:br/>
      </w:r>
      <w:r>
        <w:rPr>
          <w:rFonts w:hint="eastAsia"/>
        </w:rPr>
        <w:t>　　　　二、移动通信基站产业市场预测</w:t>
      </w:r>
      <w:r>
        <w:rPr>
          <w:rFonts w:hint="eastAsia"/>
        </w:rPr>
        <w:br/>
      </w:r>
      <w:r>
        <w:rPr>
          <w:rFonts w:hint="eastAsia"/>
        </w:rPr>
        <w:t>　　　　三、移动通信及终端设备制造业预测分析</w:t>
      </w:r>
      <w:r>
        <w:rPr>
          <w:rFonts w:hint="eastAsia"/>
        </w:rPr>
        <w:br/>
      </w:r>
      <w:r>
        <w:rPr>
          <w:rFonts w:hint="eastAsia"/>
        </w:rPr>
        <w:t>　　第二节 2024-2030年中国直放站市场预测分析</w:t>
      </w:r>
      <w:r>
        <w:rPr>
          <w:rFonts w:hint="eastAsia"/>
        </w:rPr>
        <w:br/>
      </w:r>
      <w:r>
        <w:rPr>
          <w:rFonts w:hint="eastAsia"/>
        </w:rPr>
        <w:t>　　　　一、直放站市场供给预测分析</w:t>
      </w:r>
      <w:r>
        <w:rPr>
          <w:rFonts w:hint="eastAsia"/>
        </w:rPr>
        <w:br/>
      </w:r>
      <w:r>
        <w:rPr>
          <w:rFonts w:hint="eastAsia"/>
        </w:rPr>
        <w:t>　　　　二、直放站需求预测分析</w:t>
      </w:r>
      <w:r>
        <w:rPr>
          <w:rFonts w:hint="eastAsia"/>
        </w:rPr>
        <w:br/>
      </w:r>
      <w:r>
        <w:rPr>
          <w:rFonts w:hint="eastAsia"/>
        </w:rPr>
        <w:t>　　　　三、直放站竞争格局预测分析</w:t>
      </w:r>
      <w:r>
        <w:rPr>
          <w:rFonts w:hint="eastAsia"/>
        </w:rPr>
        <w:br/>
      </w:r>
      <w:r>
        <w:rPr>
          <w:rFonts w:hint="eastAsia"/>
        </w:rPr>
        <w:t>　　第三节 2024-2030年中国直放站产业市场盈利预测分析</w:t>
      </w:r>
      <w:r>
        <w:rPr>
          <w:rFonts w:hint="eastAsia"/>
        </w:rPr>
        <w:br/>
      </w:r>
      <w:r>
        <w:rPr>
          <w:rFonts w:hint="eastAsia"/>
        </w:rPr>
        <w:br/>
      </w:r>
      <w:r>
        <w:rPr>
          <w:rFonts w:hint="eastAsia"/>
        </w:rPr>
        <w:t>第十二章 2024-2030年中国直放站行业投资机会与风险分析</w:t>
      </w:r>
      <w:r>
        <w:rPr>
          <w:rFonts w:hint="eastAsia"/>
        </w:rPr>
        <w:br/>
      </w:r>
      <w:r>
        <w:rPr>
          <w:rFonts w:hint="eastAsia"/>
        </w:rPr>
        <w:t>　　第一节 2024-2030年中国直放站行业投资环境分析</w:t>
      </w:r>
      <w:r>
        <w:rPr>
          <w:rFonts w:hint="eastAsia"/>
        </w:rPr>
        <w:br/>
      </w:r>
      <w:r>
        <w:rPr>
          <w:rFonts w:hint="eastAsia"/>
        </w:rPr>
        <w:t>　　第二节 2024-2030年中国直放站行业投资机会分析</w:t>
      </w:r>
      <w:r>
        <w:rPr>
          <w:rFonts w:hint="eastAsia"/>
        </w:rPr>
        <w:br/>
      </w:r>
      <w:r>
        <w:rPr>
          <w:rFonts w:hint="eastAsia"/>
        </w:rPr>
        <w:t>　　　　一、直放站投资潜力分析</w:t>
      </w:r>
      <w:r>
        <w:rPr>
          <w:rFonts w:hint="eastAsia"/>
        </w:rPr>
        <w:br/>
      </w:r>
      <w:r>
        <w:rPr>
          <w:rFonts w:hint="eastAsia"/>
        </w:rPr>
        <w:t>　　　　二、直放站投资吸引力分析</w:t>
      </w:r>
      <w:r>
        <w:rPr>
          <w:rFonts w:hint="eastAsia"/>
        </w:rPr>
        <w:br/>
      </w:r>
      <w:r>
        <w:rPr>
          <w:rFonts w:hint="eastAsia"/>
        </w:rPr>
        <w:t>　　第三节 2024-2030年中国直放站行业投资风险分析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2019-2024年中国移动通信及终端设备制造行业企业数量增长趋势图</w:t>
      </w:r>
      <w:r>
        <w:rPr>
          <w:rFonts w:hint="eastAsia"/>
        </w:rPr>
        <w:br/>
      </w:r>
      <w:r>
        <w:rPr>
          <w:rFonts w:hint="eastAsia"/>
        </w:rPr>
        <w:t>　　图表 2019-2024年中国移动通信及终端设备制造行业亏损企业数量及亏损面积</w:t>
      </w:r>
      <w:r>
        <w:rPr>
          <w:rFonts w:hint="eastAsia"/>
        </w:rPr>
        <w:br/>
      </w:r>
      <w:r>
        <w:rPr>
          <w:rFonts w:hint="eastAsia"/>
        </w:rPr>
        <w:t>　　图表 2019-2024年中国移动通信及终端设备制造行业总体销售额增长趋势图</w:t>
      </w:r>
      <w:r>
        <w:rPr>
          <w:rFonts w:hint="eastAsia"/>
        </w:rPr>
        <w:br/>
      </w:r>
      <w:r>
        <w:rPr>
          <w:rFonts w:hint="eastAsia"/>
        </w:rPr>
        <w:t>　　图表 2019-2024年中国移动通信及终端设备制造行业总体利润总额增长</w:t>
      </w:r>
      <w:r>
        <w:rPr>
          <w:rFonts w:hint="eastAsia"/>
        </w:rPr>
        <w:br/>
      </w:r>
      <w:r>
        <w:rPr>
          <w:rFonts w:hint="eastAsia"/>
        </w:rPr>
        <w:t>　　图表 2019-2024年中国移动通信及终端设备制造行业总体从业人数分析</w:t>
      </w:r>
      <w:r>
        <w:rPr>
          <w:rFonts w:hint="eastAsia"/>
        </w:rPr>
        <w:br/>
      </w:r>
      <w:r>
        <w:rPr>
          <w:rFonts w:hint="eastAsia"/>
        </w:rPr>
        <w:t>　　图表 2019-2024年中国移动通信及终端设备制造行业投资资产增长性分析</w:t>
      </w:r>
      <w:r>
        <w:rPr>
          <w:rFonts w:hint="eastAsia"/>
        </w:rPr>
        <w:br/>
      </w:r>
      <w:r>
        <w:rPr>
          <w:rFonts w:hint="eastAsia"/>
        </w:rPr>
        <w:t>　　图表 2024年中国各省市移动通信及终端设备制造行业企业数量统计表</w:t>
      </w:r>
      <w:r>
        <w:rPr>
          <w:rFonts w:hint="eastAsia"/>
        </w:rPr>
        <w:br/>
      </w:r>
      <w:r>
        <w:rPr>
          <w:rFonts w:hint="eastAsia"/>
        </w:rPr>
        <w:t>　　图表 2024年中国各省市移动通信及终端设备制造行业企业数量分布图</w:t>
      </w:r>
      <w:r>
        <w:rPr>
          <w:rFonts w:hint="eastAsia"/>
        </w:rPr>
        <w:br/>
      </w:r>
      <w:r>
        <w:rPr>
          <w:rFonts w:hint="eastAsia"/>
        </w:rPr>
        <w:t>　　图表 2024年中国各省市移动通信及终端设备制造行业销售收入统计表</w:t>
      </w:r>
      <w:r>
        <w:rPr>
          <w:rFonts w:hint="eastAsia"/>
        </w:rPr>
        <w:br/>
      </w:r>
      <w:r>
        <w:rPr>
          <w:rFonts w:hint="eastAsia"/>
        </w:rPr>
        <w:t>　　图表 2024年中国各省市移动通信及终端设备制造行业销售收入分布图</w:t>
      </w:r>
      <w:r>
        <w:rPr>
          <w:rFonts w:hint="eastAsia"/>
        </w:rPr>
        <w:br/>
      </w:r>
      <w:r>
        <w:rPr>
          <w:rFonts w:hint="eastAsia"/>
        </w:rPr>
        <w:t>　　图表 2024年中国各省市移动通信及终端设备制造行业利润总额统计表</w:t>
      </w:r>
      <w:r>
        <w:rPr>
          <w:rFonts w:hint="eastAsia"/>
        </w:rPr>
        <w:br/>
      </w:r>
      <w:r>
        <w:rPr>
          <w:rFonts w:hint="eastAsia"/>
        </w:rPr>
        <w:t>　　图表 2024年中国各省市移动通信及终端设备制造行业利润总额分布图</w:t>
      </w:r>
      <w:r>
        <w:rPr>
          <w:rFonts w:hint="eastAsia"/>
        </w:rPr>
        <w:br/>
      </w:r>
      <w:r>
        <w:rPr>
          <w:rFonts w:hint="eastAsia"/>
        </w:rPr>
        <w:t>　　图表 2024年中国各省市移动通信及终端设备制造行业利润总额增长最快的省市对比图</w:t>
      </w:r>
      <w:r>
        <w:rPr>
          <w:rFonts w:hint="eastAsia"/>
        </w:rPr>
        <w:br/>
      </w:r>
      <w:r>
        <w:rPr>
          <w:rFonts w:hint="eastAsia"/>
        </w:rPr>
        <w:t>　　图表 2023年底中国各省市移动通信及终端设备制造行业资产统计表</w:t>
      </w:r>
      <w:r>
        <w:rPr>
          <w:rFonts w:hint="eastAsia"/>
        </w:rPr>
        <w:br/>
      </w:r>
      <w:r>
        <w:rPr>
          <w:rFonts w:hint="eastAsia"/>
        </w:rPr>
        <w:t>　　图表 2023年底中国各省市移动通信及终端设备制造行业资产分布图</w:t>
      </w:r>
      <w:r>
        <w:rPr>
          <w:rFonts w:hint="eastAsia"/>
        </w:rPr>
        <w:br/>
      </w:r>
      <w:r>
        <w:rPr>
          <w:rFonts w:hint="eastAsia"/>
        </w:rPr>
        <w:t>　　图表 2024年中国各省市移动通信及终端设备制造行业资产增长速度对比图</w:t>
      </w:r>
      <w:r>
        <w:rPr>
          <w:rFonts w:hint="eastAsia"/>
        </w:rPr>
        <w:br/>
      </w:r>
      <w:r>
        <w:rPr>
          <w:rFonts w:hint="eastAsia"/>
        </w:rPr>
        <w:t>　　图表 2024年中国各省市移动通信及终端设备制造行业工业总产值</w:t>
      </w:r>
      <w:r>
        <w:rPr>
          <w:rFonts w:hint="eastAsia"/>
        </w:rPr>
        <w:br/>
      </w:r>
      <w:r>
        <w:rPr>
          <w:rFonts w:hint="eastAsia"/>
        </w:rPr>
        <w:t>　　图表 2024年中国各省市移动通信及终端设备制造行业工业销售产值</w:t>
      </w:r>
      <w:r>
        <w:rPr>
          <w:rFonts w:hint="eastAsia"/>
        </w:rPr>
        <w:br/>
      </w:r>
      <w:r>
        <w:rPr>
          <w:rFonts w:hint="eastAsia"/>
        </w:rPr>
        <w:t>　　图表 2024年移动通信及终端设备制造行业产销率（数据均可更新至最新月份）</w:t>
      </w:r>
      <w:r>
        <w:rPr>
          <w:rFonts w:hint="eastAsia"/>
        </w:rPr>
        <w:br/>
      </w:r>
      <w:r>
        <w:rPr>
          <w:rFonts w:hint="eastAsia"/>
        </w:rPr>
        <w:t>　　图表 波尔威技术（无锡）有限公司盈利指标情况</w:t>
      </w:r>
      <w:r>
        <w:rPr>
          <w:rFonts w:hint="eastAsia"/>
        </w:rPr>
        <w:br/>
      </w:r>
      <w:r>
        <w:rPr>
          <w:rFonts w:hint="eastAsia"/>
        </w:rPr>
        <w:t>　　图表 波尔威技术（无锡）有限公司资产运行指标状况</w:t>
      </w:r>
      <w:r>
        <w:rPr>
          <w:rFonts w:hint="eastAsia"/>
        </w:rPr>
        <w:br/>
      </w:r>
      <w:r>
        <w:rPr>
          <w:rFonts w:hint="eastAsia"/>
        </w:rPr>
        <w:t>　　图表 波尔威技术（无锡）有限公司资产负债能力指标分析</w:t>
      </w:r>
      <w:r>
        <w:rPr>
          <w:rFonts w:hint="eastAsia"/>
        </w:rPr>
        <w:br/>
      </w:r>
      <w:r>
        <w:rPr>
          <w:rFonts w:hint="eastAsia"/>
        </w:rPr>
        <w:t>　　图表 波尔威技术（无锡）有限公司盈利能力情况</w:t>
      </w:r>
      <w:r>
        <w:rPr>
          <w:rFonts w:hint="eastAsia"/>
        </w:rPr>
        <w:br/>
      </w:r>
      <w:r>
        <w:rPr>
          <w:rFonts w:hint="eastAsia"/>
        </w:rPr>
        <w:t>　　图表 波尔威技术（无锡）有限公司销售收入情况</w:t>
      </w:r>
      <w:r>
        <w:rPr>
          <w:rFonts w:hint="eastAsia"/>
        </w:rPr>
        <w:br/>
      </w:r>
      <w:r>
        <w:rPr>
          <w:rFonts w:hint="eastAsia"/>
        </w:rPr>
        <w:t>　　图表 波尔威技术（无锡）有限公司成本费用构成情况</w:t>
      </w:r>
      <w:r>
        <w:rPr>
          <w:rFonts w:hint="eastAsia"/>
        </w:rPr>
        <w:br/>
      </w:r>
      <w:r>
        <w:rPr>
          <w:rFonts w:hint="eastAsia"/>
        </w:rPr>
        <w:t>　　图表 浙江三维通信股份有限公司盈利指标情况</w:t>
      </w:r>
      <w:r>
        <w:rPr>
          <w:rFonts w:hint="eastAsia"/>
        </w:rPr>
        <w:br/>
      </w:r>
      <w:r>
        <w:rPr>
          <w:rFonts w:hint="eastAsia"/>
        </w:rPr>
        <w:t>　　图表 浙江三维通信股份有限公司资产运行指标状况</w:t>
      </w:r>
      <w:r>
        <w:rPr>
          <w:rFonts w:hint="eastAsia"/>
        </w:rPr>
        <w:br/>
      </w:r>
      <w:r>
        <w:rPr>
          <w:rFonts w:hint="eastAsia"/>
        </w:rPr>
        <w:t>　　图表 浙江三维通信股份有限公司资产负债能力指标分析</w:t>
      </w:r>
      <w:r>
        <w:rPr>
          <w:rFonts w:hint="eastAsia"/>
        </w:rPr>
        <w:br/>
      </w:r>
      <w:r>
        <w:rPr>
          <w:rFonts w:hint="eastAsia"/>
        </w:rPr>
        <w:t>　　图表 浙江三维通信股份有限公司盈利能力情况</w:t>
      </w:r>
      <w:r>
        <w:rPr>
          <w:rFonts w:hint="eastAsia"/>
        </w:rPr>
        <w:br/>
      </w:r>
      <w:r>
        <w:rPr>
          <w:rFonts w:hint="eastAsia"/>
        </w:rPr>
        <w:t>　　图表 浙江三维通信股份有限公司销售收入情况</w:t>
      </w:r>
      <w:r>
        <w:rPr>
          <w:rFonts w:hint="eastAsia"/>
        </w:rPr>
        <w:br/>
      </w:r>
      <w:r>
        <w:rPr>
          <w:rFonts w:hint="eastAsia"/>
        </w:rPr>
        <w:t>　　图表 浙江三维通信股份有限公司成本费用构成情况</w:t>
      </w:r>
      <w:r>
        <w:rPr>
          <w:rFonts w:hint="eastAsia"/>
        </w:rPr>
        <w:br/>
      </w:r>
      <w:r>
        <w:rPr>
          <w:rFonts w:hint="eastAsia"/>
        </w:rPr>
        <w:t>　　图表 福建三元达通讯有限公司盈利指标情况</w:t>
      </w:r>
      <w:r>
        <w:rPr>
          <w:rFonts w:hint="eastAsia"/>
        </w:rPr>
        <w:br/>
      </w:r>
      <w:r>
        <w:rPr>
          <w:rFonts w:hint="eastAsia"/>
        </w:rPr>
        <w:t>　　图表 福建三元达通讯有限公司资产运行指标状况</w:t>
      </w:r>
      <w:r>
        <w:rPr>
          <w:rFonts w:hint="eastAsia"/>
        </w:rPr>
        <w:br/>
      </w:r>
      <w:r>
        <w:rPr>
          <w:rFonts w:hint="eastAsia"/>
        </w:rPr>
        <w:t>　　图表 福建三元达通讯有限公司资产负债能力指标分析</w:t>
      </w:r>
      <w:r>
        <w:rPr>
          <w:rFonts w:hint="eastAsia"/>
        </w:rPr>
        <w:br/>
      </w:r>
      <w:r>
        <w:rPr>
          <w:rFonts w:hint="eastAsia"/>
        </w:rPr>
        <w:t>　　图表 福建三元达通讯有限公司盈利能力情况</w:t>
      </w:r>
      <w:r>
        <w:rPr>
          <w:rFonts w:hint="eastAsia"/>
        </w:rPr>
        <w:br/>
      </w:r>
      <w:r>
        <w:rPr>
          <w:rFonts w:hint="eastAsia"/>
        </w:rPr>
        <w:t>　　图表 福建三元达通讯有限公司销售收入情况</w:t>
      </w:r>
      <w:r>
        <w:rPr>
          <w:rFonts w:hint="eastAsia"/>
        </w:rPr>
        <w:br/>
      </w:r>
      <w:r>
        <w:rPr>
          <w:rFonts w:hint="eastAsia"/>
        </w:rPr>
        <w:t>　　图表 福建三元达通讯有限公司成本费用构成情况</w:t>
      </w:r>
      <w:r>
        <w:rPr>
          <w:rFonts w:hint="eastAsia"/>
        </w:rPr>
        <w:br/>
      </w:r>
      <w:r>
        <w:rPr>
          <w:rFonts w:hint="eastAsia"/>
        </w:rPr>
        <w:t>　　图表 江苏东洲通信设备有限公司盈利指标情况</w:t>
      </w:r>
      <w:r>
        <w:rPr>
          <w:rFonts w:hint="eastAsia"/>
        </w:rPr>
        <w:br/>
      </w:r>
      <w:r>
        <w:rPr>
          <w:rFonts w:hint="eastAsia"/>
        </w:rPr>
        <w:t>　　图表 江苏东洲通信设备有限公司资产运行指标状况</w:t>
      </w:r>
      <w:r>
        <w:rPr>
          <w:rFonts w:hint="eastAsia"/>
        </w:rPr>
        <w:br/>
      </w:r>
      <w:r>
        <w:rPr>
          <w:rFonts w:hint="eastAsia"/>
        </w:rPr>
        <w:t>　　图表 江苏东洲通信设备有限公司资产负债能力指标分析</w:t>
      </w:r>
      <w:r>
        <w:rPr>
          <w:rFonts w:hint="eastAsia"/>
        </w:rPr>
        <w:br/>
      </w:r>
      <w:r>
        <w:rPr>
          <w:rFonts w:hint="eastAsia"/>
        </w:rPr>
        <w:t>　　图表 江苏东洲通信设备有限公司盈利能力情况</w:t>
      </w:r>
      <w:r>
        <w:rPr>
          <w:rFonts w:hint="eastAsia"/>
        </w:rPr>
        <w:br/>
      </w:r>
      <w:r>
        <w:rPr>
          <w:rFonts w:hint="eastAsia"/>
        </w:rPr>
        <w:t>　　图表 江苏东洲通信设备有限公司销售收入情况</w:t>
      </w:r>
      <w:r>
        <w:rPr>
          <w:rFonts w:hint="eastAsia"/>
        </w:rPr>
        <w:br/>
      </w:r>
      <w:r>
        <w:rPr>
          <w:rFonts w:hint="eastAsia"/>
        </w:rPr>
        <w:t>　　图表 江苏东洲通信设备有限公司成本费用构成情况</w:t>
      </w:r>
      <w:r>
        <w:rPr>
          <w:rFonts w:hint="eastAsia"/>
        </w:rPr>
        <w:br/>
      </w:r>
      <w:r>
        <w:rPr>
          <w:rFonts w:hint="eastAsia"/>
        </w:rPr>
        <w:t>　　图表 成都西科微波通讯有限公司盈利指标情况</w:t>
      </w:r>
      <w:r>
        <w:rPr>
          <w:rFonts w:hint="eastAsia"/>
        </w:rPr>
        <w:br/>
      </w:r>
      <w:r>
        <w:rPr>
          <w:rFonts w:hint="eastAsia"/>
        </w:rPr>
        <w:t>　　图表 成都西科微波通讯有限公司资产运行指标状况</w:t>
      </w:r>
      <w:r>
        <w:rPr>
          <w:rFonts w:hint="eastAsia"/>
        </w:rPr>
        <w:br/>
      </w:r>
      <w:r>
        <w:rPr>
          <w:rFonts w:hint="eastAsia"/>
        </w:rPr>
        <w:t>　　图表 成都西科微波通讯有限公司资产负债能力指标分析</w:t>
      </w:r>
      <w:r>
        <w:rPr>
          <w:rFonts w:hint="eastAsia"/>
        </w:rPr>
        <w:br/>
      </w:r>
      <w:r>
        <w:rPr>
          <w:rFonts w:hint="eastAsia"/>
        </w:rPr>
        <w:t>　　图表 成都西科微波通讯有限公司盈利能力情况</w:t>
      </w:r>
      <w:r>
        <w:rPr>
          <w:rFonts w:hint="eastAsia"/>
        </w:rPr>
        <w:br/>
      </w:r>
      <w:r>
        <w:rPr>
          <w:rFonts w:hint="eastAsia"/>
        </w:rPr>
        <w:t>　　图表 成都西科微波通讯有限公司销售收入情况</w:t>
      </w:r>
      <w:r>
        <w:rPr>
          <w:rFonts w:hint="eastAsia"/>
        </w:rPr>
        <w:br/>
      </w:r>
      <w:r>
        <w:rPr>
          <w:rFonts w:hint="eastAsia"/>
        </w:rPr>
        <w:t>　　图表 成都西科微波通讯有限公司成本费用构成情况</w:t>
      </w:r>
      <w:r>
        <w:rPr>
          <w:rFonts w:hint="eastAsia"/>
        </w:rPr>
        <w:br/>
      </w:r>
      <w:r>
        <w:rPr>
          <w:rFonts w:hint="eastAsia"/>
        </w:rPr>
        <w:t>　　图表 深圳市超越无限科技有限公司盈利指标情况</w:t>
      </w:r>
      <w:r>
        <w:rPr>
          <w:rFonts w:hint="eastAsia"/>
        </w:rPr>
        <w:br/>
      </w:r>
      <w:r>
        <w:rPr>
          <w:rFonts w:hint="eastAsia"/>
        </w:rPr>
        <w:t>　　图表 深圳市超越无限科技有限公司资产运行指标状况</w:t>
      </w:r>
      <w:r>
        <w:rPr>
          <w:rFonts w:hint="eastAsia"/>
        </w:rPr>
        <w:br/>
      </w:r>
      <w:r>
        <w:rPr>
          <w:rFonts w:hint="eastAsia"/>
        </w:rPr>
        <w:t>　　图表 深圳市超越无限科技有限公司资产负债能力指标分析</w:t>
      </w:r>
      <w:r>
        <w:rPr>
          <w:rFonts w:hint="eastAsia"/>
        </w:rPr>
        <w:br/>
      </w:r>
      <w:r>
        <w:rPr>
          <w:rFonts w:hint="eastAsia"/>
        </w:rPr>
        <w:t>　　图表 深圳市超越无限科技有限公司盈利能力情况</w:t>
      </w:r>
      <w:r>
        <w:rPr>
          <w:rFonts w:hint="eastAsia"/>
        </w:rPr>
        <w:br/>
      </w:r>
      <w:r>
        <w:rPr>
          <w:rFonts w:hint="eastAsia"/>
        </w:rPr>
        <w:t>　　图表 深圳市超越无限科技有限公司销售收入情况</w:t>
      </w:r>
      <w:r>
        <w:rPr>
          <w:rFonts w:hint="eastAsia"/>
        </w:rPr>
        <w:br/>
      </w:r>
      <w:r>
        <w:rPr>
          <w:rFonts w:hint="eastAsia"/>
        </w:rPr>
        <w:t>　　图表 深圳市超越无限科技有限公司成本费用构成情况</w:t>
      </w:r>
      <w:r>
        <w:rPr>
          <w:rFonts w:hint="eastAsia"/>
        </w:rPr>
        <w:br/>
      </w:r>
      <w:r>
        <w:rPr>
          <w:rFonts w:hint="eastAsia"/>
        </w:rPr>
        <w:t>　　图表 福建飞毛腿科技有限公司盈利指标情况</w:t>
      </w:r>
      <w:r>
        <w:rPr>
          <w:rFonts w:hint="eastAsia"/>
        </w:rPr>
        <w:br/>
      </w:r>
      <w:r>
        <w:rPr>
          <w:rFonts w:hint="eastAsia"/>
        </w:rPr>
        <w:t>　　图表 福建飞毛腿科技有限公司资产运行指标状况</w:t>
      </w:r>
      <w:r>
        <w:rPr>
          <w:rFonts w:hint="eastAsia"/>
        </w:rPr>
        <w:br/>
      </w:r>
      <w:r>
        <w:rPr>
          <w:rFonts w:hint="eastAsia"/>
        </w:rPr>
        <w:t>　　图表 福建飞毛腿科技有限公司资产负债能力指标分析</w:t>
      </w:r>
      <w:r>
        <w:rPr>
          <w:rFonts w:hint="eastAsia"/>
        </w:rPr>
        <w:br/>
      </w:r>
      <w:r>
        <w:rPr>
          <w:rFonts w:hint="eastAsia"/>
        </w:rPr>
        <w:t>　　图表 福建飞毛腿科技有限公司盈利能力情况</w:t>
      </w:r>
      <w:r>
        <w:rPr>
          <w:rFonts w:hint="eastAsia"/>
        </w:rPr>
        <w:br/>
      </w:r>
      <w:r>
        <w:rPr>
          <w:rFonts w:hint="eastAsia"/>
        </w:rPr>
        <w:t>　　图表 福建飞毛腿科技有限公司销售收入情况</w:t>
      </w:r>
      <w:r>
        <w:rPr>
          <w:rFonts w:hint="eastAsia"/>
        </w:rPr>
        <w:br/>
      </w:r>
      <w:r>
        <w:rPr>
          <w:rFonts w:hint="eastAsia"/>
        </w:rPr>
        <w:t>　　图表 福建飞毛腿科技有限公司成本费用构成情况</w:t>
      </w:r>
      <w:r>
        <w:rPr>
          <w:rFonts w:hint="eastAsia"/>
        </w:rPr>
        <w:br/>
      </w:r>
      <w:r>
        <w:rPr>
          <w:rFonts w:hint="eastAsia"/>
        </w:rPr>
        <w:t>　　图表 深圳润汇科技有限公司盈利指标情况</w:t>
      </w:r>
      <w:r>
        <w:rPr>
          <w:rFonts w:hint="eastAsia"/>
        </w:rPr>
        <w:br/>
      </w:r>
      <w:r>
        <w:rPr>
          <w:rFonts w:hint="eastAsia"/>
        </w:rPr>
        <w:t>　　图表 深圳润汇科技有限公司资产运行指标状况</w:t>
      </w:r>
      <w:r>
        <w:rPr>
          <w:rFonts w:hint="eastAsia"/>
        </w:rPr>
        <w:br/>
      </w:r>
      <w:r>
        <w:rPr>
          <w:rFonts w:hint="eastAsia"/>
        </w:rPr>
        <w:t>　　图表 深圳润汇科技有限公司资产负债能力指标分析</w:t>
      </w:r>
      <w:r>
        <w:rPr>
          <w:rFonts w:hint="eastAsia"/>
        </w:rPr>
        <w:br/>
      </w:r>
      <w:r>
        <w:rPr>
          <w:rFonts w:hint="eastAsia"/>
        </w:rPr>
        <w:t>　　图表 深圳润汇科技有限公司盈利能力情况</w:t>
      </w:r>
      <w:r>
        <w:rPr>
          <w:rFonts w:hint="eastAsia"/>
        </w:rPr>
        <w:br/>
      </w:r>
      <w:r>
        <w:rPr>
          <w:rFonts w:hint="eastAsia"/>
        </w:rPr>
        <w:t>　　图表 深圳润汇科技有限公司销售收入情况</w:t>
      </w:r>
      <w:r>
        <w:rPr>
          <w:rFonts w:hint="eastAsia"/>
        </w:rPr>
        <w:br/>
      </w:r>
      <w:r>
        <w:rPr>
          <w:rFonts w:hint="eastAsia"/>
        </w:rPr>
        <w:t>　　图表 深圳润汇科技有限公司成本费用构成情况</w:t>
      </w:r>
      <w:r>
        <w:rPr>
          <w:rFonts w:hint="eastAsia"/>
        </w:rPr>
        <w:br/>
      </w:r>
      <w:r>
        <w:rPr>
          <w:rFonts w:hint="eastAsia"/>
        </w:rPr>
        <w:t>　　图表 泉州泽仕通科技有限公司盈利指标情况</w:t>
      </w:r>
      <w:r>
        <w:rPr>
          <w:rFonts w:hint="eastAsia"/>
        </w:rPr>
        <w:br/>
      </w:r>
      <w:r>
        <w:rPr>
          <w:rFonts w:hint="eastAsia"/>
        </w:rPr>
        <w:t>　　图表 泉州泽仕通科技有限公司资产运行指标状况</w:t>
      </w:r>
      <w:r>
        <w:rPr>
          <w:rFonts w:hint="eastAsia"/>
        </w:rPr>
        <w:br/>
      </w:r>
      <w:r>
        <w:rPr>
          <w:rFonts w:hint="eastAsia"/>
        </w:rPr>
        <w:t>　　图表 泉州泽仕通科技有限公司资产负债能力指标分析</w:t>
      </w:r>
      <w:r>
        <w:rPr>
          <w:rFonts w:hint="eastAsia"/>
        </w:rPr>
        <w:br/>
      </w:r>
      <w:r>
        <w:rPr>
          <w:rFonts w:hint="eastAsia"/>
        </w:rPr>
        <w:t>　　图表 泉州泽仕通科技有限公司盈利能力情况</w:t>
      </w:r>
      <w:r>
        <w:rPr>
          <w:rFonts w:hint="eastAsia"/>
        </w:rPr>
        <w:br/>
      </w:r>
      <w:r>
        <w:rPr>
          <w:rFonts w:hint="eastAsia"/>
        </w:rPr>
        <w:t>　　图表 泉州泽仕通科技有限公司销售收入情况</w:t>
      </w:r>
      <w:r>
        <w:rPr>
          <w:rFonts w:hint="eastAsia"/>
        </w:rPr>
        <w:br/>
      </w:r>
      <w:r>
        <w:rPr>
          <w:rFonts w:hint="eastAsia"/>
        </w:rPr>
        <w:t>　　图表 泉州泽仕通科技有限公司成本费用构成情况</w:t>
      </w:r>
      <w:r>
        <w:rPr>
          <w:rFonts w:hint="eastAsia"/>
        </w:rPr>
        <w:br/>
      </w:r>
      <w:r>
        <w:rPr>
          <w:rFonts w:hint="eastAsia"/>
        </w:rPr>
        <w:t>　　图表 宁波大明通信科技发展有限公司盈利指标情况</w:t>
      </w:r>
      <w:r>
        <w:rPr>
          <w:rFonts w:hint="eastAsia"/>
        </w:rPr>
        <w:br/>
      </w:r>
      <w:r>
        <w:rPr>
          <w:rFonts w:hint="eastAsia"/>
        </w:rPr>
        <w:t>　　图表 宁波大明通信科技发展有限公司资产运行指标状况</w:t>
      </w:r>
      <w:r>
        <w:rPr>
          <w:rFonts w:hint="eastAsia"/>
        </w:rPr>
        <w:br/>
      </w:r>
      <w:r>
        <w:rPr>
          <w:rFonts w:hint="eastAsia"/>
        </w:rPr>
        <w:t>　　图表 宁波大明通信科技发展有限公司资产负债能力指标分析</w:t>
      </w:r>
      <w:r>
        <w:rPr>
          <w:rFonts w:hint="eastAsia"/>
        </w:rPr>
        <w:br/>
      </w:r>
      <w:r>
        <w:rPr>
          <w:rFonts w:hint="eastAsia"/>
        </w:rPr>
        <w:t>　　图表 宁波大明通信科技发展有限公司盈利能力情况</w:t>
      </w:r>
      <w:r>
        <w:rPr>
          <w:rFonts w:hint="eastAsia"/>
        </w:rPr>
        <w:br/>
      </w:r>
      <w:r>
        <w:rPr>
          <w:rFonts w:hint="eastAsia"/>
        </w:rPr>
        <w:t>　　图表 宁波大明通信科技发展有限公司销售收入情况</w:t>
      </w:r>
      <w:r>
        <w:rPr>
          <w:rFonts w:hint="eastAsia"/>
        </w:rPr>
        <w:br/>
      </w:r>
      <w:r>
        <w:rPr>
          <w:rFonts w:hint="eastAsia"/>
        </w:rPr>
        <w:t>　　图表 宁波大明通信科技发展有限公司成本费用构成情况</w:t>
      </w:r>
      <w:r>
        <w:rPr>
          <w:rFonts w:hint="eastAsia"/>
        </w:rPr>
        <w:br/>
      </w:r>
      <w:r>
        <w:rPr>
          <w:rFonts w:hint="eastAsia"/>
        </w:rPr>
        <w:t>　　图表 2024-2030年中国移动通信及终端设备制造业预测分析</w:t>
      </w:r>
      <w:r>
        <w:rPr>
          <w:rFonts w:hint="eastAsia"/>
        </w:rPr>
        <w:br/>
      </w:r>
      <w:r>
        <w:rPr>
          <w:rFonts w:hint="eastAsia"/>
        </w:rPr>
        <w:t>　　图表 2024-2030年中国直放站市场预测分析</w:t>
      </w:r>
      <w:r>
        <w:rPr>
          <w:rFonts w:hint="eastAsia"/>
        </w:rPr>
        <w:br/>
      </w:r>
      <w:r>
        <w:rPr>
          <w:rFonts w:hint="eastAsia"/>
        </w:rPr>
        <w:t>　　图表 2024-2030年中国直放站产业市场盈利预测分析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eec1093464f4c" w:history="1">
        <w:r>
          <w:rPr>
            <w:rStyle w:val="Hyperlink"/>
          </w:rPr>
          <w:t>2024年版中国直放站市场调研与发展前景预测报告</w:t>
        </w:r>
      </w:hyperlink>
      <w:r>
        <w:rPr>
          <w:color w:val="C00000"/>
        </w:rPr>
        <w:t>》，报告编号：</w:t>
      </w:r>
      <w:r>
        <w:rPr>
          <w:rFonts w:hint="eastAsia"/>
          <w:color w:val="C00000"/>
        </w:rPr>
        <w:t>2065530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eec1093464f4c" w:history="1">
        <w:r>
          <w:rPr>
            <w:rStyle w:val="Hyperlink"/>
          </w:rPr>
          <w:t>https://www.20087.com/0/53/ZhiFangZhanShiChangDiaoYanYuQian.html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944b9f9c743e4" w:history="1">
      <w:r>
        <w:rPr>
          <w:rStyle w:val="Hyperlink"/>
        </w:rPr>
        <w:t>2024年版中国直放站市场调研与发展前景预测报告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iFangZhanShiChangDiaoYanYuQian.html" TargetMode="External" Id="R024eec1093464f4c" /></Relationships>
</file>

<file path=word/_rels/header2.xml.rels>&#65279;<?xml version="1.0" encoding="utf-8"?><Relationships xmlns="http://schemas.openxmlformats.org/package/2006/relationships"><Relationship Type="http://schemas.openxmlformats.org/officeDocument/2006/relationships/hyperlink" Target="https://www.20087.com/0/53/ZhiFangZhanShiChangDiaoYanYuQian.html" TargetMode="External" Id="Rc49944b9f9c7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2024-05-17T08:46:00Z</dcterms:created>
  <dcterms:modified xsi:type="dcterms:W3CDTF">2024-05-17T09:46:00Z</dcterms:modified>
  <dc:subject>2024年版中国直放站市场调研与发展前景预测报告</dc:subject>
  <dc:title>2024年版中国直放站市场调研与发展前景预测报告</dc:title>
  <cp:keywords>2024年版中国直放站市场调研与发展前景预测报告</cp:keywords>
  <dc:description>2024年版中国直放站市场调研与发展前景预测报告</dc:description>
</cp:coreProperties>
</file>