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79126330486b" w:history="1">
              <w:r>
                <w:rPr>
                  <w:rStyle w:val="Hyperlink"/>
                </w:rPr>
                <w:t>2025-2031年中国通用型服务器行业发展调研与市场前景报告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79126330486b" w:history="1">
              <w:r>
                <w:rPr>
                  <w:rStyle w:val="Hyperlink"/>
                </w:rPr>
                <w:t>2025-2031年中国通用型服务器行业发展调研与市场前景报告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679126330486b" w:history="1">
                <w:r>
                  <w:rPr>
                    <w:rStyle w:val="Hyperlink"/>
                  </w:rPr>
                  <w:t>https://www.20087.com/0/53/TongYongXingFuWuQiFaZhanXianZhuangQianJing.html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服务器是数据中心和企业IT架构中广泛使用的计算设备，适用于多种应用场景，如Web托管、数据库管理、文件存储、虚拟化平台等。通用型服务器通常基于标准化硬件架构构建，配备多核处理器、大容量内存、冗余存储接口以及丰富的网络扩展能力，兼顾性能、可靠性与成本效益。通用型服务器由国内外知名厂商提供，支持模块化设计、远程管理、能效优化等特性，并逐步向高密度、低功耗、异构计算方向发展。然而，在实际部署中仍面临配置灵活性不足、兼容性限制、维护成本较高、能耗管理粗放等问题，影响数据中心的整体运营效率。此外，部分中小企业在采购与运维方面缺乏专业能力，制约了服务器的高效利用。</w:t>
      </w:r>
      <w:r>
        <w:rPr>
          <w:rFonts w:hint="eastAsia"/>
        </w:rPr>
        <w:br/>
      </w:r>
      <w:r>
        <w:rPr>
          <w:rFonts w:hint="eastAsia"/>
        </w:rPr>
        <w:t>　　未来，通用型服务器将朝着异构化、软件定义化、智能化方向不断优化。随着云计算、人工智能、大数据分析等新兴应用的普及，通用型服务器将更广泛支持GPU、FPGA等协处理器模块，提升在混合负载下的计算效率与响应能力。同时，软件定义基础设施（SDI）的发展将推动服务器硬件与上层应用解耦，实现资源动态分配与自动化管理，提升数据中心弹性与运维效率。在“双碳”战略推动下，液冷技术、模块化电源、智能节能算法等绿色设计将加速应用，降低单位算力能耗。此外，随着国产芯片与操作系统的成熟，通用型服务器在供应链自主可控、安全合规等方面的能力将进一步增强，为政府、金融、能源等关键行业提供更可靠的技术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79126330486b" w:history="1">
        <w:r>
          <w:rPr>
            <w:rStyle w:val="Hyperlink"/>
          </w:rPr>
          <w:t>2025-2031年中国通用型服务器行业发展调研与市场前景报告</w:t>
        </w:r>
      </w:hyperlink>
      <w:r>
        <w:rPr>
          <w:rFonts w:hint="eastAsia"/>
        </w:rPr>
        <w:t>》基于国家统计局及通用型服务器行业协会的权威数据，全面调研了通用型服务器行业的市场规模、市场需求、产业链结构及价格变动，并对通用型服务器细分市场进行了深入分析。报告详细剖析了通用型服务器市场竞争格局，重点关注品牌影响力及重点企业的运营表现，同时科学预测了通用型服务器市场前景与发展趋势，识别了行业潜在的风险与机遇。通过专业、科学的研究方法，报告为通用型服务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通用型服务器行业概述</w:t>
      </w:r>
      <w:r>
        <w:rPr>
          <w:rFonts w:hint="eastAsia"/>
        </w:rPr>
        <w:br/>
      </w:r>
      <w:r>
        <w:rPr>
          <w:rFonts w:hint="eastAsia"/>
        </w:rPr>
        <w:t>　　第一节 通用型服务器定义与分类</w:t>
      </w:r>
      <w:r>
        <w:rPr>
          <w:rFonts w:hint="eastAsia"/>
        </w:rPr>
        <w:br/>
      </w:r>
      <w:r>
        <w:rPr>
          <w:rFonts w:hint="eastAsia"/>
        </w:rPr>
        <w:t>　　第二节 通用型服务器应用领域</w:t>
      </w:r>
      <w:r>
        <w:rPr>
          <w:rFonts w:hint="eastAsia"/>
        </w:rPr>
        <w:br/>
      </w:r>
      <w:r>
        <w:rPr>
          <w:rFonts w:hint="eastAsia"/>
        </w:rPr>
        <w:t>　　第三节 通用型服务器行业经济指标分析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一、通用型服务器行业赢利性评估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二、通用型服务器行业成长速度分析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三、通用型服务器附加值提升空间探讨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四、通用型服务器行业进入壁垒分析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五、通用型服务器行业风险性评估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六、通用型服务器行业周期性分析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七、通用型服务器行业竞争程度指标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八、通用型服务器行业成熟度综合分析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通用型服务器产业链及经营模式分析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三、通用型服务器销售模式与渠道策略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全球通用型服务器市场发展分析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2024-2025年全球通用型服务器行业发展分析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一、全球通用型服务器行业市场规模与趋势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二、全球通用型服务器行业发展特点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三、全球通用型服务器行业竞争格局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主要国家与地区通用型服务器市场分析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2025-2031年全球通用型服务器行业发展趋势与前景预测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一、通用型服务器行业发展趋势</w:t>
      </w:r>
      <w:r>
        <w:rPr>
          <w:rFonts w:hint="eastAsia"/>
        </w:rPr>
        <w:br/>
      </w:r>
      <w:r>
        <w:rPr>
          <w:rFonts w:hint="eastAsia"/>
        </w:rPr>
        <w:t>　　　　二、通用型服务器行业发展潜力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中国通用型服务器行业市场分析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2024-2025年通用型服务器产能与投资动态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一、国内通用型服务器产能现状与利用效率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二、通用型服务器产能扩张与投资动态分析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2025-2031年通用型服务器行业产量统计与趋势预测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一、2019-2024年通用型服务器行业产量与增长趋势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1、2019-2024年通用型服务器产量及增长趋势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2、2019-2024年通用型服务器细分产品产量及份额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二、通用型服务器产量影响因素分析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2025-2031年通用型服务器市场需求与销售分析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一、2024-2025年通用型服务器行业需求现状</w:t>
      </w:r>
      <w:r>
        <w:rPr>
          <w:rFonts w:hint="eastAsia"/>
        </w:rPr>
        <w:br/>
      </w:r>
      <w:r>
        <w:rPr>
          <w:rFonts w:hint="eastAsia"/>
        </w:rPr>
        <w:t>　　　　二、通用型服务器客户群体与需求特点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三、2019-2024年通用型服务器行业销售规模分析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四、2025-2031年通用型服务器市场增长潜力与规模预测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2024-2025年通用型服务器行业技术发展现状及趋势分析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通用型服务器行业技术发展现状分析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国内外通用型服务器行业技术差距分析及差距形成的主要原因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通用型服务器行业技术发展方向、趋势预测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提升通用型服务器行业技术能力策略建议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中国通用型服务器细分市场分析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一、2024-2025年通用型服务器主要细分产品市场现状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通用型服务器价格机制与竞争策略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一、2019-2024年通用型服务器市场价格走势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通用型服务器定价策略与方法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2025-2031年通用型服务器价格竞争态势与趋势预测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中国通用型服务器行业重点区域市场研究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2024-2025年重点区域通用型服务器市场发展概况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二、2019-2024年通用型服务器市场需求规模情况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二、2019-2024年通用型服务器市场需求规模情况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二、2019-2024年通用型服务器市场需求规模情况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二、2019-2024年通用型服务器市场需求规模情况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二、2019-2024年通用型服务器市场需求规模情况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三、2025-2031年通用型服务器行业发展潜力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2019-2024年中国通用型服务器行业进出口情况分析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通用型服务器行业进口规模与来源分析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一、2019-2024年通用型服务器进口规模分析</w:t>
      </w:r>
      <w:r>
        <w:rPr>
          <w:rFonts w:hint="eastAsia"/>
        </w:rPr>
        <w:br/>
      </w:r>
      <w:r>
        <w:rPr>
          <w:rFonts w:hint="eastAsia"/>
        </w:rPr>
        <w:t>　　　　二、通用型服务器主要进口来源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通用型服务器行业出口规模与目的地分析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一、2019-2024年通用型服务器出口规模分析</w:t>
      </w:r>
      <w:r>
        <w:rPr>
          <w:rFonts w:hint="eastAsia"/>
        </w:rPr>
        <w:br/>
      </w:r>
      <w:r>
        <w:rPr>
          <w:rFonts w:hint="eastAsia"/>
        </w:rPr>
        <w:t>　　　　二、通用型服务器主要出口目的地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2019-2024年中国通用型服务器总体规模与财务指标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中国通用型服务器行业总体规模分析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一、通用型服务器企业数量与结构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二、通用型服务器从业人员规模</w:t>
      </w:r>
      <w:r>
        <w:rPr>
          <w:rFonts w:hint="eastAsia"/>
        </w:rPr>
        <w:br/>
      </w:r>
      <w:r>
        <w:rPr>
          <w:rFonts w:hint="eastAsia"/>
        </w:rPr>
        <w:t>　　　　三、通用型服务器行业资产状况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中国通用型服务器行业财务指标总体分析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通用型服务器行业重点企业经营状况分析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通用型服务器重点企业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通用型服务器领先企业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通用型服务器标杆企业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通用型服务器代表企业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通用型服务器龙头企业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通用型服务器重点企业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中国通用型服务器行业竞争格局分析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通用型服务器行业竞争格局总览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2024-2025年通用型服务器行业竞争力分析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一、通用型服务器供应商议价能力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四、通用型服务器替代品威胁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2019-2024年通用型服务器行业企业并购活动分析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2024-2025年通用型服务器行业会展与招投标活动分析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一、通用型服务器行业会展活动及其市场影响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2025年中国通用型服务器企业发展策略分析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通用型服务器市场策略分析</w:t>
      </w:r>
      <w:r>
        <w:rPr>
          <w:rFonts w:hint="eastAsia"/>
        </w:rPr>
        <w:br/>
      </w:r>
      <w:r>
        <w:rPr>
          <w:rFonts w:hint="eastAsia"/>
        </w:rPr>
        <w:t>　　　　一、通用型服务器市场定位与拓展策略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二、通用型服务器市场细分与目标客户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通用型服务器销售策略分析</w:t>
      </w:r>
      <w:r>
        <w:rPr>
          <w:rFonts w:hint="eastAsia"/>
        </w:rPr>
        <w:br/>
      </w:r>
      <w:r>
        <w:rPr>
          <w:rFonts w:hint="eastAsia"/>
        </w:rPr>
        <w:t>　　　　一、通用型服务器销售渠道与网络建设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提高通用型服务器企业竞争力建议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一、通用型服务器技术创新与管理优化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通用型服务器品牌战略思考</w:t>
      </w:r>
      <w:r>
        <w:rPr>
          <w:rFonts w:hint="eastAsia"/>
        </w:rPr>
        <w:br/>
      </w:r>
      <w:r>
        <w:rPr>
          <w:rFonts w:hint="eastAsia"/>
        </w:rPr>
        <w:t>　　　　一、通用型服务器品牌建设与维护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二、通用型服务器品牌影响力与市场竞争力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中国通用型服务器行业风险与对策</w:t>
      </w:r>
      <w:r>
        <w:rPr>
          <w:rFonts w:hint="eastAsia"/>
        </w:rPr>
        <w:br/>
      </w:r>
      <w:r>
        <w:rPr>
          <w:rFonts w:hint="eastAsia"/>
        </w:rPr>
        <w:t>　　第一节 通用型服务器行业SWOT分析</w:t>
      </w:r>
      <w:r>
        <w:rPr>
          <w:rFonts w:hint="eastAsia"/>
        </w:rPr>
        <w:br/>
      </w:r>
      <w:r>
        <w:rPr>
          <w:rFonts w:hint="eastAsia"/>
        </w:rPr>
        <w:t>　　　　一、通用型服务器行业优势分析</w:t>
      </w:r>
      <w:r>
        <w:rPr>
          <w:rFonts w:hint="eastAsia"/>
        </w:rPr>
        <w:br/>
      </w:r>
      <w:r>
        <w:rPr>
          <w:rFonts w:hint="eastAsia"/>
        </w:rPr>
        <w:t>　　　　二、通用型服务器行业劣势分析</w:t>
      </w:r>
      <w:r>
        <w:rPr>
          <w:rFonts w:hint="eastAsia"/>
        </w:rPr>
        <w:br/>
      </w:r>
      <w:r>
        <w:rPr>
          <w:rFonts w:hint="eastAsia"/>
        </w:rPr>
        <w:t>　　　　三、通用型服务器市场机会探索</w:t>
      </w:r>
      <w:r>
        <w:rPr>
          <w:rFonts w:hint="eastAsia"/>
        </w:rPr>
        <w:br/>
      </w:r>
      <w:r>
        <w:rPr>
          <w:rFonts w:hint="eastAsia"/>
        </w:rPr>
        <w:t>　　　　四、通用型服务器市场威胁评估</w:t>
      </w:r>
      <w:r>
        <w:rPr>
          <w:rFonts w:hint="eastAsia"/>
        </w:rPr>
        <w:br/>
      </w:r>
      <w:r>
        <w:rPr>
          <w:rFonts w:hint="eastAsia"/>
        </w:rPr>
        <w:t>　　第二节 通用型服务器行业风险及对策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2025-2031年中国通用型服务器行业前景与发展趋势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通用型服务器行业发展环境分析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2025-2031年通用型服务器行业发展趋势与方向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一、通用型服务器行业发展方向预测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二、通用型服务器发展趋势分析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2025-2031年通用型服务器行业发展潜力与机遇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一、通用型服务器市场发展潜力评估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二、通用型服务器新兴市场与机遇探索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通用型服务器行业研究结论与建议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中⋅智⋅林⋅－通用型服务器行业发展建议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通用型服务器行业类别</w:t>
      </w:r>
      <w:r>
        <w:rPr>
          <w:rFonts w:hint="eastAsia"/>
        </w:rPr>
        <w:br/>
      </w:r>
      <w:r>
        <w:rPr>
          <w:rFonts w:hint="eastAsia"/>
        </w:rPr>
        <w:t>　　图表 通用型服务器行业产业链调研</w:t>
      </w:r>
      <w:r>
        <w:rPr>
          <w:rFonts w:hint="eastAsia"/>
        </w:rPr>
        <w:br/>
      </w:r>
      <w:r>
        <w:rPr>
          <w:rFonts w:hint="eastAsia"/>
        </w:rPr>
        <w:t>　　图表 通用型服务器行业现状</w:t>
      </w:r>
      <w:r>
        <w:rPr>
          <w:rFonts w:hint="eastAsia"/>
        </w:rPr>
        <w:br/>
      </w:r>
      <w:r>
        <w:rPr>
          <w:rFonts w:hint="eastAsia"/>
        </w:rPr>
        <w:t>　　图表 通用型服务器行业标准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2024年中国通用型服务器行业产能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2019-2024年中国通用型服务器行业产量统计</w:t>
      </w:r>
      <w:r>
        <w:rPr>
          <w:rFonts w:hint="eastAsia"/>
        </w:rPr>
        <w:br/>
      </w:r>
      <w:r>
        <w:rPr>
          <w:rFonts w:hint="eastAsia"/>
        </w:rPr>
        <w:t>　　图表 通用型服务器行业动态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2024年中国通用型服务器行业需求区域调研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2019-2024年中国通用型服务器行情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2019-2024年中国通用型服务器行业企业数量统计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**地区通用型服务器市场规模</w:t>
      </w:r>
      <w:r>
        <w:rPr>
          <w:rFonts w:hint="eastAsia"/>
        </w:rPr>
        <w:br/>
      </w:r>
      <w:r>
        <w:rPr>
          <w:rFonts w:hint="eastAsia"/>
        </w:rPr>
        <w:t>　　图表 **地区通用型服务器行业市场需求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**地区通用型服务器市场调研</w:t>
      </w:r>
      <w:r>
        <w:rPr>
          <w:rFonts w:hint="eastAsia"/>
        </w:rPr>
        <w:br/>
      </w:r>
      <w:r>
        <w:rPr>
          <w:rFonts w:hint="eastAsia"/>
        </w:rPr>
        <w:t>　　图表 **地区通用型服务器行业市场需求分析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**地区通用型服务器市场规模</w:t>
      </w:r>
      <w:r>
        <w:rPr>
          <w:rFonts w:hint="eastAsia"/>
        </w:rPr>
        <w:br/>
      </w:r>
      <w:r>
        <w:rPr>
          <w:rFonts w:hint="eastAsia"/>
        </w:rPr>
        <w:t>　　图表 **地区通用型服务器行业市场需求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**地区通用型服务器市场调研</w:t>
      </w:r>
      <w:r>
        <w:rPr>
          <w:rFonts w:hint="eastAsia"/>
        </w:rPr>
        <w:br/>
      </w:r>
      <w:r>
        <w:rPr>
          <w:rFonts w:hint="eastAsia"/>
        </w:rPr>
        <w:t>　　图表 **地区通用型服务器行业市场需求分析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通用型服务器行业竞争对手分析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通用型服务器重点企业（三）成长能力情况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2025-2031年中国通用型服务器行业市场规模预测</w:t>
      </w:r>
      <w:r>
        <w:rPr>
          <w:rFonts w:hint="eastAsia"/>
        </w:rPr>
        <w:br/>
      </w:r>
      <w:r>
        <w:rPr>
          <w:rFonts w:hint="eastAsia"/>
        </w:rPr>
        <w:t>　　图表 通用型服务器行业准入条件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2025-2031年中国通用型服务器行业发展趋势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79126330486b" w:history="1">
        <w:r>
          <w:rPr>
            <w:rStyle w:val="Hyperlink"/>
          </w:rPr>
          <w:t>2025-2031年中国通用型服务器行业发展调研与市场前景报告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679126330486b" w:history="1">
        <w:r>
          <w:rPr>
            <w:rStyle w:val="Hyperlink"/>
          </w:rPr>
          <w:t>https://www.20087.com/0/53/TongYongXingFuWuQiFaZhanXianZhuangQianJing.html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9758f0504c87" w:history="1">
      <w:r>
        <w:rPr>
          <w:rStyle w:val="Hyperlink"/>
        </w:rPr>
        <w:t>2025-2031年中国通用型服务器行业发展调研与市场前景报告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ongYongXingFuWuQiFaZhanXianZhuangQianJing.html" TargetMode="External" Id="R54167912633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ongYongXingFuWuQiFaZhanXianZhuangQianJing.html" TargetMode="External" Id="R4b5d9758f05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2025-06-25T08:12:51Z</dcterms:created>
  <dcterms:modified xsi:type="dcterms:W3CDTF">2025-06-25T09:12:51Z</dcterms:modified>
  <dc:subject>2025-2031年中国通用型服务器行业发展调研与市场前景报告</dc:subject>
  <dc:title>2025-2031年中国通用型服务器行业发展调研与市场前景报告</dc:title>
  <cp:keywords>2025-2031年中国通用型服务器行业发展调研与市场前景报告</cp:keywords>
  <dc:description>2025-2031年中国通用型服务器行业发展调研与市场前景报告</dc:description>
</cp:coreProperties>
</file>