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2697147d74959" w:history="1">
              <w:r>
                <w:rPr>
                  <w:rStyle w:val="Hyperlink"/>
                </w:rPr>
                <w:t>2023-2024年中国光纤模块市场调查研究与发展前景报告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2697147d74959" w:history="1">
              <w:r>
                <w:rPr>
                  <w:rStyle w:val="Hyperlink"/>
                </w:rPr>
                <w:t>2023-2024年中国光纤模块市场调查研究与发展前景报告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2697147d74959" w:history="1">
                <w:r>
                  <w:rPr>
                    <w:rStyle w:val="Hyperlink"/>
                  </w:rPr>
                  <w:t>https://www.20087.com/1/03/GuangXianMoKuaiDeQianJing.html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模块是现代通信网络中的核心组件，用于实现光信号与电信号的转换，支撑着高速数据传输的需求。目前，随着5G网络和数据中心的快速发展，对光纤模块的带宽、延迟和功耗提出了更高要求。为了满足这些需求，光纤模块正向更高速率（如100Gbps、400Gbps及以上）、更低功耗和更小尺寸的方向发展。同时，集成的光电芯片技术和先进的封装工艺，显著提高了模块的性能和可靠性。</w:t>
      </w:r>
      <w:r>
        <w:rPr>
          <w:rFonts w:hint="eastAsia"/>
        </w:rPr>
        <w:br/>
      </w:r>
      <w:r>
        <w:rPr>
          <w:rFonts w:hint="eastAsia"/>
        </w:rPr>
        <w:t>　　未来，光纤模块将朝着更密集、更智能和更灵活的方向发展。更密集意味着更高的集成度，如通过多芯光纤和多通道并行传输技术，实现单个模块的超高带宽。智能化体现在集成智能监控和自适应调优功能，如动态功率控制和故障预警，提高网络的自愈能力和效率。灵活性则体现在模块的可重构性和可插拔性，以适应网络架构的快速变化和不同应用场景的需求，如边缘计算和物联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2697147d74959" w:history="1">
        <w:r>
          <w:rPr>
            <w:rStyle w:val="Hyperlink"/>
          </w:rPr>
          <w:t>2023-2024年中国光纤模块市场调查研究与发展前景报告</w:t>
        </w:r>
      </w:hyperlink>
      <w:r>
        <w:rPr>
          <w:rFonts w:hint="eastAsia"/>
        </w:rPr>
        <w:t>》依托国家统计局、海关总署及光纤模块行业协会的权威数据，全面剖析了光纤模块行业的产业链、市场规模与需求、价格体系。报告从宏观至微观角度，详细解读了光纤模块行业现状，并对光纤模块市场前景、发展趋势进行了科学预测。同时，报告聚焦光纤模块重点企业，深入探讨了行业竞争状况、市场集中度及品牌建设，还对光纤模块细分市场进行了详尽分析。光纤模块报告以专业、科学的视角，助力企业精准洞察光纤模块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光纤模块行业概述</w:t>
      </w:r>
      <w:r>
        <w:rPr>
          <w:rFonts w:hint="eastAsia"/>
        </w:rPr>
        <w:br/>
      </w:r>
      <w:r>
        <w:rPr>
          <w:rFonts w:hint="eastAsia"/>
        </w:rPr>
        <w:t>　　第一节 光纤模块定义与分类</w:t>
      </w:r>
      <w:r>
        <w:rPr>
          <w:rFonts w:hint="eastAsia"/>
        </w:rPr>
        <w:br/>
      </w:r>
      <w:r>
        <w:rPr>
          <w:rFonts w:hint="eastAsia"/>
        </w:rPr>
        <w:t>　　第二节 光纤模块应用领域</w:t>
      </w:r>
      <w:r>
        <w:rPr>
          <w:rFonts w:hint="eastAsia"/>
        </w:rPr>
        <w:br/>
      </w:r>
      <w:r>
        <w:rPr>
          <w:rFonts w:hint="eastAsia"/>
        </w:rPr>
        <w:t>　　第三节 光纤模块行业经济指标分析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一、光纤模块行业赢利性评估</w:t>
      </w:r>
      <w:r>
        <w:rPr>
          <w:rFonts w:hint="eastAsia"/>
        </w:rPr>
        <w:br/>
      </w:r>
      <w:r>
        <w:rPr>
          <w:rFonts w:hint="eastAsia"/>
        </w:rPr>
        <w:t>　　　　二、光纤模块行业成长速度分析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五、光纤模块行业风险性评估</w:t>
      </w:r>
      <w:r>
        <w:rPr>
          <w:rFonts w:hint="eastAsia"/>
        </w:rPr>
        <w:br/>
      </w:r>
      <w:r>
        <w:rPr>
          <w:rFonts w:hint="eastAsia"/>
        </w:rPr>
        <w:t>　　　　六、光纤模块行业周期性分析</w:t>
      </w:r>
      <w:r>
        <w:rPr>
          <w:rFonts w:hint="eastAsia"/>
        </w:rPr>
        <w:br/>
      </w:r>
      <w:r>
        <w:rPr>
          <w:rFonts w:hint="eastAsia"/>
        </w:rPr>
        <w:t>　　　　七、光纤模块行业竞争程度指标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2023-2024年全球光纤模块行业发展分析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一、光纤模块技术发展趋势</w:t>
      </w:r>
      <w:r>
        <w:rPr>
          <w:rFonts w:hint="eastAsia"/>
        </w:rPr>
        <w:br/>
      </w:r>
      <w:r>
        <w:rPr>
          <w:rFonts w:hint="eastAsia"/>
        </w:rPr>
        <w:t>　　　　二、光纤模块行业发展趋势</w:t>
      </w:r>
      <w:r>
        <w:rPr>
          <w:rFonts w:hint="eastAsia"/>
        </w:rPr>
        <w:br/>
      </w:r>
      <w:r>
        <w:rPr>
          <w:rFonts w:hint="eastAsia"/>
        </w:rPr>
        <w:t>　　　　三、光纤模块行业发展潜力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2024-2030年光纤模块行业产量统计与趋势预测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三、2024-2030年光纤模块产量预测</w:t>
      </w:r>
      <w:r>
        <w:rPr>
          <w:rFonts w:hint="eastAsia"/>
        </w:rPr>
        <w:br/>
      </w:r>
      <w:r>
        <w:rPr>
          <w:rFonts w:hint="eastAsia"/>
        </w:rPr>
        <w:t>　　第三节 2024-2030年光纤模块市场需求与销售分析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一、2023-2024年光纤模块行业需求现状</w:t>
      </w:r>
      <w:r>
        <w:rPr>
          <w:rFonts w:hint="eastAsia"/>
        </w:rPr>
        <w:br/>
      </w:r>
      <w:r>
        <w:rPr>
          <w:rFonts w:hint="eastAsia"/>
        </w:rPr>
        <w:t>　　　　二、光纤模块客户群体与需求特点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2023-2024年中国光纤模块技术发展研究</w:t>
      </w:r>
      <w:r>
        <w:rPr>
          <w:rFonts w:hint="eastAsia"/>
        </w:rPr>
        <w:br/>
      </w:r>
      <w:r>
        <w:rPr>
          <w:rFonts w:hint="eastAsia"/>
        </w:rPr>
        <w:t>　　第一节 当前光纤模块技术发展现状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光纤模块技术未来发展趋势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一、2019-2024年光纤模块进口规模分析</w:t>
      </w:r>
      <w:r>
        <w:rPr>
          <w:rFonts w:hint="eastAsia"/>
        </w:rPr>
        <w:br/>
      </w:r>
      <w:r>
        <w:rPr>
          <w:rFonts w:hint="eastAsia"/>
        </w:rPr>
        <w:t>　　　　二、光纤模块主要进口来源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一、2019-2024年光纤模块出口规模分析</w:t>
      </w:r>
      <w:r>
        <w:rPr>
          <w:rFonts w:hint="eastAsia"/>
        </w:rPr>
        <w:br/>
      </w:r>
      <w:r>
        <w:rPr>
          <w:rFonts w:hint="eastAsia"/>
        </w:rPr>
        <w:t>　　　　二、光纤模块主要出口目的地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一、光纤模块企业数量与结构</w:t>
      </w:r>
      <w:r>
        <w:rPr>
          <w:rFonts w:hint="eastAsia"/>
        </w:rPr>
        <w:br/>
      </w:r>
      <w:r>
        <w:rPr>
          <w:rFonts w:hint="eastAsia"/>
        </w:rPr>
        <w:t>　　　　二、光纤模块从业人员规模</w:t>
      </w:r>
      <w:r>
        <w:rPr>
          <w:rFonts w:hint="eastAsia"/>
        </w:rPr>
        <w:br/>
      </w:r>
      <w:r>
        <w:rPr>
          <w:rFonts w:hint="eastAsia"/>
        </w:rPr>
        <w:t>　　　　三、光纤模块行业资产状况</w:t>
      </w:r>
      <w:r>
        <w:rPr>
          <w:rFonts w:hint="eastAsia"/>
        </w:rPr>
        <w:br/>
      </w:r>
      <w:r>
        <w:rPr>
          <w:rFonts w:hint="eastAsia"/>
        </w:rPr>
        <w:t>　　第二节 中国光纤模块行业财务指标总体分析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中国光纤模块行业竞争格局分析</w:t>
      </w:r>
      <w:r>
        <w:rPr>
          <w:rFonts w:hint="eastAsia"/>
        </w:rPr>
        <w:br/>
      </w:r>
      <w:r>
        <w:rPr>
          <w:rFonts w:hint="eastAsia"/>
        </w:rPr>
        <w:t>　　第一节 光纤模块行业竞争格局总览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2023-2024年光纤模块行业竞争力分析</w:t>
      </w:r>
      <w:r>
        <w:rPr>
          <w:rFonts w:hint="eastAsia"/>
        </w:rPr>
        <w:br/>
      </w:r>
      <w:r>
        <w:rPr>
          <w:rFonts w:hint="eastAsia"/>
        </w:rPr>
        <w:t>　　　　一、光纤模块供应商议价能力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2024年中国光纤模块企业发展策略分析</w:t>
      </w:r>
      <w:r>
        <w:rPr>
          <w:rFonts w:hint="eastAsia"/>
        </w:rPr>
        <w:br/>
      </w:r>
      <w:r>
        <w:rPr>
          <w:rFonts w:hint="eastAsia"/>
        </w:rPr>
        <w:t>　　第一节 光纤模块市场策略分析</w:t>
      </w:r>
      <w:r>
        <w:rPr>
          <w:rFonts w:hint="eastAsia"/>
        </w:rPr>
        <w:br/>
      </w:r>
      <w:r>
        <w:rPr>
          <w:rFonts w:hint="eastAsia"/>
        </w:rPr>
        <w:t>　　　　一、光纤模块市场定位与拓展策略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光纤模块销售策略分析</w:t>
      </w:r>
      <w:r>
        <w:rPr>
          <w:rFonts w:hint="eastAsia"/>
        </w:rPr>
        <w:br/>
      </w:r>
      <w:r>
        <w:rPr>
          <w:rFonts w:hint="eastAsia"/>
        </w:rPr>
        <w:t>　　　　一、光纤模块销售渠道与网络建设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提高光纤模块企业竞争力建议</w:t>
      </w:r>
      <w:r>
        <w:rPr>
          <w:rFonts w:hint="eastAsia"/>
        </w:rPr>
        <w:br/>
      </w:r>
      <w:r>
        <w:rPr>
          <w:rFonts w:hint="eastAsia"/>
        </w:rPr>
        <w:t>　　　　一、光纤模块技术创新与管理优化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光纤模块品牌战略思考</w:t>
      </w:r>
      <w:r>
        <w:rPr>
          <w:rFonts w:hint="eastAsia"/>
        </w:rPr>
        <w:br/>
      </w:r>
      <w:r>
        <w:rPr>
          <w:rFonts w:hint="eastAsia"/>
        </w:rPr>
        <w:t>　　　　一、光纤模块品牌建设与维护</w:t>
      </w:r>
      <w:r>
        <w:rPr>
          <w:rFonts w:hint="eastAsia"/>
        </w:rPr>
        <w:br/>
      </w:r>
      <w:r>
        <w:rPr>
          <w:rFonts w:hint="eastAsia"/>
        </w:rPr>
        <w:t>　　　　二、光纤模块品牌影响力与市场竞争力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中国光纤模块行业风险与对策</w:t>
      </w:r>
      <w:r>
        <w:rPr>
          <w:rFonts w:hint="eastAsia"/>
        </w:rPr>
        <w:br/>
      </w:r>
      <w:r>
        <w:rPr>
          <w:rFonts w:hint="eastAsia"/>
        </w:rPr>
        <w:t>　　第一节 光纤模块行业SWOT分析</w:t>
      </w:r>
      <w:r>
        <w:rPr>
          <w:rFonts w:hint="eastAsia"/>
        </w:rPr>
        <w:br/>
      </w:r>
      <w:r>
        <w:rPr>
          <w:rFonts w:hint="eastAsia"/>
        </w:rPr>
        <w:t>　　　　一、光纤模块行业优势分析</w:t>
      </w:r>
      <w:r>
        <w:rPr>
          <w:rFonts w:hint="eastAsia"/>
        </w:rPr>
        <w:br/>
      </w:r>
      <w:r>
        <w:rPr>
          <w:rFonts w:hint="eastAsia"/>
        </w:rPr>
        <w:t>　　　　二、光纤模块行业劣势分析</w:t>
      </w:r>
      <w:r>
        <w:rPr>
          <w:rFonts w:hint="eastAsia"/>
        </w:rPr>
        <w:br/>
      </w:r>
      <w:r>
        <w:rPr>
          <w:rFonts w:hint="eastAsia"/>
        </w:rPr>
        <w:t>　　　　三、光纤模块市场机会探索</w:t>
      </w:r>
      <w:r>
        <w:rPr>
          <w:rFonts w:hint="eastAsia"/>
        </w:rPr>
        <w:br/>
      </w:r>
      <w:r>
        <w:rPr>
          <w:rFonts w:hint="eastAsia"/>
        </w:rPr>
        <w:t>　　　　四、光纤模块市场威胁评估</w:t>
      </w:r>
      <w:r>
        <w:rPr>
          <w:rFonts w:hint="eastAsia"/>
        </w:rPr>
        <w:br/>
      </w:r>
      <w:r>
        <w:rPr>
          <w:rFonts w:hint="eastAsia"/>
        </w:rPr>
        <w:t>　　第二节 光纤模块行业风险及对策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2024-2030年光纤模块行业发展趋势与方向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二、光纤模块发展趋势分析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2024-2030年光纤模块行业发展潜力与机遇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光纤模块行业发展建议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光纤模块行业历程</w:t>
      </w:r>
      <w:r>
        <w:rPr>
          <w:rFonts w:hint="eastAsia"/>
        </w:rPr>
        <w:br/>
      </w:r>
      <w:r>
        <w:rPr>
          <w:rFonts w:hint="eastAsia"/>
        </w:rPr>
        <w:t>　　图表 光纤模块行业生命周期</w:t>
      </w:r>
      <w:r>
        <w:rPr>
          <w:rFonts w:hint="eastAsia"/>
        </w:rPr>
        <w:br/>
      </w:r>
      <w:r>
        <w:rPr>
          <w:rFonts w:hint="eastAsia"/>
        </w:rPr>
        <w:t>　　图表 光纤模块行业产业链分析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2697147d74959" w:history="1">
        <w:r>
          <w:rPr>
            <w:rStyle w:val="Hyperlink"/>
          </w:rPr>
          <w:t>2023-2024年中国光纤模块市场调查研究与发展前景报告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2697147d74959" w:history="1">
        <w:r>
          <w:rPr>
            <w:rStyle w:val="Hyperlink"/>
          </w:rPr>
          <w:t>https://www.20087.com/1/03/GuangXianMoKuaiDeQianJing.html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597694542423f" w:history="1">
      <w:r>
        <w:rPr>
          <w:rStyle w:val="Hyperlink"/>
        </w:rPr>
        <w:t>2023-2024年中国光纤模块市场调查研究与发展前景报告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angXianMoKuaiDeQianJing.html" TargetMode="External" Id="R2eb2697147d7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angXianMoKuaiDeQianJing.html" TargetMode="External" Id="Rfe5597694542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2024-08-03T00:34:04Z</dcterms:created>
  <dcterms:modified xsi:type="dcterms:W3CDTF">2024-08-03T01:34:04Z</dcterms:modified>
  <dc:subject>2023-2024年中国光纤模块市场调查研究与发展前景报告</dc:subject>
  <dc:title>2023-2024年中国光纤模块市场调查研究与发展前景报告</dc:title>
  <cp:keywords>2023-2024年中国光纤模块市场调查研究与发展前景报告</cp:keywords>
  <dc:description>2023-2024年中国光纤模块市场调查研究与发展前景报告</dc:description>
</cp:coreProperties>
</file>