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604965fab458d" w:history="1">
              <w:r>
                <w:rPr>
                  <w:rStyle w:val="Hyperlink"/>
                </w:rPr>
                <w:t>2025-2031年全球与中国教育信息化行业研究及行业前景分析报告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604965fab458d" w:history="1">
              <w:r>
                <w:rPr>
                  <w:rStyle w:val="Hyperlink"/>
                </w:rPr>
                <w:t>2025-2031年全球与中国教育信息化行业研究及行业前景分析报告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604965fab458d" w:history="1">
                <w:r>
                  <w:rPr>
                    <w:rStyle w:val="Hyperlink"/>
                  </w:rPr>
                  <w:t>https://www.20087.com/1/93/JiaoYuXinXiHuaFaZhanQianJing.html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是利用现代信息技术改革传统教育模式，提高教育质量和效率的过程。近年来，随着信息技术的飞速发展和教育改革的深化，教育信息化已经成为全球教育领域的重要发展方向。目前，教育信息化不仅改变了教学方式，还促进了教育资源的公平分配，为学生提供了更加个性化、多元化的学习体验。</w:t>
      </w:r>
      <w:r>
        <w:rPr>
          <w:rFonts w:hint="eastAsia"/>
        </w:rPr>
        <w:br/>
      </w:r>
      <w:r>
        <w:rPr>
          <w:rFonts w:hint="eastAsia"/>
        </w:rPr>
        <w:t>　　未来，教育信息化的发展将更加注重个性化和智能化。一方面，随着大数据和人工智能技术的应用，教育信息化将能够实现更精准的学习诊断和个性化推荐，帮助学生找到最适合自己的学习路径。另一方面，随着虚拟现实（VR）、增强现实（AR）等技术的发展，教育信息化将提供更加沉浸式的教学体验，激发学生的学习兴趣。此外，随着在线教育平台的普及，教育信息化还将促进优质教育资源的全球化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604965fab458d" w:history="1">
        <w:r>
          <w:rPr>
            <w:rStyle w:val="Hyperlink"/>
          </w:rPr>
          <w:t>2025-2031年全球与中国教育信息化行业研究及行业前景分析报告</w:t>
        </w:r>
      </w:hyperlink>
      <w:r>
        <w:rPr>
          <w:rFonts w:hint="eastAsia"/>
        </w:rPr>
        <w:t>》基于统计局、相关行业协会及科研机构的详实数据，系统呈现教育信息化行业市场规模、技术发展现状及未来趋势，客观分析教育信息化行业竞争格局与主要企业经营状况。报告从教育信息化供需关系、政策环境等维度，评估了教育信息化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全球市场教育信息化市场总体规模</w:t>
      </w:r>
      <w:r>
        <w:rPr>
          <w:rFonts w:hint="eastAsia"/>
        </w:rPr>
        <w:br/>
      </w:r>
      <w:r>
        <w:rPr>
          <w:rFonts w:hint="eastAsia"/>
        </w:rPr>
        <w:t>　　1.4 中国市场教育信息化市场总体规模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教育信息化行业发展总体概况</w:t>
      </w:r>
      <w:r>
        <w:rPr>
          <w:rFonts w:hint="eastAsia"/>
        </w:rPr>
        <w:br/>
      </w:r>
      <w:r>
        <w:rPr>
          <w:rFonts w:hint="eastAsia"/>
        </w:rPr>
        <w:t>　　　　1.5.2 教育信息化行业发展主要特点</w:t>
      </w:r>
      <w:r>
        <w:rPr>
          <w:rFonts w:hint="eastAsia"/>
        </w:rPr>
        <w:br/>
      </w:r>
      <w:r>
        <w:rPr>
          <w:rFonts w:hint="eastAsia"/>
        </w:rPr>
        <w:t>　　　　1.5.3 教育信息化行业发展影响因素</w:t>
      </w:r>
      <w:r>
        <w:rPr>
          <w:rFonts w:hint="eastAsia"/>
        </w:rPr>
        <w:br/>
      </w:r>
      <w:r>
        <w:rPr>
          <w:rFonts w:hint="eastAsia"/>
        </w:rPr>
        <w:t>　　　　1.5.3 .1 教育信息化有利因素</w:t>
      </w:r>
      <w:r>
        <w:rPr>
          <w:rFonts w:hint="eastAsia"/>
        </w:rPr>
        <w:br/>
      </w:r>
      <w:r>
        <w:rPr>
          <w:rFonts w:hint="eastAsia"/>
        </w:rPr>
        <w:t>　　　　1.5.3 .2 教育信息化不利因素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全球市场，近三年教育信息化主要企业占有率及排名（按收入）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近三年教育信息化主要企业在国际市场占有率（按收入，2020-2025）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2025年教育信息化主要企业在国际市场排名（按收入）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近三年全球市场主要企业教育信息化销售收入（2020-2025）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中国市场，近三年教育信息化主要企业占有率及排名（按收入）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近三年教育信息化主要企业在中国市场占有率（按收入，2020-2025）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2025年教育信息化主要企业在中国市场排名（按收入）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近三年中国市场主要企业教育信息化销售收入（2020-2025）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全球主要厂商教育信息化总部及产地分布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全球主要厂商成立时间及教育信息化商业化日期</w:t>
      </w:r>
      <w:r>
        <w:rPr>
          <w:rFonts w:hint="eastAsia"/>
        </w:rPr>
        <w:br/>
      </w:r>
      <w:r>
        <w:rPr>
          <w:rFonts w:hint="eastAsia"/>
        </w:rPr>
        <w:t>　　2.5 全球主要厂商教育信息化产品类型及应用</w:t>
      </w:r>
      <w:r>
        <w:rPr>
          <w:rFonts w:hint="eastAsia"/>
        </w:rPr>
        <w:br/>
      </w:r>
      <w:r>
        <w:rPr>
          <w:rFonts w:hint="eastAsia"/>
        </w:rPr>
        <w:t>　　2.6 教育信息化行业集中度、竞争程度分析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教育信息化行业集中度分析：2025年全球Top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全球教育信息化第一梯队、第二梯队和第三梯队生产商（品牌）及市场份额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全球教育信息化主要地区分析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全球主要地区教育信息化市场规模分析：2020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全球主要地区教育信息化销售额及份额（2020-2025年）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全球主要地区教育信息化销售额及份额预测（2025-2031年）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北美教育信息化销售额及预测（2020-2031）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欧洲教育信息化销售额及预测（2020-2031）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中国教育信息化销售额及预测（2020-2031）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日本教育信息化销售额及预测（2020-2031）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东南亚教育信息化销售额及预测（2020-2031）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印度教育信息化销售额及预测（2020-2031）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按产品类型细分，全球教育信息化销售额对比（2020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按产品类型细分，全球教育信息化销售额及预测（2020-2031）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按产品类型细分，全球教育信息化销售额及市场份额（2020-2025）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按产品类型细分，全球教育信息化销售额预测（2025-2031）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按产品类型细分，中国教育信息化销售额及预测（2020-2031）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按产品类型细分，中国教育信息化销售额及市场份额（2020-2025）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按产品类型细分，中国教育信息化销售额预测（2025-2031）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按产品类型细分，全球教育信息化销售额对比（2020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按产品类型细分，全球教育信息化销售额及预测（2020-2031）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按产品类型细分，全球教育信息化销售额及市场份额（2020-2025）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按产品类型细分，全球教育信息化销售额预测（2025-2031）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中国不同应用教育信息化销售额及预测（2020-2031）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中国不同应用教育信息化销售额及市场份额（2020-2025）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中国不同应用教育信息化销售额预测（2025-2031）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重点企业（1）公司信息、总部、教育信息化市场地位以及主要的竞争对手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教育信息化产品及服务介绍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教育信息化收入及毛利率（2020-2025）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重点企业（2）公司信息、总部、教育信息化市场地位以及主要的竞争对手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教育信息化产品及服务介绍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教育信息化收入及毛利率（2020-2025）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重点企业（3）公司信息、总部、教育信息化市场地位以及主要的竞争对手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教育信息化产品及服务介绍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教育信息化收入及毛利率（2020-2025）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重点企业（4）公司信息、总部、教育信息化市场地位以及主要的竞争对手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教育信息化产品及服务介绍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教育信息化收入及毛利率（2020-2025）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重点企业（5）公司信息、总部、教育信息化市场地位以及主要的竞争对手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教育信息化产品及服务介绍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教育信息化收入及毛利率（2020-2025）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重点企业（6）公司信息、总部、教育信息化市场地位以及主要的竞争对手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教育信息化产品及服务介绍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教育信息化收入及毛利率（2020-2025）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重点企业（7）公司信息、总部、教育信息化市场地位以及主要的竞争对手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教育信息化产品及服务介绍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教育信息化收入及毛利率（2020-2025）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重点企业（8）公司信息、总部、教育信息化市场地位以及主要的竞争对手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教育信息化产品及服务介绍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教育信息化收入及毛利率（2020-2025）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教育信息化行业发展趋势</w:t>
      </w:r>
      <w:r>
        <w:rPr>
          <w:rFonts w:hint="eastAsia"/>
        </w:rPr>
        <w:br/>
      </w:r>
      <w:r>
        <w:rPr>
          <w:rFonts w:hint="eastAsia"/>
        </w:rPr>
        <w:t>　　7.2 教育信息化行业主要驱动因素</w:t>
      </w:r>
      <w:r>
        <w:rPr>
          <w:rFonts w:hint="eastAsia"/>
        </w:rPr>
        <w:br/>
      </w:r>
      <w:r>
        <w:rPr>
          <w:rFonts w:hint="eastAsia"/>
        </w:rPr>
        <w:t>　　7.3 教育信息化中国企业SWOT分析</w:t>
      </w:r>
      <w:r>
        <w:rPr>
          <w:rFonts w:hint="eastAsia"/>
        </w:rPr>
        <w:br/>
      </w:r>
      <w:r>
        <w:rPr>
          <w:rFonts w:hint="eastAsia"/>
        </w:rPr>
        <w:t>　　7.4 中国教育信息化行业政策环境分析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教育信息化行业产业链简介</w:t>
      </w:r>
      <w:r>
        <w:rPr>
          <w:rFonts w:hint="eastAsia"/>
        </w:rPr>
        <w:br/>
      </w:r>
      <w:r>
        <w:rPr>
          <w:rFonts w:hint="eastAsia"/>
        </w:rPr>
        <w:t>　　　　8.1.1 教育信息化行业供应链分析</w:t>
      </w:r>
      <w:r>
        <w:rPr>
          <w:rFonts w:hint="eastAsia"/>
        </w:rPr>
        <w:br/>
      </w:r>
      <w:r>
        <w:rPr>
          <w:rFonts w:hint="eastAsia"/>
        </w:rPr>
        <w:t>　　　　8.1.2 教育信息化主要原料及供应情况</w:t>
      </w:r>
      <w:r>
        <w:rPr>
          <w:rFonts w:hint="eastAsia"/>
        </w:rPr>
        <w:br/>
      </w:r>
      <w:r>
        <w:rPr>
          <w:rFonts w:hint="eastAsia"/>
        </w:rPr>
        <w:t>　　　　8.1.3 教育信息化行业主要下游客户</w:t>
      </w:r>
      <w:r>
        <w:rPr>
          <w:rFonts w:hint="eastAsia"/>
        </w:rPr>
        <w:br/>
      </w:r>
      <w:r>
        <w:rPr>
          <w:rFonts w:hint="eastAsia"/>
        </w:rPr>
        <w:t>　　8.2 教育信息化行业采购模式</w:t>
      </w:r>
      <w:r>
        <w:rPr>
          <w:rFonts w:hint="eastAsia"/>
        </w:rPr>
        <w:br/>
      </w:r>
      <w:r>
        <w:rPr>
          <w:rFonts w:hint="eastAsia"/>
        </w:rPr>
        <w:t>　　8.3 教育信息化行业生产模式</w:t>
      </w:r>
      <w:r>
        <w:rPr>
          <w:rFonts w:hint="eastAsia"/>
        </w:rPr>
        <w:br/>
      </w:r>
      <w:r>
        <w:rPr>
          <w:rFonts w:hint="eastAsia"/>
        </w:rPr>
        <w:t>　　8.4 教育信息化行业销售模式及销售渠道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不同分类教育信息化主要企业列表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全球市场不同分类教育信息化规模及增长率对比（2020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全球不同分类教育信息化规模列表（2020-2025）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全球不同分类教育信息化规模市场份额列表（2020-2025）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全球不同分类教育信息化规模预测（2025-2031）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全球不同分类教育信息化规模市场份额预测（2025-2031）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中国不同分类教育信息化规模列表（2020-2025）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中国不同分类教育信息化规模市场份额列表（2020-2025）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中国不同分类教育信息化规模预测（2025-2031）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中国不同分类教育信息化规模市场份额预测（2025-2031）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全球市场不同应用教育信息化规模及增长率对比（2020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全球不同应用教育信息化规模列表（2020-2025）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全球不同应用教育信息化规模市场份额列表（2020-2025）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全球不同应用教育信息化规模预测（2025-2031）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全球不同应用教育信息化市场份额预测（2025-2031）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中国不同应用教育信息化规模列表（2020-2025）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中国不同应用教育信息化规模市场份额列表（2020-2025）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中国不同应用教育信息化规模预测（2025-2031）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中国不同应用教育信息化规模市场份额预测（2025-2031）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全球主要地区教育信息化规模：（2020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全球主要地区教育信息化规模列表（2020-2025年）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全球主要地区教育信息化规模及份额列表（2020-2025年）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全球主要地区教育信息化规模列表预测（2025-2031）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全球主要地区教育信息化规模及份额列表预测（2025-2031）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全球主要企业教育信息化规模（2020-2025）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全球主要企业教育信息化规模份额对比（2020-2025）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全球主要企业进入教育信息化市场日期，及提供的产品和服务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全球教育信息化市场投资、并购等现状分析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中国主要企业教育信息化规模列表（2020-2025）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中国主要企业教育信息化规模份额对比（2020-2025）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重点企业（一）公司信息、总部、教育信息化市场地位以及主要的竞争对手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重点企业（一）教育信息化产品及服务介绍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重点企业（一）教育信息化收入及毛利率（2020-2025）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重点企业（二）公司信息、总部、教育信息化市场地位以及主要的竞争对手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重点企业（二）教育信息化产品及服务介绍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重点企业（二）教育信息化收入及毛利率（2020-2025）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重点企业（三）公司信息、总部、教育信息化市场地位以及主要的竞争对手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重点企业（三）教育信息化产品及服务介绍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重点企业（三）教育信息化收入及毛利率（2020-2025）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重点企业（四）公司信息、总部、教育信息化市场地位以及主要的竞争对手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重点企业（四）教育信息化产品及服务介绍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重点企业（四）教育信息化收入及毛利率（2020-2025）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重点企业（五）公司信息、总部、教育信息化市场地位以及主要的竞争对手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重点企业（五）教育信息化产品及服务介绍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重点企业（五）教育信息化收入及毛利率（2020-2025）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重点企业（六）公司信息、总部、教育信息化市场地位以及主要的竞争对手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重点企业（六）教育信息化产品及服务介绍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重点企业（六）教育信息化收入及毛利率（2020-2025）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重点企业（七）公司信息、总部、教育信息化市场地位以及主要的竞争对手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重点企业（七）教育信息化产品及服务介绍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重点企业（七）教育信息化收入及毛利率（2020-2025）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重点企业（八）公司信息、总部、教育信息化市场地位以及主要的竞争对手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重点企业（八）教育信息化产品及服务介绍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重点企业（八）教育信息化收入及毛利率（2020-2025）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重点企业（九）公司信息、总部、教育信息化市场地位以及主要的竞争对手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重点企业（九）教育信息化产品及服务介绍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重点企业（九）教育信息化收入及毛利率（2020-2025）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重点企业（十）公司信息、总部、教育信息化市场地位以及主要的竞争对手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重点企业（十）教育信息化产品及服务介绍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重点企业（十）教育信息化收入及毛利率（2020-2025）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教育信息化行业目前发展现状</w:t>
      </w:r>
      <w:r>
        <w:rPr>
          <w:rFonts w:hint="eastAsia"/>
        </w:rPr>
        <w:br/>
      </w:r>
      <w:r>
        <w:rPr>
          <w:rFonts w:hint="eastAsia"/>
        </w:rPr>
        <w:t>　　表： 教育信息化发展趋势</w:t>
      </w:r>
      <w:r>
        <w:rPr>
          <w:rFonts w:hint="eastAsia"/>
        </w:rPr>
        <w:br/>
      </w:r>
      <w:r>
        <w:rPr>
          <w:rFonts w:hint="eastAsia"/>
        </w:rPr>
        <w:t>　　表： 教育信息化当前及未来发展机遇</w:t>
      </w:r>
      <w:r>
        <w:rPr>
          <w:rFonts w:hint="eastAsia"/>
        </w:rPr>
        <w:br/>
      </w:r>
      <w:r>
        <w:rPr>
          <w:rFonts w:hint="eastAsia"/>
        </w:rPr>
        <w:t>　　表： 教育信息化发展的推动因素、有利条件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教育信息化市场不利因素、风险及挑战分析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教育信息化行业政策分析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全球市场教育信息化市场规模,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全球教育信息化市场规模预测:&amp;（2020-2031）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中国教育信息化市场规模及未来趋势（2020-2031）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不同分类教育信息化产品图片</w:t>
      </w:r>
      <w:r>
        <w:rPr>
          <w:rFonts w:hint="eastAsia"/>
        </w:rPr>
        <w:br/>
      </w:r>
      <w:r>
        <w:rPr>
          <w:rFonts w:hint="eastAsia"/>
        </w:rPr>
        <w:t>　　图： 全球不同分类教育信息化规模及增长率（2020-2031）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全球不同分类教育信息化市场份额2024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全球不同分类教育信息化市场份额预测2024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中国不同分类教育信息化市场份额2024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中国不同分类教育信息化市场份额预测2024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全球不同应用教育信息化市场份额2024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全球不同应用教育信息化市场份额预测2024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中国不同应用教育信息化市场份额2024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中国不同应用教育信息化市场份额预测2024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全球主要地区教育信息化规模市场份额（2024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北美教育信息化市场规模及预测（2020-2031）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欧洲教育信息化市场规模及预测（2020-2031）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中国教育信息化市场规模及预测（2020-2031）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日本教育信息化市场规模及预测（2020-2031）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东南亚教育信息化市场规模及预测（2020-2031）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印度教育信息化市场规模及预测（2020-2031）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全球教育信息化第一梯队、第二梯队和第三梯队企业及市场份额（2024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2025年全球教育信息化Top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教育信息化全球领先企业SWOT分析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2025年中国排名前三和前五教育信息化企业市场份额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604965fab458d" w:history="1">
        <w:r>
          <w:rPr>
            <w:rStyle w:val="Hyperlink"/>
          </w:rPr>
          <w:t>2025-2031年全球与中国教育信息化行业研究及行业前景分析报告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604965fab458d" w:history="1">
        <w:r>
          <w:rPr>
            <w:rStyle w:val="Hyperlink"/>
          </w:rPr>
          <w:t>https://www.20087.com/1/93/JiaoYuXinXiHuaFaZhanQianJing.html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33545df264578" w:history="1">
      <w:r>
        <w:rPr>
          <w:rStyle w:val="Hyperlink"/>
        </w:rPr>
        <w:t>2025-2031年全球与中国教育信息化行业研究及行业前景分析报告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aoYuXinXiHuaFaZhanQianJing.html" TargetMode="External" Id="Rc09604965fab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aoYuXinXiHuaFaZhanQianJing.html" TargetMode="External" Id="R6ad33545df26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2025-06-08T03:28:00Z</dcterms:created>
  <dcterms:modified xsi:type="dcterms:W3CDTF">2025-06-08T04:28:00Z</dcterms:modified>
  <dc:subject>2025-2031年全球与中国教育信息化行业研究及行业前景分析报告</dc:subject>
  <dc:title>2025-2031年全球与中国教育信息化行业研究及行业前景分析报告</dc:title>
  <cp:keywords>2025-2031年全球与中国教育信息化行业研究及行业前景分析报告</cp:keywords>
  <dc:description>2025-2031年全球与中国教育信息化行业研究及行业前景分析报告</dc:description>
</cp:coreProperties>
</file>