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8e847fd3e4440" w:history="1">
              <w:r>
                <w:rPr>
                  <w:rStyle w:val="Hyperlink"/>
                </w:rPr>
                <w:t>2024-2030年中国网线发展现状分析与市场前景报告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8e847fd3e4440" w:history="1">
              <w:r>
                <w:rPr>
                  <w:rStyle w:val="Hyperlink"/>
                </w:rPr>
                <w:t>2024-2030年中国网线发展现状分析与市场前景报告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8e847fd3e4440" w:history="1">
                <w:r>
                  <w:rPr>
                    <w:rStyle w:val="Hyperlink"/>
                  </w:rPr>
                  <w:t>https://www.20087.com/1/53/WangXianShiChangQianJing.html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是网络通信的基础组件，经历了从Cat5到Cat6、Cat6a乃至最新的Cat8的发展，传输速度和稳定性不断提高。目前，超六类和七类网线因其高速度、低串扰的特点，成为数据中心和高速网络布线的首选。同时，随着智能家居的发展，扁平化、隐形化设计的网线，以适应狭小空间和美观需求。</w:t>
      </w:r>
      <w:r>
        <w:rPr>
          <w:rFonts w:hint="eastAsia"/>
        </w:rPr>
        <w:br/>
      </w:r>
      <w:r>
        <w:rPr>
          <w:rFonts w:hint="eastAsia"/>
        </w:rPr>
        <w:t>　　未来网线技术将向更高速率和更广的应用场景拓展。随着万兆网络的普及，支持更高带宽的Cat8以上规格网线将逐步推广。光纤复合电缆（如光电混合缆）的应用，将满足远距离、超高速数据传输的需求。环保材料和可降解材料的应用，将响应绿色通信的号召。此外，随着无线技术的发展，虽然无线网络在某些场景下逐渐替代有线连接，但高性能、稳定可靠的网线仍将是构建核心网络基础设施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8e847fd3e4440" w:history="1">
        <w:r>
          <w:rPr>
            <w:rStyle w:val="Hyperlink"/>
          </w:rPr>
          <w:t>2024-2030年中国网线发展现状分析与市场前景报告</w:t>
        </w:r>
      </w:hyperlink>
      <w:r>
        <w:rPr>
          <w:rFonts w:hint="eastAsia"/>
        </w:rPr>
        <w:t>》基于深入的行业调研，对网线产业链进行了全面分析。报告详细探讨了网线市场规模、需求状况，以及价格动态，并深入解读了当前网线行业现状、市场前景及未来发展趋势。同时，报告聚焦于网线行业重点企业，剖析了竞争格局、市场集中度及品牌建设情况，并对网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网线行业概述</w:t>
      </w:r>
      <w:r>
        <w:rPr>
          <w:rFonts w:hint="eastAsia"/>
        </w:rPr>
        <w:br/>
      </w:r>
      <w:r>
        <w:rPr>
          <w:rFonts w:hint="eastAsia"/>
        </w:rPr>
        <w:t>　　第一节 网线定义与分类</w:t>
      </w:r>
      <w:r>
        <w:rPr>
          <w:rFonts w:hint="eastAsia"/>
        </w:rPr>
        <w:br/>
      </w:r>
      <w:r>
        <w:rPr>
          <w:rFonts w:hint="eastAsia"/>
        </w:rPr>
        <w:t>　　第二节 网线应用领域</w:t>
      </w:r>
      <w:r>
        <w:rPr>
          <w:rFonts w:hint="eastAsia"/>
        </w:rPr>
        <w:br/>
      </w:r>
      <w:r>
        <w:rPr>
          <w:rFonts w:hint="eastAsia"/>
        </w:rPr>
        <w:t>　　第三节 网线行业经济指标分析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2024-2030年全球网线行业发展趋势与前景预测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一、国内网线产能及利用情况</w:t>
      </w:r>
      <w:r>
        <w:rPr>
          <w:rFonts w:hint="eastAsia"/>
        </w:rPr>
        <w:br/>
      </w:r>
      <w:r>
        <w:rPr>
          <w:rFonts w:hint="eastAsia"/>
        </w:rPr>
        <w:t>　　　　二、网线产能扩张与投资动态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2024-2030年网线行业产量统计与趋势预测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一、2019-2023年网线行业产量数据统计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1、2019-2023年网线产量及增长趋势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2、2019-2023年网线细分产品产量及份额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三、2024-2030年网线产量预测</w:t>
      </w:r>
      <w:r>
        <w:rPr>
          <w:rFonts w:hint="eastAsia"/>
        </w:rPr>
        <w:br/>
      </w:r>
      <w:r>
        <w:rPr>
          <w:rFonts w:hint="eastAsia"/>
        </w:rPr>
        <w:t>　　第三节 2024-2030年网线市场需求与销售分析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一、2023-2024年网线行业需求现状</w:t>
      </w:r>
      <w:r>
        <w:rPr>
          <w:rFonts w:hint="eastAsia"/>
        </w:rPr>
        <w:br/>
      </w:r>
      <w:r>
        <w:rPr>
          <w:rFonts w:hint="eastAsia"/>
        </w:rPr>
        <w:t>　　　　二、网线客户群体与需求特点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三、2019-2023年网线行业销售规模分析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四、2024-2030年网线市场增长潜力与规模预测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一、2023-2024年网线各应用领域市场现状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2023-2024年中国网线技术发展研究</w:t>
      </w:r>
      <w:r>
        <w:rPr>
          <w:rFonts w:hint="eastAsia"/>
        </w:rPr>
        <w:br/>
      </w:r>
      <w:r>
        <w:rPr>
          <w:rFonts w:hint="eastAsia"/>
        </w:rPr>
        <w:t>　　第一节 当前网线技术发展现状</w:t>
      </w:r>
      <w:r>
        <w:rPr>
          <w:rFonts w:hint="eastAsia"/>
        </w:rPr>
        <w:br/>
      </w:r>
      <w:r>
        <w:rPr>
          <w:rFonts w:hint="eastAsia"/>
        </w:rPr>
        <w:t>　　第二节 国内外网线技术差异与原因</w:t>
      </w:r>
      <w:r>
        <w:rPr>
          <w:rFonts w:hint="eastAsia"/>
        </w:rPr>
        <w:br/>
      </w:r>
      <w:r>
        <w:rPr>
          <w:rFonts w:hint="eastAsia"/>
        </w:rPr>
        <w:t>　　第三节 网线技术创新与发展趋势预测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技术进步对网线行业的影响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一、2019-2023年网线市场价格走势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2024-2030年网线价格竞争态势与趋势预测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2019-2023年中国网线行业进出口情况分析</w:t>
      </w:r>
      <w:r>
        <w:rPr>
          <w:rFonts w:hint="eastAsia"/>
        </w:rPr>
        <w:br/>
      </w:r>
      <w:r>
        <w:rPr>
          <w:rFonts w:hint="eastAsia"/>
        </w:rPr>
        <w:t>　　第一节 网线行业进口情况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一、2019-2023年网线进口规模及增长情况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一、2019-2023年网线出口规模及增长情况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2019-2023年中国网线行业总体发展与财务状况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2019-2023年中国网线行业规模情况</w:t>
      </w:r>
      <w:r>
        <w:rPr>
          <w:rFonts w:hint="eastAsia"/>
        </w:rPr>
        <w:br/>
      </w:r>
      <w:r>
        <w:rPr>
          <w:rFonts w:hint="eastAsia"/>
        </w:rPr>
        <w:t>　　　　一、网线行业企业数量规模</w:t>
      </w:r>
      <w:r>
        <w:rPr>
          <w:rFonts w:hint="eastAsia"/>
        </w:rPr>
        <w:br/>
      </w:r>
      <w:r>
        <w:rPr>
          <w:rFonts w:hint="eastAsia"/>
        </w:rPr>
        <w:t>　　　　二、网线行业从业人员规模</w:t>
      </w:r>
      <w:r>
        <w:rPr>
          <w:rFonts w:hint="eastAsia"/>
        </w:rPr>
        <w:br/>
      </w:r>
      <w:r>
        <w:rPr>
          <w:rFonts w:hint="eastAsia"/>
        </w:rPr>
        <w:t>　　　　三、网线行业市场敏感性分析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2019-2023年中国网线行业财务能力分析</w:t>
      </w:r>
      <w:r>
        <w:rPr>
          <w:rFonts w:hint="eastAsia"/>
        </w:rPr>
        <w:br/>
      </w:r>
      <w:r>
        <w:rPr>
          <w:rFonts w:hint="eastAsia"/>
        </w:rPr>
        <w:t>　　　　一、网线行业盈利能力</w:t>
      </w:r>
      <w:r>
        <w:rPr>
          <w:rFonts w:hint="eastAsia"/>
        </w:rPr>
        <w:br/>
      </w:r>
      <w:r>
        <w:rPr>
          <w:rFonts w:hint="eastAsia"/>
        </w:rPr>
        <w:t>　　　　二、网线行业偿债能力</w:t>
      </w:r>
      <w:r>
        <w:rPr>
          <w:rFonts w:hint="eastAsia"/>
        </w:rPr>
        <w:br/>
      </w:r>
      <w:r>
        <w:rPr>
          <w:rFonts w:hint="eastAsia"/>
        </w:rPr>
        <w:t>　　　　三、网线行业营运能力</w:t>
      </w:r>
      <w:r>
        <w:rPr>
          <w:rFonts w:hint="eastAsia"/>
        </w:rPr>
        <w:br/>
      </w:r>
      <w:r>
        <w:rPr>
          <w:rFonts w:hint="eastAsia"/>
        </w:rPr>
        <w:t>　　　　四、网线行业发展能力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中国网线行业竞争格局分析</w:t>
      </w:r>
      <w:r>
        <w:rPr>
          <w:rFonts w:hint="eastAsia"/>
        </w:rPr>
        <w:br/>
      </w:r>
      <w:r>
        <w:rPr>
          <w:rFonts w:hint="eastAsia"/>
        </w:rPr>
        <w:t>　　第一节 网线行业竞争格局总览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2019-2023年网线行业企业并购活动分析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中国网线行业风险与对策</w:t>
      </w:r>
      <w:r>
        <w:rPr>
          <w:rFonts w:hint="eastAsia"/>
        </w:rPr>
        <w:br/>
      </w:r>
      <w:r>
        <w:rPr>
          <w:rFonts w:hint="eastAsia"/>
        </w:rPr>
        <w:t>　　第一节 网线行业SWOT分析</w:t>
      </w:r>
      <w:r>
        <w:rPr>
          <w:rFonts w:hint="eastAsia"/>
        </w:rPr>
        <w:br/>
      </w:r>
      <w:r>
        <w:rPr>
          <w:rFonts w:hint="eastAsia"/>
        </w:rPr>
        <w:t>　　　　一、网线行业优势</w:t>
      </w:r>
      <w:r>
        <w:rPr>
          <w:rFonts w:hint="eastAsia"/>
        </w:rPr>
        <w:br/>
      </w:r>
      <w:r>
        <w:rPr>
          <w:rFonts w:hint="eastAsia"/>
        </w:rPr>
        <w:t>　　　　二、网线行业劣势</w:t>
      </w:r>
      <w:r>
        <w:rPr>
          <w:rFonts w:hint="eastAsia"/>
        </w:rPr>
        <w:br/>
      </w:r>
      <w:r>
        <w:rPr>
          <w:rFonts w:hint="eastAsia"/>
        </w:rPr>
        <w:t>　　　　三、网线市场机会</w:t>
      </w:r>
      <w:r>
        <w:rPr>
          <w:rFonts w:hint="eastAsia"/>
        </w:rPr>
        <w:br/>
      </w:r>
      <w:r>
        <w:rPr>
          <w:rFonts w:hint="eastAsia"/>
        </w:rPr>
        <w:t>　　　　四、网线市场威胁</w:t>
      </w:r>
      <w:r>
        <w:rPr>
          <w:rFonts w:hint="eastAsia"/>
        </w:rPr>
        <w:br/>
      </w:r>
      <w:r>
        <w:rPr>
          <w:rFonts w:hint="eastAsia"/>
        </w:rPr>
        <w:t>　　第二节 网线行业风险及对策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2023-2024年网线行业发展环境分析</w:t>
      </w:r>
      <w:r>
        <w:rPr>
          <w:rFonts w:hint="eastAsia"/>
        </w:rPr>
        <w:br/>
      </w:r>
      <w:r>
        <w:rPr>
          <w:rFonts w:hint="eastAsia"/>
        </w:rPr>
        <w:t>　　　　一、网线行业主管部门与监管体制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2024-2030年网线行业发展趋势与方向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2024-2030年网线行业发展潜力与机遇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中.智.林.－网线行业发展建议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网线行业类别</w:t>
      </w:r>
      <w:r>
        <w:rPr>
          <w:rFonts w:hint="eastAsia"/>
        </w:rPr>
        <w:br/>
      </w:r>
      <w:r>
        <w:rPr>
          <w:rFonts w:hint="eastAsia"/>
        </w:rPr>
        <w:t>　　图表 网线行业产业链调研</w:t>
      </w:r>
      <w:r>
        <w:rPr>
          <w:rFonts w:hint="eastAsia"/>
        </w:rPr>
        <w:br/>
      </w:r>
      <w:r>
        <w:rPr>
          <w:rFonts w:hint="eastAsia"/>
        </w:rPr>
        <w:t>　　图表 网线行业现状</w:t>
      </w:r>
      <w:r>
        <w:rPr>
          <w:rFonts w:hint="eastAsia"/>
        </w:rPr>
        <w:br/>
      </w:r>
      <w:r>
        <w:rPr>
          <w:rFonts w:hint="eastAsia"/>
        </w:rPr>
        <w:t>　　图表 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2019-2023年中国网线行业市场规模</w:t>
      </w:r>
      <w:r>
        <w:rPr>
          <w:rFonts w:hint="eastAsia"/>
        </w:rPr>
        <w:br/>
      </w:r>
      <w:r>
        <w:rPr>
          <w:rFonts w:hint="eastAsia"/>
        </w:rPr>
        <w:t>　　图表 2023年中国网线行业产能</w:t>
      </w:r>
      <w:r>
        <w:rPr>
          <w:rFonts w:hint="eastAsia"/>
        </w:rPr>
        <w:br/>
      </w:r>
      <w:r>
        <w:rPr>
          <w:rFonts w:hint="eastAsia"/>
        </w:rPr>
        <w:t>　　图表 2019-2023年中国网线行业产量统计</w:t>
      </w:r>
      <w:r>
        <w:rPr>
          <w:rFonts w:hint="eastAsia"/>
        </w:rPr>
        <w:br/>
      </w:r>
      <w:r>
        <w:rPr>
          <w:rFonts w:hint="eastAsia"/>
        </w:rPr>
        <w:t>　　图表 网线行业动态</w:t>
      </w:r>
      <w:r>
        <w:rPr>
          <w:rFonts w:hint="eastAsia"/>
        </w:rPr>
        <w:br/>
      </w:r>
      <w:r>
        <w:rPr>
          <w:rFonts w:hint="eastAsia"/>
        </w:rPr>
        <w:t>　　图表 2019-2023年中国网线市场需求量</w:t>
      </w:r>
      <w:r>
        <w:rPr>
          <w:rFonts w:hint="eastAsia"/>
        </w:rPr>
        <w:br/>
      </w:r>
      <w:r>
        <w:rPr>
          <w:rFonts w:hint="eastAsia"/>
        </w:rPr>
        <w:t>　　图表 2023年中国网线行业需求区域调研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2019-2023年中国网线行情</w:t>
      </w:r>
      <w:r>
        <w:rPr>
          <w:rFonts w:hint="eastAsia"/>
        </w:rPr>
        <w:br/>
      </w:r>
      <w:r>
        <w:rPr>
          <w:rFonts w:hint="eastAsia"/>
        </w:rPr>
        <w:t>　　图表 2019-2023年中国网线价格走势图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2019-2023年中国网线行业销售收入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2019-2023年中国网线行业盈利情况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2019-2023年中国网线进口统计</w:t>
      </w:r>
      <w:r>
        <w:rPr>
          <w:rFonts w:hint="eastAsia"/>
        </w:rPr>
        <w:br/>
      </w:r>
      <w:r>
        <w:rPr>
          <w:rFonts w:hint="eastAsia"/>
        </w:rPr>
        <w:t>　　图表 2019-2023年中国网线出口统计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**地区网线市场规模</w:t>
      </w:r>
      <w:r>
        <w:rPr>
          <w:rFonts w:hint="eastAsia"/>
        </w:rPr>
        <w:br/>
      </w:r>
      <w:r>
        <w:rPr>
          <w:rFonts w:hint="eastAsia"/>
        </w:rPr>
        <w:t>　　图表 **地区网线行业市场需求</w:t>
      </w:r>
      <w:r>
        <w:rPr>
          <w:rFonts w:hint="eastAsia"/>
        </w:rPr>
        <w:br/>
      </w:r>
      <w:r>
        <w:rPr>
          <w:rFonts w:hint="eastAsia"/>
        </w:rPr>
        <w:t>　　图表 **地区网线市场调研</w:t>
      </w:r>
      <w:r>
        <w:rPr>
          <w:rFonts w:hint="eastAsia"/>
        </w:rPr>
        <w:br/>
      </w:r>
      <w:r>
        <w:rPr>
          <w:rFonts w:hint="eastAsia"/>
        </w:rPr>
        <w:t>　　图表 **地区网线行业市场需求分析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**地区网线市场规模</w:t>
      </w:r>
      <w:r>
        <w:rPr>
          <w:rFonts w:hint="eastAsia"/>
        </w:rPr>
        <w:br/>
      </w:r>
      <w:r>
        <w:rPr>
          <w:rFonts w:hint="eastAsia"/>
        </w:rPr>
        <w:t>　　图表 **地区网线行业市场需求</w:t>
      </w:r>
      <w:r>
        <w:rPr>
          <w:rFonts w:hint="eastAsia"/>
        </w:rPr>
        <w:br/>
      </w:r>
      <w:r>
        <w:rPr>
          <w:rFonts w:hint="eastAsia"/>
        </w:rPr>
        <w:t>　　图表 **地区网线市场调研</w:t>
      </w:r>
      <w:r>
        <w:rPr>
          <w:rFonts w:hint="eastAsia"/>
        </w:rPr>
        <w:br/>
      </w:r>
      <w:r>
        <w:rPr>
          <w:rFonts w:hint="eastAsia"/>
        </w:rPr>
        <w:t>　　图表 **地区网线行业市场需求分析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网线行业竞争对手分析</w:t>
      </w:r>
      <w:r>
        <w:rPr>
          <w:rFonts w:hint="eastAsia"/>
        </w:rPr>
        <w:br/>
      </w:r>
      <w:r>
        <w:rPr>
          <w:rFonts w:hint="eastAsia"/>
        </w:rPr>
        <w:t>　　图表 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2024-2030年中国网线行业市场规模预测</w:t>
      </w:r>
      <w:r>
        <w:rPr>
          <w:rFonts w:hint="eastAsia"/>
        </w:rPr>
        <w:br/>
      </w:r>
      <w:r>
        <w:rPr>
          <w:rFonts w:hint="eastAsia"/>
        </w:rPr>
        <w:t>　　图表 网线行业准入条件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2024-2030年中国网线市场前景</w:t>
      </w:r>
      <w:r>
        <w:rPr>
          <w:rFonts w:hint="eastAsia"/>
        </w:rPr>
        <w:br/>
      </w:r>
      <w:r>
        <w:rPr>
          <w:rFonts w:hint="eastAsia"/>
        </w:rPr>
        <w:t>　　图表 2024-2030年中国网线行业信息化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8e847fd3e4440" w:history="1">
        <w:r>
          <w:rPr>
            <w:rStyle w:val="Hyperlink"/>
          </w:rPr>
          <w:t>2024-2030年中国网线发展现状分析与市场前景报告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8e847fd3e4440" w:history="1">
        <w:r>
          <w:rPr>
            <w:rStyle w:val="Hyperlink"/>
          </w:rPr>
          <w:t>https://www.20087.com/1/53/WangXianShiChangQianJing.html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8c239be664907" w:history="1">
      <w:r>
        <w:rPr>
          <w:rStyle w:val="Hyperlink"/>
        </w:rPr>
        <w:t>2024-2030年中国网线发展现状分析与市场前景报告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angXianShiChangQianJing.html" TargetMode="External" Id="R9498e847fd3e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angXianShiChangQianJing.html" TargetMode="External" Id="R5d88c239be66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2024-10-24T08:42:13Z</dcterms:created>
  <dcterms:modified xsi:type="dcterms:W3CDTF">2024-10-24T09:42:13Z</dcterms:modified>
  <dc:subject>2024-2030年中国网线发展现状分析与市场前景报告</dc:subject>
  <dc:title>2024-2030年中国网线发展现状分析与市场前景报告</dc:title>
  <cp:keywords>2024-2030年中国网线发展现状分析与市场前景报告</cp:keywords>
  <dc:description>2024-2030年中国网线发展现状分析与市场前景报告</dc:description>
</cp:coreProperties>
</file>