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fa8571d23491c" w:history="1">
              <w:r>
                <w:rPr>
                  <w:rStyle w:val="Hyperlink"/>
                </w:rPr>
                <w:t>2025-2031年中国超低音箱市场分析及发展前景研究报告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fa8571d23491c" w:history="1">
              <w:r>
                <w:rPr>
                  <w:rStyle w:val="Hyperlink"/>
                </w:rPr>
                <w:t>2025-2031年中国超低音箱市场分析及发展前景研究报告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fa8571d23491c" w:history="1">
                <w:r>
                  <w:rPr>
                    <w:rStyle w:val="Hyperlink"/>
                  </w:rPr>
                  <w:t>https://www.20087.com/1/83/ChaoDiYinXiangHangYeDiaoCha.html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音箱是现代音响系统中不可或缺的部分，负责再现低频声音，为音乐和电影带来震撼的听觉体验。近年来，随着音频技术的进步，超低音箱的体积越来越小，而音质和功率却不断提升。现代超低音箱不仅采用了先进的扬声器单元和箱体设计，还集成了数字信号处理技术和无线连接功能，提高了音质和使用的便利性。</w:t>
      </w:r>
      <w:r>
        <w:rPr>
          <w:rFonts w:hint="eastAsia"/>
        </w:rPr>
        <w:br/>
      </w:r>
      <w:r>
        <w:rPr>
          <w:rFonts w:hint="eastAsia"/>
        </w:rPr>
        <w:t>　　未来，超低音箱的发展将更加注重智能化和个性化。通过集成AI算法，超低音箱能够根据不同的音乐类型和房间声学特性自动调整音效，提供最佳的听觉体验。此外，随着虚拟现实和增强现实技术的发展，超低音箱将被用于创建更加沉浸式的音频环境，如VR游戏和虚拟会议。个性化设计，如可定制的外观和声音设置，也将成为超低音箱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fa8571d23491c" w:history="1">
        <w:r>
          <w:rPr>
            <w:rStyle w:val="Hyperlink"/>
          </w:rPr>
          <w:t>2025-2031年中国超低音箱市场分析及发展前景研究报告</w:t>
        </w:r>
      </w:hyperlink>
      <w:r>
        <w:rPr>
          <w:rFonts w:hint="eastAsia"/>
        </w:rPr>
        <w:t>》全面梳理了超低音箱行业的市场规模、技术现状及产业链结构，结合数据分析了超低音箱市场需求、价格动态与竞争格局，科学预测了超低音箱发展趋势与市场前景，解读了行业内重点企业的战略布局与品牌影响力，同时对市场竞争与集中度进行了评估。此外，报告还细分了市场领域，揭示了超低音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超低音箱产业概述</w:t>
      </w:r>
      <w:r>
        <w:rPr>
          <w:rFonts w:hint="eastAsia"/>
        </w:rPr>
        <w:br/>
      </w:r>
      <w:r>
        <w:rPr>
          <w:rFonts w:hint="eastAsia"/>
        </w:rPr>
        <w:t>　　第一节 超低音箱产业定义</w:t>
      </w:r>
      <w:r>
        <w:rPr>
          <w:rFonts w:hint="eastAsia"/>
        </w:rPr>
        <w:br/>
      </w:r>
      <w:r>
        <w:rPr>
          <w:rFonts w:hint="eastAsia"/>
        </w:rPr>
        <w:t>　　第二节 超低音箱产业发展历程</w:t>
      </w:r>
      <w:r>
        <w:rPr>
          <w:rFonts w:hint="eastAsia"/>
        </w:rPr>
        <w:br/>
      </w:r>
      <w:r>
        <w:rPr>
          <w:rFonts w:hint="eastAsia"/>
        </w:rPr>
        <w:t>　　第三节 超低音箱分类情况</w:t>
      </w:r>
      <w:r>
        <w:rPr>
          <w:rFonts w:hint="eastAsia"/>
        </w:rPr>
        <w:br/>
      </w:r>
      <w:r>
        <w:rPr>
          <w:rFonts w:hint="eastAsia"/>
        </w:rPr>
        <w:t>　　第四节 超低音箱产业链分析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中国超低音箱行业发展环境分析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超低音箱行业经济环境分析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二、相关超低音箱行业标准分析</w:t>
      </w:r>
      <w:r>
        <w:rPr>
          <w:rFonts w:hint="eastAsia"/>
        </w:rPr>
        <w:br/>
      </w:r>
      <w:r>
        <w:rPr>
          <w:rFonts w:hint="eastAsia"/>
        </w:rPr>
        <w:t>　　第三节 超低音箱行业社会环境分析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2024-2025年中国超低音箱行业发展概况</w:t>
      </w:r>
      <w:r>
        <w:rPr>
          <w:rFonts w:hint="eastAsia"/>
        </w:rPr>
        <w:br/>
      </w:r>
      <w:r>
        <w:rPr>
          <w:rFonts w:hint="eastAsia"/>
        </w:rPr>
        <w:t>　　第一节 超低音箱行业发展态势分析</w:t>
      </w:r>
      <w:r>
        <w:rPr>
          <w:rFonts w:hint="eastAsia"/>
        </w:rPr>
        <w:br/>
      </w:r>
      <w:r>
        <w:rPr>
          <w:rFonts w:hint="eastAsia"/>
        </w:rPr>
        <w:t>　　第二节 超低音箱行业发展特点分析</w:t>
      </w:r>
      <w:r>
        <w:rPr>
          <w:rFonts w:hint="eastAsia"/>
        </w:rPr>
        <w:br/>
      </w:r>
      <w:r>
        <w:rPr>
          <w:rFonts w:hint="eastAsia"/>
        </w:rPr>
        <w:t>　　第三节 超低音箱行业市场供需分析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2019-2024年中国超低音箱行业总体规模</w:t>
      </w:r>
      <w:r>
        <w:rPr>
          <w:rFonts w:hint="eastAsia"/>
        </w:rPr>
        <w:br/>
      </w:r>
      <w:r>
        <w:rPr>
          <w:rFonts w:hint="eastAsia"/>
        </w:rPr>
        <w:t>　　第二节 中国超低音箱行业盈利情况分析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一、2019-2024年超低音箱行业产量统计分析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二、超低音箱行业区域产量分析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中国超低音箱行业需求概况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一、2019-2024年中国超低音箱行业需求情况分析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二、2025年中国超低音箱行业市场需求特点分析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三、2025-2031年中国超低音箱市场需求预测分析</w:t>
      </w:r>
      <w:r>
        <w:rPr>
          <w:rFonts w:hint="eastAsia"/>
        </w:rPr>
        <w:br/>
      </w:r>
      <w:r>
        <w:rPr>
          <w:rFonts w:hint="eastAsia"/>
        </w:rPr>
        <w:t>　　第五节 超低音箱产业供需平衡状况分析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超低音箱细分市场深度分析</w:t>
      </w:r>
      <w:r>
        <w:rPr>
          <w:rFonts w:hint="eastAsia"/>
        </w:rPr>
        <w:br/>
      </w:r>
      <w:r>
        <w:rPr>
          <w:rFonts w:hint="eastAsia"/>
        </w:rPr>
        <w:t>　　第一节 超低音箱细分市场（一）发展研究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超低音箱细分市场（二）发展研究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2019-2024年中国超低音箱行业进出口情况分析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二、2019-2024年中国超低音箱行业出口分析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2025-2031年中国超低音箱行业进出口情况预测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一、2025-2031年中国超低音箱行业进口预测分析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超低音箱市场竞争策略分析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一、超低音箱市场增长潜力分析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二、超低音箱产品竞争策略分析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超低音箱企业竞争策略分析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一、2025-2031年我国超低音箱市场竞争趋势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二、2025-2031年超低音箱行业竞争格局展望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三、2025-2031年超低音箱行业竞争策略分析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超低音箱行业发展前景与市场趋势分析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我国超低音箱行业前景与机遇分析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一、我国超低音箱行业发展前景</w:t>
      </w:r>
      <w:r>
        <w:rPr>
          <w:rFonts w:hint="eastAsia"/>
        </w:rPr>
        <w:br/>
      </w:r>
      <w:r>
        <w:rPr>
          <w:rFonts w:hint="eastAsia"/>
        </w:rPr>
        <w:t>　　　　二、我国超低音箱发展机遇分析</w:t>
      </w:r>
      <w:r>
        <w:rPr>
          <w:rFonts w:hint="eastAsia"/>
        </w:rPr>
        <w:br/>
      </w:r>
      <w:r>
        <w:rPr>
          <w:rFonts w:hint="eastAsia"/>
        </w:rPr>
        <w:t>　　　　三、2025年超低音箱的发展机遇分析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四、经济危机对超低音箱行业的影响分析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2025-2031年中国超低音箱市场趋势分析</w:t>
      </w:r>
      <w:r>
        <w:rPr>
          <w:rFonts w:hint="eastAsia"/>
        </w:rPr>
        <w:br/>
      </w:r>
      <w:r>
        <w:rPr>
          <w:rFonts w:hint="eastAsia"/>
        </w:rPr>
        <w:t>　　　　一、超低音箱市场趋势总结</w:t>
      </w:r>
      <w:r>
        <w:rPr>
          <w:rFonts w:hint="eastAsia"/>
        </w:rPr>
        <w:br/>
      </w:r>
      <w:r>
        <w:rPr>
          <w:rFonts w:hint="eastAsia"/>
        </w:rPr>
        <w:t>　　　　二、超低音箱发展趋势分析</w:t>
      </w:r>
      <w:r>
        <w:rPr>
          <w:rFonts w:hint="eastAsia"/>
        </w:rPr>
        <w:br/>
      </w:r>
      <w:r>
        <w:rPr>
          <w:rFonts w:hint="eastAsia"/>
        </w:rPr>
        <w:t>　　　　三、超低音箱市场发展空间</w:t>
      </w:r>
      <w:r>
        <w:rPr>
          <w:rFonts w:hint="eastAsia"/>
        </w:rPr>
        <w:br/>
      </w:r>
      <w:r>
        <w:rPr>
          <w:rFonts w:hint="eastAsia"/>
        </w:rPr>
        <w:t>　　　　四、超低音箱产业政策趋向</w:t>
      </w:r>
      <w:r>
        <w:rPr>
          <w:rFonts w:hint="eastAsia"/>
        </w:rPr>
        <w:br/>
      </w:r>
      <w:r>
        <w:rPr>
          <w:rFonts w:hint="eastAsia"/>
        </w:rPr>
        <w:t>　　　　五、超低音箱技术革新趋势</w:t>
      </w:r>
      <w:r>
        <w:rPr>
          <w:rFonts w:hint="eastAsia"/>
        </w:rPr>
        <w:br/>
      </w:r>
      <w:r>
        <w:rPr>
          <w:rFonts w:hint="eastAsia"/>
        </w:rPr>
        <w:t>　　　　六、超低音箱价格走势分析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七、国际环境对超低音箱行业的影响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超低音箱行业投资效益及风险分析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超低音箱行业投资效益分析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一、2025年超低音箱行业投资状况分析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二、2025年超低音箱行业投资效益分析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三、2025年超低音箱行业投资趋势预测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四、2025年超低音箱行业投资方向</w:t>
      </w:r>
      <w:r>
        <w:rPr>
          <w:rFonts w:hint="eastAsia"/>
        </w:rPr>
        <w:br/>
      </w:r>
      <w:r>
        <w:rPr>
          <w:rFonts w:hint="eastAsia"/>
        </w:rPr>
        <w:t>　　　　五、2025年超低音箱行业投资建议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2025-2031年超低音箱行业投资风险及控制策略分析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一、超低音箱市场风险及控制策略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二、超低音箱行业政策风险及控制策略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三、超低音箱经营风险及控制策略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四、超低音箱同业竞争风险及控制策略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五、超低音箱行业其他风险及控制策略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超低音箱市场前景预测与投资策略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超低音箱行业市场前景分析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一、2025-2031年超低音箱市场规模预测</w:t>
      </w:r>
      <w:r>
        <w:rPr>
          <w:rFonts w:hint="eastAsia"/>
        </w:rPr>
        <w:br/>
      </w:r>
      <w:r>
        <w:rPr>
          <w:rFonts w:hint="eastAsia"/>
        </w:rPr>
        <w:t>　　　　二、超低音箱行业增长驱动因素</w:t>
      </w:r>
      <w:r>
        <w:rPr>
          <w:rFonts w:hint="eastAsia"/>
        </w:rPr>
        <w:br/>
      </w:r>
      <w:r>
        <w:rPr>
          <w:rFonts w:hint="eastAsia"/>
        </w:rPr>
        <w:t>　　　　三、超低音箱市场供需趋势展望</w:t>
      </w:r>
      <w:r>
        <w:rPr>
          <w:rFonts w:hint="eastAsia"/>
        </w:rPr>
        <w:br/>
      </w:r>
      <w:r>
        <w:rPr>
          <w:rFonts w:hint="eastAsia"/>
        </w:rPr>
        <w:t>　　第二节 超低音箱行业投资价值分析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一、2025-2031年超低音箱投资规模预测</w:t>
      </w:r>
      <w:r>
        <w:rPr>
          <w:rFonts w:hint="eastAsia"/>
        </w:rPr>
        <w:br/>
      </w:r>
      <w:r>
        <w:rPr>
          <w:rFonts w:hint="eastAsia"/>
        </w:rPr>
        <w:t>　　　　二、超低音箱行业盈利能力评估</w:t>
      </w:r>
      <w:r>
        <w:rPr>
          <w:rFonts w:hint="eastAsia"/>
        </w:rPr>
        <w:br/>
      </w:r>
      <w:r>
        <w:rPr>
          <w:rFonts w:hint="eastAsia"/>
        </w:rPr>
        <w:t>　　　　三、超低音箱行业投资回报分析</w:t>
      </w:r>
      <w:r>
        <w:rPr>
          <w:rFonts w:hint="eastAsia"/>
        </w:rPr>
        <w:br/>
      </w:r>
      <w:r>
        <w:rPr>
          <w:rFonts w:hint="eastAsia"/>
        </w:rPr>
        <w:t>　　第三节 超低音箱行业经营模式分析</w:t>
      </w:r>
      <w:r>
        <w:rPr>
          <w:rFonts w:hint="eastAsia"/>
        </w:rPr>
        <w:br/>
      </w:r>
      <w:r>
        <w:rPr>
          <w:rFonts w:hint="eastAsia"/>
        </w:rPr>
        <w:t>　　　　一、超低音箱生产与营销模式</w:t>
      </w:r>
      <w:r>
        <w:rPr>
          <w:rFonts w:hint="eastAsia"/>
        </w:rPr>
        <w:br/>
      </w:r>
      <w:r>
        <w:rPr>
          <w:rFonts w:hint="eastAsia"/>
        </w:rPr>
        <w:t>　　　　二、超低音箱行业内外销优势对比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三、超低音箱企业运营策略建议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(中:智林)超低音箱项目投资建议</w:t>
      </w:r>
      <w:r>
        <w:rPr>
          <w:rFonts w:hint="eastAsia"/>
        </w:rPr>
        <w:br/>
      </w:r>
      <w:r>
        <w:rPr>
          <w:rFonts w:hint="eastAsia"/>
        </w:rPr>
        <w:t>　　　　一、超低音箱技术应用要点</w:t>
      </w:r>
      <w:r>
        <w:rPr>
          <w:rFonts w:hint="eastAsia"/>
        </w:rPr>
        <w:br/>
      </w:r>
      <w:r>
        <w:rPr>
          <w:rFonts w:hint="eastAsia"/>
        </w:rPr>
        <w:t>　　　　二、超低音箱项目投资风险控制</w:t>
      </w:r>
      <w:r>
        <w:rPr>
          <w:rFonts w:hint="eastAsia"/>
        </w:rPr>
        <w:br/>
      </w:r>
      <w:r>
        <w:rPr>
          <w:rFonts w:hint="eastAsia"/>
        </w:rPr>
        <w:t>　　　　三、超低音箱生产开发关键点</w:t>
      </w:r>
      <w:r>
        <w:rPr>
          <w:rFonts w:hint="eastAsia"/>
        </w:rPr>
        <w:br/>
      </w:r>
      <w:r>
        <w:rPr>
          <w:rFonts w:hint="eastAsia"/>
        </w:rPr>
        <w:t>　　　　四、超低音箱市场拓展策略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超低音箱重点企业经营情况分析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2025-2031年中国超低音箱市场规模预测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2025-2031年中国超低音箱行业利润预测</w:t>
      </w:r>
      <w:r>
        <w:rPr>
          <w:rFonts w:hint="eastAsia"/>
        </w:rPr>
        <w:br/>
      </w:r>
      <w:r>
        <w:rPr>
          <w:rFonts w:hint="eastAsia"/>
        </w:rPr>
        <w:t>　　图表 2025年超低音箱行业壁垒</w:t>
      </w:r>
      <w:r>
        <w:rPr>
          <w:rFonts w:hint="eastAsia"/>
        </w:rPr>
        <w:br/>
      </w:r>
      <w:r>
        <w:rPr>
          <w:rFonts w:hint="eastAsia"/>
        </w:rPr>
        <w:t>　　图表 2025年超低音箱市场前景分析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2025-2031年中国超低音箱市场需求预测</w:t>
      </w:r>
      <w:r>
        <w:rPr>
          <w:rFonts w:hint="eastAsia"/>
        </w:rPr>
        <w:br/>
      </w:r>
      <w:r>
        <w:rPr>
          <w:rFonts w:hint="eastAsia"/>
        </w:rPr>
        <w:t>　　图表 2025年超低音箱发展趋势预测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fa8571d23491c" w:history="1">
        <w:r>
          <w:rPr>
            <w:rStyle w:val="Hyperlink"/>
          </w:rPr>
          <w:t>2025-2031年中国超低音箱市场分析及发展前景研究报告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fa8571d23491c" w:history="1">
        <w:r>
          <w:rPr>
            <w:rStyle w:val="Hyperlink"/>
          </w:rPr>
          <w:t>https://www.20087.com/1/83/ChaoDiYinXiangHangYeDiaoCha.html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热点：自制超重低音音箱、超低音箱心形指向怎么摆放、重低音音响、超低音箱摆放、叮咚2代使用说明书、超低音箱制作、哪种音箱声音最大、超低音箱声音怎么判断好坏、500元内最好的回音壁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d2e2649d0470d" w:history="1">
      <w:r>
        <w:rPr>
          <w:rStyle w:val="Hyperlink"/>
        </w:rPr>
        <w:t>2025-2031年中国超低音箱市场分析及发展前景研究报告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aoDiYinXiangHangYeDiaoCha.html" TargetMode="External" Id="R3b4fa8571d2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aoDiYinXiangHangYeDiaoCha.html" TargetMode="External" Id="R96ed2e2649d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2024-09-11T03:55:00Z</dcterms:created>
  <dcterms:modified xsi:type="dcterms:W3CDTF">2024-09-11T04:55:00Z</dcterms:modified>
  <dc:subject>2025-2031年中国超低音箱市场分析及发展前景研究报告</dc:subject>
  <dc:title>2025-2031年中国超低音箱市场分析及发展前景研究报告</dc:title>
  <cp:keywords>2025-2031年中国超低音箱市场分析及发展前景研究报告</cp:keywords>
  <dc:description>2025-2031年中国超低音箱市场分析及发展前景研究报告</dc:description>
</cp:coreProperties>
</file>