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3e35c91ab4e41" w:history="1">
              <w:r>
                <w:rPr>
                  <w:rStyle w:val="Hyperlink"/>
                </w:rPr>
                <w:t>中国5G移动热点发展现状与前景趋势报告（2026-2032年）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3e35c91ab4e41" w:history="1">
              <w:r>
                <w:rPr>
                  <w:rStyle w:val="Hyperlink"/>
                </w:rPr>
                <w:t>中国5G移动热点发展现状与前景趋势报告（2026-2032年）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3e35c91ab4e41" w:history="1">
                <w:r>
                  <w:rPr>
                    <w:rStyle w:val="Hyperlink"/>
                  </w:rPr>
                  <w:t>https://www.20087.com/1/63/5GYiDongReDianDeXianZhuangYuFaZhanQianJing.html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5G移动热点是便携式无线接入设备，通过5G蜂窝网络转换为Wi-Fi信号，为笔记本、平板及IoT设备提供高速互联网连接，广泛应用于差旅办公、户外直播及应急通信场景。5G移动热点支持Sub-6GHz与毫米波双模、Wi-Fi 6/6E及多设备并发（通常10–30台），强调电池续航、散热效率与网络安全（WPA3加密）。在远程办公常态化与数字游民兴起背景下，用户对低延迟与稳定吞吐量要求显著提升。然而，部分设备在弱信号区域功耗激增，续航骤减；散热设计不足导致长时间使用降速；此外，运营商锁网或套餐限速限制实际体验。</w:t>
      </w:r>
      <w:r>
        <w:rPr>
          <w:rFonts w:hint="eastAsia"/>
        </w:rPr>
        <w:br/>
      </w:r>
      <w:r>
        <w:rPr>
          <w:rFonts w:hint="eastAsia"/>
        </w:rPr>
        <w:t>　　未来，5G移动热点将向卫星直连、边缘计算与能源自持方向演进。市场调研网指出，集成低轨卫星通信模块，在无地面基站覆盖区维持基础连接；而本地边缘节点缓存常用内容，降低云端依赖。在供电端，太阳能充电背板或动能回收技术延长野外使用时间；设备外壳采用相变材料吸收运行热量，维持性能稳定。更关键的是，热点将支持网络切片——为视频会议、文件传输等应用分配独立虚拟通道，保障QoS。长远看，5G移动热点将从网络中继器升级为全域智能连接枢纽，在弥合数字鸿沟与赋能移动生产力之间构建高速、可靠、自主的下一代移动通信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a3e35c91ab4e41" w:history="1">
        <w:r>
          <w:rPr>
            <w:rStyle w:val="Hyperlink"/>
          </w:rPr>
          <w:t>中国5G移动热点发展现状与前景趋势报告（2026-2032年）</w:t>
        </w:r>
      </w:hyperlink>
      <w:r>
        <w:rPr>
          <w:rFonts w:hint="eastAsia"/>
        </w:rPr>
        <w:t>》，2025年5G移动热点行业市场规模达 亿元，预计2032年市场规模将达 亿元，期间年均复合增长率（CAGR）达 %。报告全面分析了5G移动热点行业的市场规模、产业链结构及技术现状，结合5G移动热点市场需求、价格动态与竞争格局，提供了清晰的数据支持。报告预测了5G移动热点发展趋势与市场前景，重点解读了5G移动热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5G移动热点产业概述</w:t>
      </w:r>
      <w:r>
        <w:rPr>
          <w:rFonts w:hint="eastAsia"/>
        </w:rPr>
        <w:br/>
      </w:r>
      <w:r>
        <w:rPr>
          <w:rFonts w:hint="eastAsia"/>
        </w:rPr>
        <w:t>　　第一节 5G移动热点定义与分类</w:t>
      </w:r>
      <w:r>
        <w:rPr>
          <w:rFonts w:hint="eastAsia"/>
        </w:rPr>
        <w:br/>
      </w:r>
      <w:r>
        <w:rPr>
          <w:rFonts w:hint="eastAsia"/>
        </w:rPr>
        <w:t>　　第二节 5G移动热点产业链结构及关键环节剖析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5G移动热点商业模式与盈利模式解析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5G移动热点经济指标与行业评估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全球5G移动热点市场发展综述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2020-2025年全球5G移动热点市场规模及增长趋势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主要国家与地区5G移动热点市场对比</w:t>
      </w:r>
      <w:r>
        <w:rPr>
          <w:rFonts w:hint="eastAsia"/>
        </w:rPr>
        <w:br/>
      </w:r>
      <w:r>
        <w:rPr>
          <w:rFonts w:hint="eastAsia"/>
        </w:rPr>
        <w:t>　　第三节 2026-2032年全球5G移动热点行业发展趋势与前景预测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国际5G移动热点市场发展趋势及对我国启示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二、对我国5G移动热点市场的借鉴意义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中国5G移动热点行业市场规模分析与预测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5G移动热点市场的总体规模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一、2020-2025年5G移动热点市场规模变化及趋势分析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二、2026年5G移动热点行业市场规模特点</w:t>
      </w:r>
      <w:r>
        <w:rPr>
          <w:rFonts w:hint="eastAsia"/>
        </w:rPr>
        <w:br/>
      </w:r>
      <w:r>
        <w:rPr>
          <w:rFonts w:hint="eastAsia"/>
        </w:rPr>
        <w:t>　　第二节 5G移动热点市场规模的构成</w:t>
      </w:r>
      <w:r>
        <w:rPr>
          <w:rFonts w:hint="eastAsia"/>
        </w:rPr>
        <w:br/>
      </w:r>
      <w:r>
        <w:rPr>
          <w:rFonts w:hint="eastAsia"/>
        </w:rPr>
        <w:t>　　　　一、5G移动热点客户群体特征与偏好分析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二、不同类型5G移动热点市场规模分布</w:t>
      </w:r>
      <w:r>
        <w:rPr>
          <w:rFonts w:hint="eastAsia"/>
        </w:rPr>
        <w:br/>
      </w:r>
      <w:r>
        <w:rPr>
          <w:rFonts w:hint="eastAsia"/>
        </w:rPr>
        <w:t>　　　　三、各地区5G移动热点市场规模差异与特点</w:t>
      </w:r>
      <w:r>
        <w:rPr>
          <w:rFonts w:hint="eastAsia"/>
        </w:rPr>
        <w:br/>
      </w:r>
      <w:r>
        <w:rPr>
          <w:rFonts w:hint="eastAsia"/>
        </w:rPr>
        <w:t>　　第三节 5G移动热点市场规模的预测与展望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一、未来几年5G移动热点市场规模增长预测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2025-2026年5G移动热点行业技术发展现状及趋势分析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5G移动热点行业技术发展现状分析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国内外5G移动热点行业技术差距分析及差距形成的主要原因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5G移动热点行业技术发展方向、趋势预测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提升5G移动热点行业技术能力策略建议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2020-2025年中国5G移动热点行业总体发展与财务状况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2020-2025年5G移动热点行业规模情况</w:t>
      </w:r>
      <w:r>
        <w:rPr>
          <w:rFonts w:hint="eastAsia"/>
        </w:rPr>
        <w:br/>
      </w:r>
      <w:r>
        <w:rPr>
          <w:rFonts w:hint="eastAsia"/>
        </w:rPr>
        <w:t>　　　　一、5G移动热点行业企业数量规模</w:t>
      </w:r>
      <w:r>
        <w:rPr>
          <w:rFonts w:hint="eastAsia"/>
        </w:rPr>
        <w:br/>
      </w:r>
      <w:r>
        <w:rPr>
          <w:rFonts w:hint="eastAsia"/>
        </w:rPr>
        <w:t>　　　　二、5G移动热点行业从业人员规模</w:t>
      </w:r>
      <w:r>
        <w:rPr>
          <w:rFonts w:hint="eastAsia"/>
        </w:rPr>
        <w:br/>
      </w:r>
      <w:r>
        <w:rPr>
          <w:rFonts w:hint="eastAsia"/>
        </w:rPr>
        <w:t>　　　　三、5G移动热点行业市场敏感性分析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2020-2025年5G移动热点行业财务能力分析</w:t>
      </w:r>
      <w:r>
        <w:rPr>
          <w:rFonts w:hint="eastAsia"/>
        </w:rPr>
        <w:br/>
      </w:r>
      <w:r>
        <w:rPr>
          <w:rFonts w:hint="eastAsia"/>
        </w:rPr>
        <w:t>　　　　一、5G移动热点行业盈利能力</w:t>
      </w:r>
      <w:r>
        <w:rPr>
          <w:rFonts w:hint="eastAsia"/>
        </w:rPr>
        <w:br/>
      </w:r>
      <w:r>
        <w:rPr>
          <w:rFonts w:hint="eastAsia"/>
        </w:rPr>
        <w:t>　　　　二、5G移动热点行业偿债能力</w:t>
      </w:r>
      <w:r>
        <w:rPr>
          <w:rFonts w:hint="eastAsia"/>
        </w:rPr>
        <w:br/>
      </w:r>
      <w:r>
        <w:rPr>
          <w:rFonts w:hint="eastAsia"/>
        </w:rPr>
        <w:t>　　　　三、5G移动热点行业营运能力</w:t>
      </w:r>
      <w:r>
        <w:rPr>
          <w:rFonts w:hint="eastAsia"/>
        </w:rPr>
        <w:br/>
      </w:r>
      <w:r>
        <w:rPr>
          <w:rFonts w:hint="eastAsia"/>
        </w:rPr>
        <w:t>　　　　四、5G移动热点行业发展能力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中国5G移动热点行业细分市场调研与机会挖掘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5G移动热点细分市场（一）市场调研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5G移动热点细分市场（二）市场调研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中国5G移动热点行业区域市场调研分析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2020-2025年中国5G移动热点行业重点区域调研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一、重点地区（一）5G移动热点市场规模与特点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二、重点地区（二）5G移动热点市场规模及特点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三、重点地区（三）5G移动热点市场规模及特点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四、重点地区（四）5G移动热点市场规模及特点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不同区域5G移动热点市场的对比与启示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二、5G移动热点市场拓展策略与建议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中国5G移动热点行业的营销渠道与客户分析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5G移动热点行业渠道分析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二、各类渠道对5G移动热点行业的影响</w:t>
      </w:r>
      <w:r>
        <w:rPr>
          <w:rFonts w:hint="eastAsia"/>
        </w:rPr>
        <w:br/>
      </w:r>
      <w:r>
        <w:rPr>
          <w:rFonts w:hint="eastAsia"/>
        </w:rPr>
        <w:t>　　　　三、主要5G移动热点企业渠道策略研究</w:t>
      </w:r>
      <w:r>
        <w:rPr>
          <w:rFonts w:hint="eastAsia"/>
        </w:rPr>
        <w:br/>
      </w:r>
      <w:r>
        <w:rPr>
          <w:rFonts w:hint="eastAsia"/>
        </w:rPr>
        <w:t>　　第二节 5G移动热点行业客户分析与定位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中国5G移动热点行业竞争格局及策略选择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5G移动热点行业总体市场竞争状况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一、5G移动热点行业竞争结构分析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二、5G移动热点企业竞争格局与集中度评估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三、5G移动热点行业SWOT分析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5G移动热点行业重点企业调研分析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5G移动热点企业发展策略分析</w:t>
      </w:r>
      <w:r>
        <w:rPr>
          <w:rFonts w:hint="eastAsia"/>
        </w:rPr>
        <w:br/>
      </w:r>
      <w:r>
        <w:rPr>
          <w:rFonts w:hint="eastAsia"/>
        </w:rPr>
        <w:t>　　第一节 5G移动热点市场与销售策略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5G移动热点品牌战略思考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中国5G移动热点行业发展环境分析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二、5G移动热点行业主管部门、监管体制及相关政策法规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3、5G移动热点行业的主要法律、法规和政策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4、2026年5G移动热点行业法律法规和政策对行业的影响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二、5G移动热点消费者需求分析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一、5G移动热点技术的应用与创新</w:t>
      </w:r>
      <w:r>
        <w:rPr>
          <w:rFonts w:hint="eastAsia"/>
        </w:rPr>
        <w:br/>
      </w:r>
      <w:r>
        <w:rPr>
          <w:rFonts w:hint="eastAsia"/>
        </w:rPr>
        <w:t>　　　　二、5G移动热点行业发展的技术趋势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2026-2032年5G移动热点行业展趋势预测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2026-2032年5G移动热点市场发展前景分析</w:t>
      </w:r>
      <w:r>
        <w:rPr>
          <w:rFonts w:hint="eastAsia"/>
        </w:rPr>
        <w:br/>
      </w:r>
      <w:r>
        <w:rPr>
          <w:rFonts w:hint="eastAsia"/>
        </w:rPr>
        <w:t>　　　　一、5G移动热点市场发展潜力</w:t>
      </w:r>
      <w:r>
        <w:rPr>
          <w:rFonts w:hint="eastAsia"/>
        </w:rPr>
        <w:br/>
      </w:r>
      <w:r>
        <w:rPr>
          <w:rFonts w:hint="eastAsia"/>
        </w:rPr>
        <w:t>　　　　二、5G移动热点市场前景分析</w:t>
      </w:r>
      <w:r>
        <w:rPr>
          <w:rFonts w:hint="eastAsia"/>
        </w:rPr>
        <w:br/>
      </w:r>
      <w:r>
        <w:rPr>
          <w:rFonts w:hint="eastAsia"/>
        </w:rPr>
        <w:t>　　　　三、5G移动热点细分行业发展前景分析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2026-2032年5G移动热点发展趋势预测</w:t>
      </w:r>
      <w:r>
        <w:rPr>
          <w:rFonts w:hint="eastAsia"/>
        </w:rPr>
        <w:br/>
      </w:r>
      <w:r>
        <w:rPr>
          <w:rFonts w:hint="eastAsia"/>
        </w:rPr>
        <w:t>　　　　一、5G移动热点发展趋势预测</w:t>
      </w:r>
      <w:r>
        <w:rPr>
          <w:rFonts w:hint="eastAsia"/>
        </w:rPr>
        <w:br/>
      </w:r>
      <w:r>
        <w:rPr>
          <w:rFonts w:hint="eastAsia"/>
        </w:rPr>
        <w:t>　　　　二、5G移动热点市场规模预测</w:t>
      </w:r>
      <w:r>
        <w:rPr>
          <w:rFonts w:hint="eastAsia"/>
        </w:rPr>
        <w:br/>
      </w:r>
      <w:r>
        <w:rPr>
          <w:rFonts w:hint="eastAsia"/>
        </w:rPr>
        <w:t>　　　　三、5G移动热点细分市场发展趋势预测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未来5G移动热点行业挑战与机遇探讨</w:t>
      </w:r>
      <w:r>
        <w:rPr>
          <w:rFonts w:hint="eastAsia"/>
        </w:rPr>
        <w:br/>
      </w:r>
      <w:r>
        <w:rPr>
          <w:rFonts w:hint="eastAsia"/>
        </w:rPr>
        <w:t>　　　　一、5G移动热点行业挑战</w:t>
      </w:r>
      <w:r>
        <w:rPr>
          <w:rFonts w:hint="eastAsia"/>
        </w:rPr>
        <w:br/>
      </w:r>
      <w:r>
        <w:rPr>
          <w:rFonts w:hint="eastAsia"/>
        </w:rPr>
        <w:t>　　　　二、5G移动热点行业机遇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5G移动热点行业研究结论及建议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对5G移动热点行业发展的建议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中:智林:－对5G移动热点企业和投资者的建议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5G移动热点行业历程</w:t>
      </w:r>
      <w:r>
        <w:rPr>
          <w:rFonts w:hint="eastAsia"/>
        </w:rPr>
        <w:br/>
      </w:r>
      <w:r>
        <w:rPr>
          <w:rFonts w:hint="eastAsia"/>
        </w:rPr>
        <w:t>　　图表 5G移动热点行业生命周期</w:t>
      </w:r>
      <w:r>
        <w:rPr>
          <w:rFonts w:hint="eastAsia"/>
        </w:rPr>
        <w:br/>
      </w:r>
      <w:r>
        <w:rPr>
          <w:rFonts w:hint="eastAsia"/>
        </w:rPr>
        <w:t>　　图表 5G移动热点行业产业链分析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2020-2025年5G移动热点行业市场容量统计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2020-2025年中国5G移动热点行业市场规模及增长情况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2020-2025年中国5G移动热点行业销售收入分析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2020-2025年中国5G移动热点行业盈利情况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2020-2025年中国5G移动热点行业利润总额分析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2020-2025年中国5G移动热点行业企业数量情况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2020-2025年中国5G移动热点行业企业平均规模情况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2020-2025年中国5G移动热点行业竞争力分析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2020-2025年中国5G移动热点行业盈利能力分析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2020-2025年中国5G移动热点行业运营能力分析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2020-2025年中国5G移动热点行业偿债能力分析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2020-2025年中国5G移动热点行业发展能力分析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2020-2025年中国5G移动热点行业经营效益分析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**地区5G移动热点市场规模及增长情况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**地区5G移动热点行业市场需求情况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**地区5G移动热点市场规模及增长情况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**地区5G移动热点行业市场需求情况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**地区5G移动热点市场规模及增长情况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**地区5G移动热点行业市场需求情况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5G移动热点重点企业（一）基本信息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5G移动热点重点企业（一）经营情况分析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5G移动热点重点企业（一）盈利能力情况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5G移动热点重点企业（一）偿债能力情况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5G移动热点重点企业（一）运营能力情况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5G移动热点重点企业（一）成长能力情况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5G移动热点重点企业（二）基本信息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5G移动热点重点企业（二）经营情况分析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5G移动热点重点企业（二）盈利能力情况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5G移动热点重点企业（二）偿债能力情况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5G移动热点重点企业（二）运营能力情况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5G移动热点重点企业（二）成长能力情况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2026-2032年中国5G移动热点行业市场容量预测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2026-2032年中国5G移动热点行业市场规模预测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2026-2032年中国5G移动热点市场前景分析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2026-2032年中国5G移动热点行业发展趋势预测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3e35c91ab4e41" w:history="1">
        <w:r>
          <w:rPr>
            <w:rStyle w:val="Hyperlink"/>
          </w:rPr>
          <w:t>中国5G移动热点发展现状与前景趋势报告（2026-2032年）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3e35c91ab4e41" w:history="1">
        <w:r>
          <w:rPr>
            <w:rStyle w:val="Hyperlink"/>
          </w:rPr>
          <w:t>https://www.20087.com/1/63/5GYiDongReDianDeXianZhuangYuFaZhanQianJing.html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热点：5g手机分享的热点是5g吗、5g 热点、移动热点2.4ghz和5ghz的区别、5g流量热点、热点2.4g和5g有什么区别、5g信号热点、5g手机热点网速是多少、热点5gh、5g手机开热点也是5g吗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5be62481a4982" w:history="1">
      <w:r>
        <w:rPr>
          <w:rStyle w:val="Hyperlink"/>
        </w:rPr>
        <w:t>中国5G移动热点发展现状与前景趋势报告（2026-2032年）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5GYiDongReDianDeXianZhuangYuFaZhanQianJing.html" TargetMode="External" Id="Rf2a3e35c91ab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5GYiDongReDianDeXianZhuangYuFaZhanQianJing.html" TargetMode="External" Id="R43d5be62481a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2026-07-04T23:29:22Z</dcterms:created>
  <dcterms:modified xsi:type="dcterms:W3CDTF">2026-07-05T00:29:22Z</dcterms:modified>
  <dc:subject>中国5G移动热点发展现状与前景趋势报告（2026-2032年）</dc:subject>
  <dc:title>中国5G移动热点发展现状与前景趋势报告（2026-2032年）</dc:title>
  <cp:keywords>中国5G移动热点发展现状与前景趋势报告（2026-2032年）</cp:keywords>
  <dc:description>中国5G移动热点发展现状与前景趋势报告（2026-2032年）</dc:description>
</cp:coreProperties>
</file>