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407769fd54a2e" w:history="1">
              <w:r>
                <w:rPr>
                  <w:rStyle w:val="Hyperlink"/>
                </w:rPr>
                <w:t>2025-2031年中国VPN硬件行业发展调研与前景趋势分析报告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407769fd54a2e" w:history="1">
              <w:r>
                <w:rPr>
                  <w:rStyle w:val="Hyperlink"/>
                </w:rPr>
                <w:t>2025-2031年中国VPN硬件行业发展调研与前景趋势分析报告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407769fd54a2e" w:history="1">
                <w:r>
                  <w:rPr>
                    <w:rStyle w:val="Hyperlink"/>
                  </w:rPr>
                  <w:t>https://www.20087.com/1/33/VPNYingJianHangYeQuShi.html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Virtual Private Network (VPN) 硬件作为一种网络安全设备，主要用于为企业和个人用户提供加密的网络连接，以保护数据隐私和安全。随着网络攻击事件的增加以及数据保护法律法规的出台，VPN硬件的重要性日益凸显。目前市场上，VPN硬件不仅提供了强大的加密功能，还集成了防火墙、入侵检测等多重安全防护措施。此外，随着云计算和移动办公的普及，现代VPN硬件还支持多种连接方式，如SSL/TLS加密协议，以适应不同场景下的使用需求，并且支持跨平台访问。</w:t>
      </w:r>
      <w:r>
        <w:rPr>
          <w:rFonts w:hint="eastAsia"/>
        </w:rPr>
        <w:br/>
      </w:r>
      <w:r>
        <w:rPr>
          <w:rFonts w:hint="eastAsia"/>
        </w:rPr>
        <w:t>　　未来的VPN硬件将更加注重智能化和易用性。一方面，随着人工智能技术的发展，下一代VPN硬件将集成AI功能，如智能威胁检测和响应机制，能够自动识别并防御未知威胁。另一方面，为了满足非技术背景用户的使用需求，设备将更加注重用户界面的友好性和配置的简便性，同时提供更加丰富的API接口，以便与其他IT基础设施和服务无缝集成。此外，考虑到远程工作的常态化，未来的产品还将进一步优化移动接入体验，支持更广泛的设备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407769fd54a2e" w:history="1">
        <w:r>
          <w:rPr>
            <w:rStyle w:val="Hyperlink"/>
          </w:rPr>
          <w:t>2025-2031年中国VPN硬件行业发展调研与前景趋势分析报告</w:t>
        </w:r>
      </w:hyperlink>
      <w:r>
        <w:rPr>
          <w:rFonts w:hint="eastAsia"/>
        </w:rPr>
        <w:t>》依托国家统计局、相关行业协会及科研单位提供的权威数据，全面分析了VPN硬件行业发展环境、产业链结构、市场供需状况及价格变化，重点研究了VPN硬件行业内主要企业的经营现状。报告对VPN硬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VPN硬件行业界定及应用</w:t>
      </w:r>
      <w:r>
        <w:rPr>
          <w:rFonts w:hint="eastAsia"/>
        </w:rPr>
        <w:br/>
      </w:r>
      <w:r>
        <w:rPr>
          <w:rFonts w:hint="eastAsia"/>
        </w:rPr>
        <w:t>　　第一节 VPN硬件行业定义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VPN硬件主要应用领域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2024-2025年中国VPN硬件行业发展环境分析</w:t>
      </w:r>
      <w:r>
        <w:rPr>
          <w:rFonts w:hint="eastAsia"/>
        </w:rPr>
        <w:br/>
      </w:r>
      <w:r>
        <w:rPr>
          <w:rFonts w:hint="eastAsia"/>
        </w:rPr>
        <w:t>　　第一节 VPN硬件行业经济环境分析</w:t>
      </w:r>
      <w:r>
        <w:rPr>
          <w:rFonts w:hint="eastAsia"/>
        </w:rPr>
        <w:br/>
      </w:r>
      <w:r>
        <w:rPr>
          <w:rFonts w:hint="eastAsia"/>
        </w:rPr>
        <w:t>　　第二节 VPN硬件行业政策环境分析</w:t>
      </w:r>
      <w:r>
        <w:rPr>
          <w:rFonts w:hint="eastAsia"/>
        </w:rPr>
        <w:br/>
      </w:r>
      <w:r>
        <w:rPr>
          <w:rFonts w:hint="eastAsia"/>
        </w:rPr>
        <w:t>　　　　一、VPN硬件行业政策影响分析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二、相关VPN硬件行业标准分析</w:t>
      </w:r>
      <w:r>
        <w:rPr>
          <w:rFonts w:hint="eastAsia"/>
        </w:rPr>
        <w:br/>
      </w:r>
      <w:r>
        <w:rPr>
          <w:rFonts w:hint="eastAsia"/>
        </w:rPr>
        <w:t>　　第三节 VPN硬件行业社会环境分析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2024-2025年VPN硬件行业技术发展现状及趋势分析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VPN硬件行业技术发展现状分析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国内外VPN硬件行业技术差异与原因</w:t>
      </w:r>
      <w:r>
        <w:rPr>
          <w:rFonts w:hint="eastAsia"/>
        </w:rPr>
        <w:br/>
      </w:r>
      <w:r>
        <w:rPr>
          <w:rFonts w:hint="eastAsia"/>
        </w:rPr>
        <w:t>　　第三节 VPN硬件行业技术发展方向、趋势预测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提升VPN硬件行业技术能力策略建议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2024-2025年全球VPN硬件行业发展状况分析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2019-2024年全球VPN硬件行业运行概况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2019-2024年全球VPN硬件行业市场规模分析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全球主要地区VPN硬件行业运行情况分析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2025-2031年全球VPN硬件行业发展趋势预测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中国VPN硬件行业现状调研分析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中国VPN硬件行业发展现状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一、2024-2025年VPN硬件行业品牌发展现状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二、2024-2025年VPN硬件行业需求市场现状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三、2024-2025年VPN硬件市场需求层次分析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四、2024-2025年中国VPN硬件市场走向分析</w:t>
      </w:r>
      <w:r>
        <w:rPr>
          <w:rFonts w:hint="eastAsia"/>
        </w:rPr>
        <w:br/>
      </w:r>
      <w:r>
        <w:rPr>
          <w:rFonts w:hint="eastAsia"/>
        </w:rPr>
        <w:t>　　第二节 中国VPN硬件行业存在的问题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一、2024-2025年VPN硬件产品市场存在的主要问题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二、2024-2025年国内VPN硬件产品市场的三大瓶颈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三、2024-2025年VPN硬件产品市场遭遇的规模难题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对中国VPN硬件市场的分析及思考</w:t>
      </w:r>
      <w:r>
        <w:rPr>
          <w:rFonts w:hint="eastAsia"/>
        </w:rPr>
        <w:br/>
      </w:r>
      <w:r>
        <w:rPr>
          <w:rFonts w:hint="eastAsia"/>
        </w:rPr>
        <w:t>　　　　一、VPN硬件市场特点</w:t>
      </w:r>
      <w:r>
        <w:rPr>
          <w:rFonts w:hint="eastAsia"/>
        </w:rPr>
        <w:br/>
      </w:r>
      <w:r>
        <w:rPr>
          <w:rFonts w:hint="eastAsia"/>
        </w:rPr>
        <w:t>　　　　二、VPN硬件市场分析</w:t>
      </w:r>
      <w:r>
        <w:rPr>
          <w:rFonts w:hint="eastAsia"/>
        </w:rPr>
        <w:br/>
      </w:r>
      <w:r>
        <w:rPr>
          <w:rFonts w:hint="eastAsia"/>
        </w:rPr>
        <w:t>　　　　三、VPN硬件市场变化的方向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四、中国VPN硬件行业发展的新思路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五、对中国VPN硬件行业发展的思考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中国VPN硬件行业市场供需现状调研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中国VPN硬件市场现状分析</w:t>
      </w:r>
      <w:r>
        <w:rPr>
          <w:rFonts w:hint="eastAsia"/>
        </w:rPr>
        <w:br/>
      </w:r>
      <w:r>
        <w:rPr>
          <w:rFonts w:hint="eastAsia"/>
        </w:rPr>
        <w:t>　　第二节 中国VPN硬件行业产量情况分析及预测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一、VPN硬件总体产能规模</w:t>
      </w:r>
      <w:r>
        <w:rPr>
          <w:rFonts w:hint="eastAsia"/>
        </w:rPr>
        <w:br/>
      </w:r>
      <w:r>
        <w:rPr>
          <w:rFonts w:hint="eastAsia"/>
        </w:rPr>
        <w:t>　　　　二、VPN硬件生产区域分布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三、2019-2024年中国VPN硬件产量统计分析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四、2025-2031年中国VPN硬件产量预测分析</w:t>
      </w:r>
      <w:r>
        <w:rPr>
          <w:rFonts w:hint="eastAsia"/>
        </w:rPr>
        <w:br/>
      </w:r>
      <w:r>
        <w:rPr>
          <w:rFonts w:hint="eastAsia"/>
        </w:rPr>
        <w:t>　　第三节 中国VPN硬件市场需求分析及预测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一、中国VPN硬件市场需求特点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二、2019-2024年中国VPN硬件市场需求量统计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三、2025-2031年中国VPN硬件市场需求量预测</w:t>
      </w:r>
      <w:r>
        <w:rPr>
          <w:rFonts w:hint="eastAsia"/>
        </w:rPr>
        <w:br/>
      </w:r>
      <w:r>
        <w:rPr>
          <w:rFonts w:hint="eastAsia"/>
        </w:rPr>
        <w:t>　　第四节 中国VPN硬件价格趋势分析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一、2019-2024年中国VPN硬件市场价格趋势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二、2025-2031年中国VPN硬件市场价格走势预测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VPN硬件细分市场深度分析</w:t>
      </w:r>
      <w:r>
        <w:rPr>
          <w:rFonts w:hint="eastAsia"/>
        </w:rPr>
        <w:br/>
      </w:r>
      <w:r>
        <w:rPr>
          <w:rFonts w:hint="eastAsia"/>
        </w:rPr>
        <w:t>　　第一节 VPN硬件细分市场（一）发展研究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VPN硬件细分市场（二）发展研究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中国VPN硬件进出口分析</w:t>
      </w:r>
      <w:r>
        <w:rPr>
          <w:rFonts w:hint="eastAsia"/>
        </w:rPr>
        <w:br/>
      </w:r>
      <w:r>
        <w:rPr>
          <w:rFonts w:hint="eastAsia"/>
        </w:rPr>
        <w:t>　　第一节 VPN硬件进口情况分析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VPN硬件出口情况分析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影响VPN硬件进出口因素分析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中国VPN硬件行业主要指标监测分析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2019-2024年中国VPN硬件行业规模情况分析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2019-2024年中国VPN硬件行业财务能力分析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VPN硬件行业上下游发展情况分析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VPN硬件行业上游产业发展分析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VPN硬件行业下游产业发展分析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中国VPN硬件行业重点地区发展分析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VPN硬件行业重点区域市场结构调研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**地区VPN硬件市场容量分析</w:t>
      </w:r>
      <w:r>
        <w:rPr>
          <w:rFonts w:hint="eastAsia"/>
        </w:rPr>
        <w:br/>
      </w:r>
      <w:r>
        <w:rPr>
          <w:rFonts w:hint="eastAsia"/>
        </w:rPr>
        <w:t>　　第三节 **地区VPN硬件市场容量分析</w:t>
      </w:r>
      <w:r>
        <w:rPr>
          <w:rFonts w:hint="eastAsia"/>
        </w:rPr>
        <w:br/>
      </w:r>
      <w:r>
        <w:rPr>
          <w:rFonts w:hint="eastAsia"/>
        </w:rPr>
        <w:t>　　第四节 **地区VPN硬件市场容量分析</w:t>
      </w:r>
      <w:r>
        <w:rPr>
          <w:rFonts w:hint="eastAsia"/>
        </w:rPr>
        <w:br/>
      </w:r>
      <w:r>
        <w:rPr>
          <w:rFonts w:hint="eastAsia"/>
        </w:rPr>
        <w:t>　　第五节 **地区VPN硬件市场容量分析</w:t>
      </w:r>
      <w:r>
        <w:rPr>
          <w:rFonts w:hint="eastAsia"/>
        </w:rPr>
        <w:br/>
      </w:r>
      <w:r>
        <w:rPr>
          <w:rFonts w:hint="eastAsia"/>
        </w:rPr>
        <w:t>　　第六节 **地区VPN硬件市场容量分析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VPN硬件行业重点企业竞争力分析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三、企业VPN硬件经营状况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三、企业VPN硬件经营状况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三、企业VPN硬件经营状况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三、企业VPN硬件经营状况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三、企业VPN硬件经营状况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三、企业VPN硬件经营状况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VPN硬件行业企业经营策略研究分析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VPN硬件企业多样化经营策略分析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一、VPN硬件企业多样化经营情况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二、现行VPN硬件行业多样化经营的方向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大型VPN硬件企业集团未来发展策略分析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对中小VPN硬件企业生产经营的建议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VPN硬件行业前景及投资风险预警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2025年VPN硬件市场前景分析</w:t>
      </w:r>
      <w:r>
        <w:rPr>
          <w:rFonts w:hint="eastAsia"/>
        </w:rPr>
        <w:br/>
      </w:r>
      <w:r>
        <w:rPr>
          <w:rFonts w:hint="eastAsia"/>
        </w:rPr>
        <w:t>　　第二节 2025年VPN硬件行业发展趋势预测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影响VPN硬件行业发展的主要因素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一、2025年影响VPN硬件行业运行的有利因素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二、2025年影响VPN硬件行业运行的稳定因素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三、2025年影响VPN硬件行业运行的不利因素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四、2025年中国VPN硬件行业发展面临的挑战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五、2025年中国VPN硬件行业发展面临的机遇</w:t>
      </w:r>
      <w:r>
        <w:rPr>
          <w:rFonts w:hint="eastAsia"/>
        </w:rPr>
        <w:br/>
      </w:r>
      <w:r>
        <w:rPr>
          <w:rFonts w:hint="eastAsia"/>
        </w:rPr>
        <w:t>　　第四节 VPN硬件行业投资风险预警</w:t>
      </w:r>
      <w:r>
        <w:rPr>
          <w:rFonts w:hint="eastAsia"/>
        </w:rPr>
        <w:br/>
      </w:r>
      <w:r>
        <w:rPr>
          <w:rFonts w:hint="eastAsia"/>
        </w:rPr>
        <w:t>　　　　一、VPN硬件行业市场风险预测</w:t>
      </w:r>
      <w:r>
        <w:rPr>
          <w:rFonts w:hint="eastAsia"/>
        </w:rPr>
        <w:br/>
      </w:r>
      <w:r>
        <w:rPr>
          <w:rFonts w:hint="eastAsia"/>
        </w:rPr>
        <w:t>　　　　二、VPN硬件行业政策风险预测</w:t>
      </w:r>
      <w:r>
        <w:rPr>
          <w:rFonts w:hint="eastAsia"/>
        </w:rPr>
        <w:br/>
      </w:r>
      <w:r>
        <w:rPr>
          <w:rFonts w:hint="eastAsia"/>
        </w:rPr>
        <w:t>　　　　三、VPN硬件行业经营风险预测</w:t>
      </w:r>
      <w:r>
        <w:rPr>
          <w:rFonts w:hint="eastAsia"/>
        </w:rPr>
        <w:br/>
      </w:r>
      <w:r>
        <w:rPr>
          <w:rFonts w:hint="eastAsia"/>
        </w:rPr>
        <w:t>　　　　四、VPN硬件行业技术风险预测</w:t>
      </w:r>
      <w:r>
        <w:rPr>
          <w:rFonts w:hint="eastAsia"/>
        </w:rPr>
        <w:br/>
      </w:r>
      <w:r>
        <w:rPr>
          <w:rFonts w:hint="eastAsia"/>
        </w:rPr>
        <w:t>　　　　五、VPN硬件行业竞争风险预测</w:t>
      </w:r>
      <w:r>
        <w:rPr>
          <w:rFonts w:hint="eastAsia"/>
        </w:rPr>
        <w:br/>
      </w:r>
      <w:r>
        <w:rPr>
          <w:rFonts w:hint="eastAsia"/>
        </w:rPr>
        <w:t>　　　　六、VPN硬件行业其他风险预测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VPN硬件投资建议</w:t>
      </w:r>
      <w:r>
        <w:rPr>
          <w:rFonts w:hint="eastAsia"/>
        </w:rPr>
        <w:br/>
      </w:r>
      <w:r>
        <w:rPr>
          <w:rFonts w:hint="eastAsia"/>
        </w:rPr>
        <w:t>　　第一节 VPN硬件行业投资环境分析</w:t>
      </w:r>
      <w:r>
        <w:rPr>
          <w:rFonts w:hint="eastAsia"/>
        </w:rPr>
        <w:br/>
      </w:r>
      <w:r>
        <w:rPr>
          <w:rFonts w:hint="eastAsia"/>
        </w:rPr>
        <w:t>　　第二节 VPN硬件行业投资进入壁垒分析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VPN硬件行业历程</w:t>
      </w:r>
      <w:r>
        <w:rPr>
          <w:rFonts w:hint="eastAsia"/>
        </w:rPr>
        <w:br/>
      </w:r>
      <w:r>
        <w:rPr>
          <w:rFonts w:hint="eastAsia"/>
        </w:rPr>
        <w:t>　　图表 VPN硬件行业生命周期</w:t>
      </w:r>
      <w:r>
        <w:rPr>
          <w:rFonts w:hint="eastAsia"/>
        </w:rPr>
        <w:br/>
      </w:r>
      <w:r>
        <w:rPr>
          <w:rFonts w:hint="eastAsia"/>
        </w:rPr>
        <w:t>　　图表 VPN硬件行业产业链分析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2019-2024年中国VPN硬件行业市场规模及增长情况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2019-2024年VPN硬件行业市场容量分析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2019-2024年中国VPN硬件行业产能统计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2019-2024年中国VPN硬件行业产量及增长趋势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2019-2024年中国VPN硬件市场需求量及增速统计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2024年中国VPN硬件行业需求领域分布格局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2019-2024年中国VPN硬件行业销售收入分析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2019-2024年中国VPN硬件行业盈利情况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2019-2024年中国VPN硬件行业利润总额统计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2019-2024年中国VPN硬件进口数量分析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2019-2024年中国VPN硬件进口金额分析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2019-2024年中国VPN硬件出口数量分析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2019-2024年中国VPN硬件出口金额分析</w:t>
      </w:r>
      <w:r>
        <w:rPr>
          <w:rFonts w:hint="eastAsia"/>
        </w:rPr>
        <w:br/>
      </w:r>
      <w:r>
        <w:rPr>
          <w:rFonts w:hint="eastAsia"/>
        </w:rPr>
        <w:t>　　图表 2024年中国VPN硬件进口国家及地区分析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2024年中国VPN硬件出口国家及地区分析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2019-2024年中国VPN硬件行业企业数量情况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2019-2024年中国VPN硬件行业企业平均规模情况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**地区VPN硬件市场规模及增长情况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**地区VPN硬件行业市场需求情况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**地区VPN硬件市场规模及增长情况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**地区VPN硬件行业市场需求情况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**地区VPN硬件市场规模及增长情况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**地区VPN硬件行业市场需求情况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**地区VPN硬件市场规模及增长情况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**地区VPN硬件行业市场需求情况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VPN硬件重点企业（一）基本信息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VPN硬件重点企业（一）经营情况分析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VPN硬件重点企业（一）主要经济指标情况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VPN硬件重点企业（一）盈利能力情况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VPN硬件重点企业（一）偿债能力情况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VPN硬件重点企业（一）运营能力情况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VPN硬件重点企业（一）成长能力情况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VPN硬件重点企业（二）基本信息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VPN硬件重点企业（二）经营情况分析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VPN硬件重点企业（二）主要经济指标情况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VPN硬件重点企业（二）盈利能力情况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VPN硬件重点企业（二）偿债能力情况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VPN硬件重点企业（二）运营能力情况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VPN硬件重点企业（二）成长能力情况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VPN硬件企业信息</w:t>
      </w:r>
      <w:r>
        <w:rPr>
          <w:rFonts w:hint="eastAsia"/>
        </w:rPr>
        <w:br/>
      </w:r>
      <w:r>
        <w:rPr>
          <w:rFonts w:hint="eastAsia"/>
        </w:rPr>
        <w:t>　　图表 VPN硬件企业经营情况分析</w:t>
      </w:r>
      <w:r>
        <w:rPr>
          <w:rFonts w:hint="eastAsia"/>
        </w:rPr>
        <w:br/>
      </w:r>
      <w:r>
        <w:rPr>
          <w:rFonts w:hint="eastAsia"/>
        </w:rPr>
        <w:t>　　图表 VPN硬件重点企业（三）主要经济指标情况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VPN硬件重点企业（三）盈利能力情况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VPN硬件重点企业（三）偿债能力情况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VPN硬件重点企业（三）运营能力情况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VPN硬件重点企业（三）成长能力情况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2025-2031年中国VPN硬件行业产能预测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2025-2031年中国VPN硬件行业产量预测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2025-2031年中国VPN硬件市场需求量预测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2025-2031年中国VPN硬件行业供需平衡预测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2025-2031年中国VPN硬件行业市场容量预测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2025-2031年中国VPN硬件行业市场规模预测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2025-2031年中国VPN硬件市场前景分析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2025-2031年中国VPN硬件发展趋势预测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407769fd54a2e" w:history="1">
        <w:r>
          <w:rPr>
            <w:rStyle w:val="Hyperlink"/>
          </w:rPr>
          <w:t>2025-2031年中国VPN硬件行业发展调研与前景趋势分析报告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407769fd54a2e" w:history="1">
        <w:r>
          <w:rPr>
            <w:rStyle w:val="Hyperlink"/>
          </w:rPr>
          <w:t>https://www.20087.com/1/33/VPNYingJianHangYeQuShi.html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e2aec50324c3e" w:history="1">
      <w:r>
        <w:rPr>
          <w:rStyle w:val="Hyperlink"/>
        </w:rPr>
        <w:t>2025-2031年中国VPN硬件行业发展调研与前景趋势分析报告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VPNYingJianHangYeQuShi.html" TargetMode="External" Id="R0ae407769fd5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VPNYingJianHangYeQuShi.html" TargetMode="External" Id="Rd3ce2aec5032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2024-12-01T04:49:00Z</dcterms:created>
  <dcterms:modified xsi:type="dcterms:W3CDTF">2024-12-01T05:49:00Z</dcterms:modified>
  <dc:subject>2025-2031年中国VPN硬件行业发展调研与前景趋势分析报告</dc:subject>
  <dc:title>2025-2031年中国VPN硬件行业发展调研与前景趋势分析报告</dc:title>
  <cp:keywords>2025-2031年中国VPN硬件行业发展调研与前景趋势分析报告</cp:keywords>
  <dc:description>2025-2031年中国VPN硬件行业发展调研与前景趋势分析报告</dc:description>
</cp:coreProperties>
</file>