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7dde9fbfa46a6" w:history="1">
              <w:r>
                <w:rPr>
                  <w:rStyle w:val="Hyperlink"/>
                </w:rPr>
                <w:t>中国专业对讲机行业研究及发展趋势报告（2025-2031年）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7dde9fbfa46a6" w:history="1">
              <w:r>
                <w:rPr>
                  <w:rStyle w:val="Hyperlink"/>
                </w:rPr>
                <w:t>中国专业对讲机行业研究及发展趋势报告（2025-2031年）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7dde9fbfa46a6" w:history="1">
                <w:r>
                  <w:rPr>
                    <w:rStyle w:val="Hyperlink"/>
                  </w:rPr>
                  <w:t>https://www.20087.com/1/23/ZhuanYeDuiJiangJiFaZhanQuShiYuCeBaoGao.html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对讲机是一种用于特定行业和场景的通信设备，广泛应用于公共安全、交通运输、建筑施工等领域。近年来，随着无线通信技术的不断进步和专业对讲机功能的多样化，其市场需求持续增长。专业对讲机不仅具备基本的通话功能，还集成了定位、调度、录音等多种功能，以满足不同行业的需求。各国政府和企业都在加大对专业对讲机的研发投入，以提高其性能和可靠性。</w:t>
      </w:r>
      <w:r>
        <w:rPr>
          <w:rFonts w:hint="eastAsia"/>
        </w:rPr>
        <w:br/>
      </w:r>
      <w:r>
        <w:rPr>
          <w:rFonts w:hint="eastAsia"/>
        </w:rPr>
        <w:t>　　未来，专业对讲机的发展将更加注重技术创新和智能化。通过引入物联网、大数据和人工智能技术，实现专业对讲机的智能化管理和调度。此外，专业对讲机的通信技术也将不断升级，如采用更高频段的通信技术，提升通信的稳定性和覆盖范围。企业将通过跨界合作和市场细分，开发针对不同应用场景的定制化专业对讲机产品，提升市场竞争力。同时，专业对讲机的节能环保和易用性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7dde9fbfa46a6" w:history="1">
        <w:r>
          <w:rPr>
            <w:rStyle w:val="Hyperlink"/>
          </w:rPr>
          <w:t>中国专业对讲机行业研究及发展趋势报告（2025-2031年）</w:t>
        </w:r>
      </w:hyperlink>
      <w:r>
        <w:rPr>
          <w:rFonts w:hint="eastAsia"/>
        </w:rPr>
        <w:t>》系统分析了专业对讲机行业的市场规模、供需关系及产业链结构，详细梳理了专业对讲机细分市场的品牌竞争态势与价格变化，重点剖析了行业内主要企业的经营状况，揭示了专业对讲机市场集中度与竞争格局。报告结合专业对讲机技术现状及未来发展方向，对行业前景进行了科学预测，明确了专业对讲机发展趋势、潜在机遇与风险。通过SWOT分析，为专业对讲机企业、投资者及政府部门提供了权威、客观的行业洞察与决策支持，助力把握专业对讲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专业对讲机行业概述</w:t>
      </w:r>
      <w:r>
        <w:rPr>
          <w:rFonts w:hint="eastAsia"/>
        </w:rPr>
        <w:br/>
      </w:r>
      <w:r>
        <w:rPr>
          <w:rFonts w:hint="eastAsia"/>
        </w:rPr>
        <w:t>　　第一节 专业对讲机行业界定</w:t>
      </w:r>
      <w:r>
        <w:rPr>
          <w:rFonts w:hint="eastAsia"/>
        </w:rPr>
        <w:br/>
      </w:r>
      <w:r>
        <w:rPr>
          <w:rFonts w:hint="eastAsia"/>
        </w:rPr>
        <w:t>　　第二节 专业对讲机行业发展历程</w:t>
      </w:r>
      <w:r>
        <w:rPr>
          <w:rFonts w:hint="eastAsia"/>
        </w:rPr>
        <w:br/>
      </w:r>
      <w:r>
        <w:rPr>
          <w:rFonts w:hint="eastAsia"/>
        </w:rPr>
        <w:t>　　第三节 专业对讲机产业链分析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二、专业对讲机产业链模型分析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专业对讲机行业经济环境分析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一、专业对讲机行业政策影响分析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二、相关专业对讲机行业标准分析</w:t>
      </w:r>
      <w:r>
        <w:rPr>
          <w:rFonts w:hint="eastAsia"/>
        </w:rPr>
        <w:br/>
      </w:r>
      <w:r>
        <w:rPr>
          <w:rFonts w:hint="eastAsia"/>
        </w:rPr>
        <w:t>　　第三节 专业对讲机行业社会环境分析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2024-2025年全球专业对讲机行业市场运行形势分析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2024-2025年全球专业对讲机行业发展概况</w:t>
      </w:r>
      <w:r>
        <w:rPr>
          <w:rFonts w:hint="eastAsia"/>
        </w:rPr>
        <w:br/>
      </w:r>
      <w:r>
        <w:rPr>
          <w:rFonts w:hint="eastAsia"/>
        </w:rPr>
        <w:t>　　第二节 全球专业对讲机行业发展走势</w:t>
      </w:r>
      <w:r>
        <w:rPr>
          <w:rFonts w:hint="eastAsia"/>
        </w:rPr>
        <w:br/>
      </w:r>
      <w:r>
        <w:rPr>
          <w:rFonts w:hint="eastAsia"/>
        </w:rPr>
        <w:t>　　　　一、全球专业对讲机行业市场分布情况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二、全球专业对讲机行业发展趋势分析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全球专业对讲机行业重点国家和区域分析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中国专业对讲机行业运行现状深度剖析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专业对讲机行业发展现状分析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一、中国专业对讲机产业发展现状分析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二、中国专业对讲机产品价格分析</w:t>
      </w:r>
      <w:r>
        <w:rPr>
          <w:rFonts w:hint="eastAsia"/>
        </w:rPr>
        <w:br/>
      </w:r>
      <w:r>
        <w:rPr>
          <w:rFonts w:hint="eastAsia"/>
        </w:rPr>
        <w:t>　　第二节 专业对讲机行业发展态势研究</w:t>
      </w:r>
      <w:r>
        <w:rPr>
          <w:rFonts w:hint="eastAsia"/>
        </w:rPr>
        <w:br/>
      </w:r>
      <w:r>
        <w:rPr>
          <w:rFonts w:hint="eastAsia"/>
        </w:rPr>
        <w:t>　　第三节 专业对讲机行业发展存在问题及解决方案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中国专业对讲机行业供给与需求情况分析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2019-2024年中国专业对讲机行业总体规模</w:t>
      </w:r>
      <w:r>
        <w:rPr>
          <w:rFonts w:hint="eastAsia"/>
        </w:rPr>
        <w:br/>
      </w:r>
      <w:r>
        <w:rPr>
          <w:rFonts w:hint="eastAsia"/>
        </w:rPr>
        <w:t>　　第二节 中国专业对讲机行业产量情况分析与预测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一、2019-2024年专业对讲机行业产量统计分析</w:t>
      </w:r>
      <w:r>
        <w:rPr>
          <w:rFonts w:hint="eastAsia"/>
        </w:rPr>
        <w:br/>
      </w:r>
      <w:r>
        <w:rPr>
          <w:rFonts w:hint="eastAsia"/>
        </w:rPr>
        <w:t>　　　　二、专业对讲机行业产量特点分析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三、2025-2031年中国专业对讲机行业产量预测分析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中国专业对讲机行业需求概况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一、2019-2024年中国专业对讲机行业需求情况分析</w:t>
      </w:r>
      <w:r>
        <w:rPr>
          <w:rFonts w:hint="eastAsia"/>
        </w:rPr>
        <w:br/>
      </w:r>
      <w:r>
        <w:rPr>
          <w:rFonts w:hint="eastAsia"/>
        </w:rPr>
        <w:t>　　　　二、专业对讲机行业市场需求特点分析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三、2025-2031年中国专业对讲机市场需求预测分析</w:t>
      </w:r>
      <w:r>
        <w:rPr>
          <w:rFonts w:hint="eastAsia"/>
        </w:rPr>
        <w:br/>
      </w:r>
      <w:r>
        <w:rPr>
          <w:rFonts w:hint="eastAsia"/>
        </w:rPr>
        <w:t>　　第四节 专业对讲机产业供需平衡状况分析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中国专业对讲机行业进出口情况分析预测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中国专业对讲机行业进口情况分析预测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一、2019-2024年中国专业对讲机行业进口情况分析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二、2025年中国专业对讲机行业进口特点分析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三、2025-2031年中国专业对讲机行业进口情况预测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中国专业对讲机行业出口情况分析预测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一、2019-2024年中国专业对讲机行业出口情况分析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二、2025年中国专业对讲机行业出口特点分析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二、2025-2031年中国专业对讲机行业出口情况预测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影响中国专业对讲机行业进出口因素分析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2019-2024年中国专业对讲机行业总体发展状况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一、专业对讲机行业单位规模情况分析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二、专业对讲机行业人员规模状况分析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三、专业对讲机行业资产规模状况分析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四、专业对讲机行业市场规模状况分析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五、专业对讲机行业敏感性分析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一、专业对讲机行业盈利能力分析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二、专业对讲机行业偿债能力分析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三、专业对讲机行业营运能力分析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四、专业对讲机行业发展能力分析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专业对讲机行业细分产品市场调研分析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专业对讲机行业细分产品——**市场调研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专业对讲机行业细分产品——**市场调研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专业对讲机重点企业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中国专业对讲机行业营销策略分析</w:t>
      </w:r>
      <w:r>
        <w:rPr>
          <w:rFonts w:hint="eastAsia"/>
        </w:rPr>
        <w:br/>
      </w:r>
      <w:r>
        <w:rPr>
          <w:rFonts w:hint="eastAsia"/>
        </w:rPr>
        <w:t>　　第一节 专业对讲机市场推广策略研究分析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一、做好专业对讲机产品导入</w:t>
      </w:r>
      <w:r>
        <w:rPr>
          <w:rFonts w:hint="eastAsia"/>
        </w:rPr>
        <w:br/>
      </w:r>
      <w:r>
        <w:rPr>
          <w:rFonts w:hint="eastAsia"/>
        </w:rPr>
        <w:t>　　　　二、做好专业对讲机产品组合和产品线决策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三、专业对讲机行业城市市场推广策略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专业对讲机行业渠道营销研究分析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一、专业对讲机行业营销环境分析</w:t>
      </w:r>
      <w:r>
        <w:rPr>
          <w:rFonts w:hint="eastAsia"/>
        </w:rPr>
        <w:br/>
      </w:r>
      <w:r>
        <w:rPr>
          <w:rFonts w:hint="eastAsia"/>
        </w:rPr>
        <w:t>　　　　二、专业对讲机行业现存的营销渠道分析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三、专业对讲机行业终端市场营销管理策略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专业对讲机行业营销战略研究分析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一、中国专业对讲机行业有效整合营销策略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二、建立专业对讲机行业厂商的双嬴模式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中国专业对讲机产业基本竞争战略探讨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专业对讲机产业成本领先战略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专业对讲机产业差异化竞争战略</w:t>
      </w:r>
      <w:r>
        <w:rPr>
          <w:rFonts w:hint="eastAsia"/>
        </w:rPr>
        <w:br/>
      </w:r>
      <w:r>
        <w:rPr>
          <w:rFonts w:hint="eastAsia"/>
        </w:rPr>
        <w:t>　　第三节 专业对讲机产业集中化竞争战略</w:t>
      </w:r>
      <w:r>
        <w:rPr>
          <w:rFonts w:hint="eastAsia"/>
        </w:rPr>
        <w:br/>
      </w:r>
      <w:r>
        <w:rPr>
          <w:rFonts w:hint="eastAsia"/>
        </w:rPr>
        <w:t>　　第四节 专业对讲机产业市场营销策略竞争分析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中国专业对讲机产业市场竞争策略专家探讨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专业对讲机产业市场五种竞争动力模式结构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专业对讲机产业市场核心竞争力的塑造要素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专业对讲机行业投资风险与控制策略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专业对讲机行业SWOT模型分析</w:t>
      </w:r>
      <w:r>
        <w:rPr>
          <w:rFonts w:hint="eastAsia"/>
        </w:rPr>
        <w:br/>
      </w:r>
      <w:r>
        <w:rPr>
          <w:rFonts w:hint="eastAsia"/>
        </w:rPr>
        <w:t>　　　　一、专业对讲机行业优势分析</w:t>
      </w:r>
      <w:r>
        <w:rPr>
          <w:rFonts w:hint="eastAsia"/>
        </w:rPr>
        <w:br/>
      </w:r>
      <w:r>
        <w:rPr>
          <w:rFonts w:hint="eastAsia"/>
        </w:rPr>
        <w:t>　　　　二、专业对讲机行业劣势分析</w:t>
      </w:r>
      <w:r>
        <w:rPr>
          <w:rFonts w:hint="eastAsia"/>
        </w:rPr>
        <w:br/>
      </w:r>
      <w:r>
        <w:rPr>
          <w:rFonts w:hint="eastAsia"/>
        </w:rPr>
        <w:t>　　　　三、专业对讲机行业机会分析</w:t>
      </w:r>
      <w:r>
        <w:rPr>
          <w:rFonts w:hint="eastAsia"/>
        </w:rPr>
        <w:br/>
      </w:r>
      <w:r>
        <w:rPr>
          <w:rFonts w:hint="eastAsia"/>
        </w:rPr>
        <w:t>　　　　四、专业对讲机行业风险分析</w:t>
      </w:r>
      <w:r>
        <w:rPr>
          <w:rFonts w:hint="eastAsia"/>
        </w:rPr>
        <w:br/>
      </w:r>
      <w:r>
        <w:rPr>
          <w:rFonts w:hint="eastAsia"/>
        </w:rPr>
        <w:t>　　第二节 专业对讲机行业风险分析</w:t>
      </w:r>
      <w:r>
        <w:rPr>
          <w:rFonts w:hint="eastAsia"/>
        </w:rPr>
        <w:br/>
      </w:r>
      <w:r>
        <w:rPr>
          <w:rFonts w:hint="eastAsia"/>
        </w:rPr>
        <w:t>　　　　一、专业对讲机市场竞争风险</w:t>
      </w:r>
      <w:r>
        <w:rPr>
          <w:rFonts w:hint="eastAsia"/>
        </w:rPr>
        <w:br/>
      </w:r>
      <w:r>
        <w:rPr>
          <w:rFonts w:hint="eastAsia"/>
        </w:rPr>
        <w:t>　　　　二、专业对讲机原材料压力风险分析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三、专业对讲机技术风险分析</w:t>
      </w:r>
      <w:r>
        <w:rPr>
          <w:rFonts w:hint="eastAsia"/>
        </w:rPr>
        <w:br/>
      </w:r>
      <w:r>
        <w:rPr>
          <w:rFonts w:hint="eastAsia"/>
        </w:rPr>
        <w:t>　　　　四、专业对讲机政策和体制风险</w:t>
      </w:r>
      <w:r>
        <w:rPr>
          <w:rFonts w:hint="eastAsia"/>
        </w:rPr>
        <w:br/>
      </w:r>
      <w:r>
        <w:rPr>
          <w:rFonts w:hint="eastAsia"/>
        </w:rPr>
        <w:t>　　　　五、专业对讲机行业进入退出风险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2025-2031年专业对讲机行业投资风险及控制策略分析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一、专业对讲机市场风险及控制策略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二、专业对讲机行业政策风险及控制策略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三、专业对讲机行业经营风险及控制策略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四、专业对讲机同业竞争风险及控制策略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五、专业对讲机行业其他风险及控制策略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2025-2025年专业对讲机投资机会分析分析与项目投资建议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专业对讲机投资机会分析</w:t>
      </w:r>
      <w:r>
        <w:rPr>
          <w:rFonts w:hint="eastAsia"/>
        </w:rPr>
        <w:br/>
      </w:r>
      <w:r>
        <w:rPr>
          <w:rFonts w:hint="eastAsia"/>
        </w:rPr>
        <w:t>　　第二节 专业对讲机投资趋势分析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一、专业对讲机行业投资环境考察</w:t>
      </w:r>
      <w:r>
        <w:rPr>
          <w:rFonts w:hint="eastAsia"/>
        </w:rPr>
        <w:br/>
      </w:r>
      <w:r>
        <w:rPr>
          <w:rFonts w:hint="eastAsia"/>
        </w:rPr>
        <w:t>　　　　二、专业对讲机投资风险及控制策略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三、专业对讲机产品投资方向建议</w:t>
      </w:r>
      <w:r>
        <w:rPr>
          <w:rFonts w:hint="eastAsia"/>
        </w:rPr>
        <w:br/>
      </w:r>
      <w:r>
        <w:rPr>
          <w:rFonts w:hint="eastAsia"/>
        </w:rPr>
        <w:t>　　　　四、专业对讲机项目投资建议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专业对讲机行业历程</w:t>
      </w:r>
      <w:r>
        <w:rPr>
          <w:rFonts w:hint="eastAsia"/>
        </w:rPr>
        <w:br/>
      </w:r>
      <w:r>
        <w:rPr>
          <w:rFonts w:hint="eastAsia"/>
        </w:rPr>
        <w:t>　　图表 专业对讲机行业生命周期</w:t>
      </w:r>
      <w:r>
        <w:rPr>
          <w:rFonts w:hint="eastAsia"/>
        </w:rPr>
        <w:br/>
      </w:r>
      <w:r>
        <w:rPr>
          <w:rFonts w:hint="eastAsia"/>
        </w:rPr>
        <w:t>　　图表 专业对讲机行业产业链分析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2019-2024年中国专业对讲机出口金额分析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2025年中国专业对讲机市场前景分析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7dde9fbfa46a6" w:history="1">
        <w:r>
          <w:rPr>
            <w:rStyle w:val="Hyperlink"/>
          </w:rPr>
          <w:t>中国专业对讲机行业研究及发展趋势报告（2025-2031年）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7dde9fbfa46a6" w:history="1">
        <w:r>
          <w:rPr>
            <w:rStyle w:val="Hyperlink"/>
          </w:rPr>
          <w:t>https://www.20087.com/1/23/ZhuanYeDuiJiangJiFaZhanQuShiYuCeBaoGao.html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热点：有线对讲系统、专业对讲机什么牌子好、网络对讲机、专业对讲机推荐、对讲机坏了去哪里维修、专业对讲机品牌、50公里对讲机多少钱一对、专业对讲机最远多少公里、无线对讲系统厂家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dd15deb624009" w:history="1">
      <w:r>
        <w:rPr>
          <w:rStyle w:val="Hyperlink"/>
        </w:rPr>
        <w:t>中国专业对讲机行业研究及发展趋势报告（2025-2031年）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uanYeDuiJiangJiFaZhanQuShiYuCeBaoGao.html" TargetMode="External" Id="Rb9c7dde9fbf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uanYeDuiJiangJiFaZhanQuShiYuCeBaoGao.html" TargetMode="External" Id="R503dd15deb6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2024-08-24T04:09:00Z</dcterms:created>
  <dcterms:modified xsi:type="dcterms:W3CDTF">2024-08-24T05:09:00Z</dcterms:modified>
  <dc:subject>中国专业对讲机行业研究及发展趋势报告（2025-2031年）</dc:subject>
  <dc:title>中国专业对讲机行业研究及发展趋势报告（2025-2031年）</dc:title>
  <cp:keywords>中国专业对讲机行业研究及发展趋势报告（2025-2031年）</cp:keywords>
  <dc:description>中国专业对讲机行业研究及发展趋势报告（2025-2031年）</dc:description>
</cp:coreProperties>
</file>