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3c24210374971" w:history="1">
              <w:r>
                <w:rPr>
                  <w:rStyle w:val="Hyperlink"/>
                </w:rPr>
                <w:t>中国印制电路板（PCB）制造发展现状与前景趋势预测报告（2025-2031年）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3c24210374971" w:history="1">
              <w:r>
                <w:rPr>
                  <w:rStyle w:val="Hyperlink"/>
                </w:rPr>
                <w:t>中国印制电路板（PCB）制造发展现状与前景趋势预测报告（2025-2031年）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3c24210374971" w:history="1">
                <w:r>
                  <w:rPr>
                    <w:rStyle w:val="Hyperlink"/>
                  </w:rPr>
                  <w:t>https://www.20087.com/1/63/YinZhiDianLuBan-PCB-ZhiZaoShiChangQianJingFenXi.html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作为电子产品的基础载体，广泛应用于计算机、通信设备、消费电子、汽车电子、工业控制等领域，承担着电子元器件连接与信号传输的关键作用。目前，PCB制造正经历由传统单面板、双面板向高密度互连（HDI）、刚挠结合板、高频高速板等高端产品转型，以满足5G通信、人工智能、新能源汽车等新兴产业对线路密度、信号完整性与散热性能的更高要求。国内PCB产业已形成较为完整的产业链体系，但在高端HDI板、IC载板、高频覆铜板等细分领域仍依赖进口材料与设备。同时，环保监管趋严也促使企业加快清洁生产与废水治理技术升级。</w:t>
      </w:r>
      <w:r>
        <w:rPr>
          <w:rFonts w:hint="eastAsia"/>
        </w:rPr>
        <w:br/>
      </w:r>
      <w:r>
        <w:rPr>
          <w:rFonts w:hint="eastAsia"/>
        </w:rPr>
        <w:t>　　未来，印制电路板制造将朝着高频高速、微型化、绿色环保与智能制造方向持续演进。先进封装基板（如BGA、FCBGA）与光模块用PCB的需求将持续增长，推动线路宽度/间距进一步缩小至微米级。同时，高频材料如PTFE、LCP等的应用将提升PCB在毫米波通信中的信号传输性能。此外，在“双碳”战略背景下，零排放蚀刻、干法成像、水循环利用等绿色制造技术将成为行业发展方向。企业还需加快布局智能工厂与MES系统，提升生产自动化水平与产品良率。行业需加大研发投入与国际合作，推动国产PCB向高端化、智能化、低碳化方向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3c24210374971" w:history="1">
        <w:r>
          <w:rPr>
            <w:rStyle w:val="Hyperlink"/>
          </w:rPr>
          <w:t>中国印制电路板（PCB）制造发展现状与前景趋势预测报告（2025-2031年）</w:t>
        </w:r>
      </w:hyperlink>
      <w:r>
        <w:rPr>
          <w:rFonts w:hint="eastAsia"/>
        </w:rPr>
        <w:t>》基于国家权威机构及相关协会的详实数据，结合一手调研资料，全面分析了印制电路板（PCB）制造行业的发展环境、市场规模及未来预测。报告详细解读了印制电路板（PCB）制造重点地区的市场表现、供需状况及价格趋势，并对印制电路板（PCB）制造进出口情况进行了前景预测。同时，报告深入探讨了印制电路板（PCB）制造技术现状与未来发展方向，重点分析了领先企业的经营表现及市场竞争力。通过SWOT分析，报告揭示了印制电路板（PCB）制造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印制电路板（PCB）制造行业概述</w:t>
      </w:r>
      <w:r>
        <w:rPr>
          <w:rFonts w:hint="eastAsia"/>
        </w:rPr>
        <w:br/>
      </w:r>
      <w:r>
        <w:rPr>
          <w:rFonts w:hint="eastAsia"/>
        </w:rPr>
        <w:t>　　第一节 印制电路板（PCB）制造定义与分类</w:t>
      </w:r>
      <w:r>
        <w:rPr>
          <w:rFonts w:hint="eastAsia"/>
        </w:rPr>
        <w:br/>
      </w:r>
      <w:r>
        <w:rPr>
          <w:rFonts w:hint="eastAsia"/>
        </w:rPr>
        <w:t>　　第二节 印制电路板（PCB）制造应用领域</w:t>
      </w:r>
      <w:r>
        <w:rPr>
          <w:rFonts w:hint="eastAsia"/>
        </w:rPr>
        <w:br/>
      </w:r>
      <w:r>
        <w:rPr>
          <w:rFonts w:hint="eastAsia"/>
        </w:rPr>
        <w:t>　　第三节 印制电路板（PCB）制造行业经济指标分析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一、印制电路板（PCB）制造行业赢利性评估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三、印制电路板（PCB）制造附加值提升空间探讨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四、印制电路板（PCB）制造行业进入壁垒分析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五、印制电路板（PCB）制造行业风险性评估</w:t>
      </w:r>
      <w:r>
        <w:rPr>
          <w:rFonts w:hint="eastAsia"/>
        </w:rPr>
        <w:br/>
      </w:r>
      <w:r>
        <w:rPr>
          <w:rFonts w:hint="eastAsia"/>
        </w:rPr>
        <w:t>　　　　六、印制电路板（PCB）制造行业周期性分析</w:t>
      </w:r>
      <w:r>
        <w:rPr>
          <w:rFonts w:hint="eastAsia"/>
        </w:rPr>
        <w:br/>
      </w:r>
      <w:r>
        <w:rPr>
          <w:rFonts w:hint="eastAsia"/>
        </w:rPr>
        <w:t>　　　　七、印制电路板（PCB）制造行业竞争程度指标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八、印制电路板（PCB）制造行业成熟度综合分析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印制电路板（PCB）制造产业链及经营模式分析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三、印制电路板（PCB）制造销售模式与渠道策略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全球印制电路板（PCB）制造市场发展分析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2024-2025年全球印制电路板（PCB）制造行业发展分析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一、全球印制电路板（PCB）制造行业市场规模与趋势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二、全球印制电路板（PCB）制造行业发展特点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三、全球印制电路板（PCB）制造行业竞争格局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主要国家与地区印制电路板（PCB）制造市场分析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2025-2031年全球印制电路板（PCB）制造行业发展趋势与前景预测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一、印制电路板（PCB）制造行业发展趋势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中国印制电路板（PCB）制造行业市场分析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2024-2025年印制电路板（PCB）制造产能与投资动态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一、国内印制电路板（PCB）制造产能现状与利用效率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2025-2031年印制电路板（PCB）制造行业产量统计与趋势预测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一、2019-2024年印制电路板（PCB）制造行业产量与增长趋势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1、2019-2024年印制电路板（PCB）制造产量及增长趋势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2、2019-2024年印制电路板（PCB）制造细分产品产量及份额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三、2025-2031年印制电路板（PCB）制造产量预测</w:t>
      </w:r>
      <w:r>
        <w:rPr>
          <w:rFonts w:hint="eastAsia"/>
        </w:rPr>
        <w:br/>
      </w:r>
      <w:r>
        <w:rPr>
          <w:rFonts w:hint="eastAsia"/>
        </w:rPr>
        <w:t>　　第三节 2025-2031年印制电路板（PCB）制造市场需求与销售分析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一、2024-2025年印制电路板（PCB）制造行业需求现状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三、2019-2024年印制电路板（PCB）制造行业销售规模分析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四、2025-2031年印制电路板（PCB）制造市场增长潜力与规模预测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2024-2025年印制电路板（PCB）制造行业技术发展现状及趋势分析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印制电路板（PCB）制造行业技术发展现状分析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国内外印制电路板（PCB）制造行业技术差距分析及差距形成的主要原因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印制电路板（PCB）制造行业技术发展方向、趋势预测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提升印制电路板（PCB）制造行业技术能力策略建议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中国印制电路板（PCB）制造细分市场分析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一、2024-2025年印制电路板（PCB）制造主要细分产品市场现状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印制电路板（PCB）制造价格机制与竞争策略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一、2019-2024年印制电路板（PCB）制造市场价格走势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印制电路板（PCB）制造定价策略与方法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2025-2031年印制电路板（PCB）制造价格竞争态势与趋势预测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中国印制电路板（PCB）制造行业重点区域市场研究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2024-2025年重点区域印制电路板（PCB）制造市场发展概况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二、2019-2024年印制电路板（PCB）制造市场需求规模情况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三、2025-2031年印制电路板（PCB）制造行业发展潜力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二、2019-2024年印制电路板（PCB）制造市场需求规模情况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三、2025-2031年印制电路板（PCB）制造行业发展潜力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二、2019-2024年印制电路板（PCB）制造市场需求规模情况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三、2025-2031年印制电路板（PCB）制造行业发展潜力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二、2019-2024年印制电路板（PCB）制造市场需求规模情况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三、2025-2031年印制电路板（PCB）制造行业发展潜力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二、2019-2024年印制电路板（PCB）制造市场需求规模情况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三、2025-2031年印制电路板（PCB）制造行业发展潜力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2019-2024年中国印制电路板（PCB）制造行业进出口情况分析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印制电路板（PCB）制造行业进口规模与来源分析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一、2019-2024年印制电路板（PCB）制造进口规模分析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印制电路板（PCB）制造行业出口规模与目的地分析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一、2019-2024年印制电路板（PCB）制造出口规模分析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2019-2024年中国印制电路板（PCB）制造总体规模与财务指标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中国印制电路板（PCB）制造行业总体规模分析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一、印制电路板（PCB）制造企业数量与结构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二、印制电路板（PCB）制造从业人员规模</w:t>
      </w:r>
      <w:r>
        <w:rPr>
          <w:rFonts w:hint="eastAsia"/>
        </w:rPr>
        <w:br/>
      </w:r>
      <w:r>
        <w:rPr>
          <w:rFonts w:hint="eastAsia"/>
        </w:rPr>
        <w:t>　　　　三、印制电路板（PCB）制造行业资产状况</w:t>
      </w:r>
      <w:r>
        <w:rPr>
          <w:rFonts w:hint="eastAsia"/>
        </w:rPr>
        <w:br/>
      </w:r>
      <w:r>
        <w:rPr>
          <w:rFonts w:hint="eastAsia"/>
        </w:rPr>
        <w:t>　　第二节 中国印制电路板（PCB）制造行业财务指标总体分析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印制电路板（PCB）制造行业重点企业经营状况分析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印制电路板（PCB）制造重点企业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印制电路板（PCB）制造领先企业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印制电路板（PCB）制造标杆企业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印制电路板（PCB）制造代表企业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印制电路板（PCB）制造龙头企业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印制电路板（PCB）制造重点企业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中国印制电路板（PCB）制造行业竞争格局分析</w:t>
      </w:r>
      <w:r>
        <w:rPr>
          <w:rFonts w:hint="eastAsia"/>
        </w:rPr>
        <w:br/>
      </w:r>
      <w:r>
        <w:rPr>
          <w:rFonts w:hint="eastAsia"/>
        </w:rPr>
        <w:t>　　第一节 印制电路板（PCB）制造行业竞争格局总览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2024-2025年印制电路板（PCB）制造行业竞争力分析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四、印制电路板（PCB）制造替代品威胁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2019-2024年印制电路板（PCB）制造行业企业并购活动分析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2024-2025年印制电路板（PCB）制造行业会展与招投标活动分析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2025年中国印制电路板（PCB）制造企业发展策略分析</w:t>
      </w:r>
      <w:r>
        <w:rPr>
          <w:rFonts w:hint="eastAsia"/>
        </w:rPr>
        <w:br/>
      </w:r>
      <w:r>
        <w:rPr>
          <w:rFonts w:hint="eastAsia"/>
        </w:rPr>
        <w:t>　　第一节 印制电路板（PCB）制造市场策略分析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印制电路板（PCB）制造销售策略分析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提高印制电路板（PCB）制造企业竞争力建议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印制电路板（PCB）制造品牌战略思考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一、印制电路板（PCB）制造品牌建设与维护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中国印制电路板（PCB）制造行业风险与对策</w:t>
      </w:r>
      <w:r>
        <w:rPr>
          <w:rFonts w:hint="eastAsia"/>
        </w:rPr>
        <w:br/>
      </w:r>
      <w:r>
        <w:rPr>
          <w:rFonts w:hint="eastAsia"/>
        </w:rPr>
        <w:t>　　第一节 印制电路板（PCB）制造行业SWOT分析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一、印制电路板（PCB）制造行业优势分析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二、印制电路板（PCB）制造行业劣势分析</w:t>
      </w:r>
      <w:r>
        <w:rPr>
          <w:rFonts w:hint="eastAsia"/>
        </w:rPr>
        <w:br/>
      </w:r>
      <w:r>
        <w:rPr>
          <w:rFonts w:hint="eastAsia"/>
        </w:rPr>
        <w:t>　　　　三、印制电路板（PCB）制造市场机会探索</w:t>
      </w:r>
      <w:r>
        <w:rPr>
          <w:rFonts w:hint="eastAsia"/>
        </w:rPr>
        <w:br/>
      </w:r>
      <w:r>
        <w:rPr>
          <w:rFonts w:hint="eastAsia"/>
        </w:rPr>
        <w:t>　　　　四、印制电路板（PCB）制造市场威胁评估</w:t>
      </w:r>
      <w:r>
        <w:rPr>
          <w:rFonts w:hint="eastAsia"/>
        </w:rPr>
        <w:br/>
      </w:r>
      <w:r>
        <w:rPr>
          <w:rFonts w:hint="eastAsia"/>
        </w:rPr>
        <w:t>　　第二节 印制电路板（PCB）制造行业风险及对策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2025-2031年中国印制电路板（PCB）制造行业前景与发展趋势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印制电路板（PCB）制造行业发展环境分析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2025-2031年印制电路板（PCB）制造行业发展趋势与方向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2025-2031年印制电路板（PCB）制造行业发展潜力与机遇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一、印制电路板（PCB）制造市场发展潜力评估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二、印制电路板（PCB）制造新兴市场与机遇探索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印制电路板（PCB）制造行业研究结论与建议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中:智林:－印制电路板（PCB）制造行业发展建议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印制电路板（PCB）制造行业历程</w:t>
      </w:r>
      <w:r>
        <w:rPr>
          <w:rFonts w:hint="eastAsia"/>
        </w:rPr>
        <w:br/>
      </w:r>
      <w:r>
        <w:rPr>
          <w:rFonts w:hint="eastAsia"/>
        </w:rPr>
        <w:t>　　图表 印制电路板（PCB）制造行业生命周期</w:t>
      </w:r>
      <w:r>
        <w:rPr>
          <w:rFonts w:hint="eastAsia"/>
        </w:rPr>
        <w:br/>
      </w:r>
      <w:r>
        <w:rPr>
          <w:rFonts w:hint="eastAsia"/>
        </w:rPr>
        <w:t>　　图表 印制电路板（PCB）制造行业产业链分析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2019-2024年印制电路板（PCB）制造行业市场容量分析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2024年中国印制电路板（PCB）制造行业需求领域分布格局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2024年中国印制电路板（PCB）制造进口国家及地区分析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2024年中国印制电路板（PCB）制造出口国家及地区分析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**地区印制电路板（PCB）制造市场规模及增长情况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3c24210374971" w:history="1">
        <w:r>
          <w:rPr>
            <w:rStyle w:val="Hyperlink"/>
          </w:rPr>
          <w:t>中国印制电路板（PCB）制造发展现状与前景趋势预测报告（2025-2031年）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3c24210374971" w:history="1">
        <w:r>
          <w:rPr>
            <w:rStyle w:val="Hyperlink"/>
          </w:rPr>
          <w:t>https://www.20087.com/1/63/YinZhiDianLuBan-PCB-ZhiZaoShiChangQianJingFenXi.html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热点：pcb分板机、印制电路板概念、pcb电路原理图大全、印制电路板技术含量高吗、pcb电路板生产设备、印制电路板干什么用、pcb的组成、印制电路板的作用、印制电路板是什么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17f818e2a4777" w:history="1">
      <w:r>
        <w:rPr>
          <w:rStyle w:val="Hyperlink"/>
        </w:rPr>
        <w:t>中国印制电路板（PCB）制造发展现状与前景趋势预测报告（2025-2031年）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inZhiDianLuBan-PCB-ZhiZaoShiChangQianJingFenXi.html" TargetMode="External" Id="R1493c2421037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inZhiDianLuBan-PCB-ZhiZaoShiChangQianJingFenXi.html" TargetMode="External" Id="R50c17f818e2a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2025-06-02T04:26:38Z</dcterms:created>
  <dcterms:modified xsi:type="dcterms:W3CDTF">2025-06-02T05:26:38Z</dcterms:modified>
  <dc:subject>中国印制电路板（PCB）制造发展现状与前景趋势预测报告（2025-2031年）</dc:subject>
  <dc:title>中国印制电路板（PCB）制造发展现状与前景趋势预测报告（2025-2031年）</dc:title>
  <cp:keywords>中国印制电路板（PCB）制造发展现状与前景趋势预测报告（2025-2031年）</cp:keywords>
  <dc:description>中国印制电路板（PCB）制造发展现状与前景趋势预测报告（2025-2031年）</dc:description>
</cp:coreProperties>
</file>