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2f6cf6fb40d7" w:history="1">
              <w:r>
                <w:rPr>
                  <w:rStyle w:val="Hyperlink"/>
                </w:rPr>
                <w:t>中国手机内存行业发展深度调研及未来趋势预测报告（2025-2031年）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2f6cf6fb40d7" w:history="1">
              <w:r>
                <w:rPr>
                  <w:rStyle w:val="Hyperlink"/>
                </w:rPr>
                <w:t>中国手机内存行业发展深度调研及未来趋势预测报告（2025-2031年）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2f6cf6fb40d7" w:history="1">
                <w:r>
                  <w:rPr>
                    <w:rStyle w:val="Hyperlink"/>
                  </w:rPr>
                  <w:t>https://www.20087.com/1/73/ShouJiNeiCunHangYeQuShi.html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是智能手机的关键部件之一，对于提升手机的运行速度和用户体验至关重要。近年来，随着智能手机功能的不断丰富和应用软件的复杂化，对手机内存容量和读写速度的需求也在不断提高。目前市场上，手机内存主要采用DDR4和LPDDR4X等高速内存技术，这些技术不仅提供了更高的数据传输速率，还能有效降低功耗。同时，随着3D堆叠技术的发展，手机内存的存储密度也在不断提高，使得小型化的高性能手机成为可能。</w:t>
      </w:r>
      <w:r>
        <w:rPr>
          <w:rFonts w:hint="eastAsia"/>
        </w:rPr>
        <w:br/>
      </w:r>
      <w:r>
        <w:rPr>
          <w:rFonts w:hint="eastAsia"/>
        </w:rPr>
        <w:t>　　未来，手机内存的发展将更加侧重于技术创新和容量提升。一方面，通过采用更先进的制程技术和封装技术，如DDR5和LPDDR5，进一步提高数据传输速度和降低能耗；另一方面，通过开发更高效的存储架构和管理算法，优化内存的使用效率，提升用户体验。此外，随着5G网络和人工智能应用的普及，手机内存还将面临更大的挑战，需要不断适应新技术的发展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2f6cf6fb40d7" w:history="1">
        <w:r>
          <w:rPr>
            <w:rStyle w:val="Hyperlink"/>
          </w:rPr>
          <w:t>中国手机内存行业发展深度调研及未来趋势预测报告（2025-2031年）</w:t>
        </w:r>
      </w:hyperlink>
      <w:r>
        <w:rPr>
          <w:rFonts w:hint="eastAsia"/>
        </w:rPr>
        <w:t>》依托行业权威数据及长期市场监测信息，系统分析了手机内存行业的市场规模、供需关系、竞争格局及重点企业经营状况，并结合手机内存行业发展现状，科学预测了手机内存市场前景与技术发展方向。报告通过SWOT分析，揭示了手机内存行业机遇与潜在风险，为投资者提供了全面的现状分析与前景评估，助力挖掘投资价值并优化决策。同时，报告从投资、生产及营销等角度提出可行性建议，为手机内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内存行业现状与未来</w:t>
      </w:r>
      <w:r>
        <w:rPr>
          <w:rFonts w:hint="eastAsia"/>
        </w:rPr>
        <w:br/>
      </w:r>
      <w:r>
        <w:rPr>
          <w:rFonts w:hint="eastAsia"/>
        </w:rPr>
        <w:t>　　1.1 、手机嵌入式内存简介</w:t>
      </w:r>
      <w:r>
        <w:rPr>
          <w:rFonts w:hint="eastAsia"/>
        </w:rPr>
        <w:br/>
      </w:r>
      <w:r>
        <w:rPr>
          <w:rFonts w:hint="eastAsia"/>
        </w:rPr>
        <w:t>　　1.2 、手机内存发展</w:t>
      </w:r>
      <w:r>
        <w:rPr>
          <w:rFonts w:hint="eastAsia"/>
        </w:rPr>
        <w:br/>
      </w:r>
      <w:r>
        <w:rPr>
          <w:rFonts w:hint="eastAsia"/>
        </w:rPr>
        <w:t>　　1.3 、手机内存市场与产业</w:t>
      </w:r>
      <w:r>
        <w:rPr>
          <w:rFonts w:hint="eastAsia"/>
        </w:rPr>
        <w:br/>
      </w:r>
      <w:r>
        <w:rPr>
          <w:rFonts w:hint="eastAsia"/>
        </w:rPr>
        <w:t>　　1.4 、手机内存封装</w:t>
      </w:r>
      <w:r>
        <w:rPr>
          <w:rFonts w:hint="eastAsia"/>
        </w:rPr>
        <w:br/>
      </w:r>
      <w:r>
        <w:rPr>
          <w:rFonts w:hint="eastAsia"/>
        </w:rPr>
        <w:t>　　1.5 、DRAM产业现状</w:t>
      </w:r>
      <w:r>
        <w:rPr>
          <w:rFonts w:hint="eastAsia"/>
        </w:rPr>
        <w:br/>
      </w:r>
      <w:r>
        <w:rPr>
          <w:rFonts w:hint="eastAsia"/>
        </w:rPr>
        <w:t>　　1.6 、DRAM封装</w:t>
      </w:r>
      <w:r>
        <w:rPr>
          <w:rFonts w:hint="eastAsia"/>
        </w:rPr>
        <w:br/>
      </w:r>
      <w:r>
        <w:rPr>
          <w:rFonts w:hint="eastAsia"/>
        </w:rPr>
        <w:t>　　1.7 、NAND闪存产业现状</w:t>
      </w:r>
      <w:r>
        <w:rPr>
          <w:rFonts w:hint="eastAsia"/>
        </w:rPr>
        <w:br/>
      </w:r>
      <w:r>
        <w:rPr>
          <w:rFonts w:hint="eastAsia"/>
        </w:rPr>
        <w:t>　　1.8 、NAND闪存未来发展趋势</w:t>
      </w:r>
      <w:r>
        <w:rPr>
          <w:rFonts w:hint="eastAsia"/>
        </w:rPr>
        <w:br/>
      </w:r>
      <w:r>
        <w:rPr>
          <w:rFonts w:hint="eastAsia"/>
        </w:rPr>
        <w:t>　　1.9 、NAND闪存封装发展</w:t>
      </w:r>
      <w:r>
        <w:rPr>
          <w:rFonts w:hint="eastAsia"/>
        </w:rPr>
        <w:br/>
      </w:r>
      <w:r>
        <w:rPr>
          <w:rFonts w:hint="eastAsia"/>
        </w:rPr>
        <w:t>　　1.10 、SSD</w:t>
      </w:r>
      <w:r>
        <w:rPr>
          <w:rFonts w:hint="eastAsia"/>
        </w:rPr>
        <w:br/>
      </w:r>
      <w:r>
        <w:rPr>
          <w:rFonts w:hint="eastAsia"/>
        </w:rPr>
        <w:t>　　1.11 、NAND 控制IC产业</w:t>
      </w:r>
      <w:r>
        <w:rPr>
          <w:rFonts w:hint="eastAsia"/>
        </w:rPr>
        <w:br/>
      </w:r>
      <w:r>
        <w:rPr>
          <w:rFonts w:hint="eastAsia"/>
        </w:rPr>
        <w:t>　　1.12 、EMMC</w:t>
      </w:r>
      <w:r>
        <w:rPr>
          <w:rFonts w:hint="eastAsia"/>
        </w:rPr>
        <w:br/>
      </w:r>
      <w:r>
        <w:rPr>
          <w:rFonts w:hint="eastAsia"/>
        </w:rPr>
        <w:t>　　1.13 、BA NAND 、EMMC、LBA NAND格式战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手机市场与产业</w:t>
      </w:r>
      <w:r>
        <w:rPr>
          <w:rFonts w:hint="eastAsia"/>
        </w:rPr>
        <w:br/>
      </w:r>
      <w:r>
        <w:rPr>
          <w:rFonts w:hint="eastAsia"/>
        </w:rPr>
        <w:t>　　1.1 、全球手机市场</w:t>
      </w:r>
      <w:r>
        <w:rPr>
          <w:rFonts w:hint="eastAsia"/>
        </w:rPr>
        <w:br/>
      </w:r>
      <w:r>
        <w:rPr>
          <w:rFonts w:hint="eastAsia"/>
        </w:rPr>
        <w:t>　　2.2 、全球手机产业</w:t>
      </w:r>
      <w:r>
        <w:rPr>
          <w:rFonts w:hint="eastAsia"/>
        </w:rPr>
        <w:br/>
      </w:r>
      <w:r>
        <w:rPr>
          <w:rFonts w:hint="eastAsia"/>
        </w:rPr>
        <w:t>　　2.3 、中国手机市场</w:t>
      </w:r>
      <w:r>
        <w:rPr>
          <w:rFonts w:hint="eastAsia"/>
        </w:rPr>
        <w:br/>
      </w:r>
      <w:r>
        <w:rPr>
          <w:rFonts w:hint="eastAsia"/>
        </w:rPr>
        <w:t>　　2.4 、中国手机出口</w:t>
      </w:r>
      <w:r>
        <w:rPr>
          <w:rFonts w:hint="eastAsia"/>
        </w:rPr>
        <w:br/>
      </w:r>
      <w:r>
        <w:rPr>
          <w:rFonts w:hint="eastAsia"/>
        </w:rPr>
        <w:t>　　2.5 、中国手机产业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手机厂家内存研究</w:t>
      </w:r>
      <w:r>
        <w:rPr>
          <w:rFonts w:hint="eastAsia"/>
        </w:rPr>
        <w:br/>
      </w:r>
      <w:r>
        <w:rPr>
          <w:rFonts w:hint="eastAsia"/>
        </w:rPr>
        <w:t>　　3.1 、诺基亚</w:t>
      </w:r>
      <w:r>
        <w:rPr>
          <w:rFonts w:hint="eastAsia"/>
        </w:rPr>
        <w:br/>
      </w:r>
      <w:r>
        <w:rPr>
          <w:rFonts w:hint="eastAsia"/>
        </w:rPr>
        <w:t>　　3.2 、摩托罗拉</w:t>
      </w:r>
      <w:r>
        <w:rPr>
          <w:rFonts w:hint="eastAsia"/>
        </w:rPr>
        <w:br/>
      </w:r>
      <w:r>
        <w:rPr>
          <w:rFonts w:hint="eastAsia"/>
        </w:rPr>
        <w:t>　　3.3 、三星</w:t>
      </w:r>
      <w:r>
        <w:rPr>
          <w:rFonts w:hint="eastAsia"/>
        </w:rPr>
        <w:br/>
      </w:r>
      <w:r>
        <w:rPr>
          <w:rFonts w:hint="eastAsia"/>
        </w:rPr>
        <w:t>　　3.4 、索尼爱立信</w:t>
      </w:r>
      <w:r>
        <w:rPr>
          <w:rFonts w:hint="eastAsia"/>
        </w:rPr>
        <w:br/>
      </w:r>
      <w:r>
        <w:rPr>
          <w:rFonts w:hint="eastAsia"/>
        </w:rPr>
        <w:t>　　3.5 、LG</w:t>
      </w:r>
      <w:r>
        <w:rPr>
          <w:rFonts w:hint="eastAsia"/>
        </w:rPr>
        <w:br/>
      </w:r>
      <w:r>
        <w:rPr>
          <w:rFonts w:hint="eastAsia"/>
        </w:rPr>
        <w:t>　　3.6 、RIM</w:t>
      </w:r>
      <w:r>
        <w:rPr>
          <w:rFonts w:hint="eastAsia"/>
        </w:rPr>
        <w:br/>
      </w:r>
      <w:r>
        <w:rPr>
          <w:rFonts w:hint="eastAsia"/>
        </w:rPr>
        <w:t>　　3.7 、苹果</w:t>
      </w:r>
      <w:r>
        <w:rPr>
          <w:rFonts w:hint="eastAsia"/>
        </w:rPr>
        <w:br/>
      </w:r>
      <w:r>
        <w:rPr>
          <w:rFonts w:hint="eastAsia"/>
        </w:rPr>
        <w:t>　　3.8 、宏达国际电子</w:t>
      </w:r>
      <w:r>
        <w:rPr>
          <w:rFonts w:hint="eastAsia"/>
        </w:rPr>
        <w:br/>
      </w:r>
      <w:r>
        <w:rPr>
          <w:rFonts w:hint="eastAsia"/>
        </w:rPr>
        <w:t>　　3.9 、中国手机内存研究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中.智.林.：内存厂家研究</w:t>
      </w:r>
      <w:r>
        <w:rPr>
          <w:rFonts w:hint="eastAsia"/>
        </w:rPr>
        <w:br/>
      </w:r>
      <w:r>
        <w:rPr>
          <w:rFonts w:hint="eastAsia"/>
        </w:rPr>
        <w:t>　　4.1 、三星</w:t>
      </w:r>
      <w:r>
        <w:rPr>
          <w:rFonts w:hint="eastAsia"/>
        </w:rPr>
        <w:br/>
      </w:r>
      <w:r>
        <w:rPr>
          <w:rFonts w:hint="eastAsia"/>
        </w:rPr>
        <w:t>　　4.2 、旺宏</w:t>
      </w:r>
      <w:r>
        <w:rPr>
          <w:rFonts w:hint="eastAsia"/>
        </w:rPr>
        <w:br/>
      </w:r>
      <w:r>
        <w:rPr>
          <w:rFonts w:hint="eastAsia"/>
        </w:rPr>
        <w:t>　　4.3 、华亚科技</w:t>
      </w:r>
      <w:r>
        <w:rPr>
          <w:rFonts w:hint="eastAsia"/>
        </w:rPr>
        <w:br/>
      </w:r>
      <w:r>
        <w:rPr>
          <w:rFonts w:hint="eastAsia"/>
        </w:rPr>
        <w:t>　　4.4 、力晶</w:t>
      </w:r>
      <w:r>
        <w:rPr>
          <w:rFonts w:hint="eastAsia"/>
        </w:rPr>
        <w:br/>
      </w:r>
      <w:r>
        <w:rPr>
          <w:rFonts w:hint="eastAsia"/>
        </w:rPr>
        <w:t>　　4.5 、HYNIX</w:t>
      </w:r>
      <w:r>
        <w:rPr>
          <w:rFonts w:hint="eastAsia"/>
        </w:rPr>
        <w:br/>
      </w:r>
      <w:r>
        <w:rPr>
          <w:rFonts w:hint="eastAsia"/>
        </w:rPr>
        <w:t>　　4.6 、ELPIDA</w:t>
      </w:r>
      <w:r>
        <w:rPr>
          <w:rFonts w:hint="eastAsia"/>
        </w:rPr>
        <w:br/>
      </w:r>
      <w:r>
        <w:rPr>
          <w:rFonts w:hint="eastAsia"/>
        </w:rPr>
        <w:t>　　4.7 、NUMONYX</w:t>
      </w:r>
      <w:r>
        <w:rPr>
          <w:rFonts w:hint="eastAsia"/>
        </w:rPr>
        <w:br/>
      </w:r>
      <w:r>
        <w:rPr>
          <w:rFonts w:hint="eastAsia"/>
        </w:rPr>
        <w:t>　　4.8 、东芝</w:t>
      </w:r>
      <w:r>
        <w:rPr>
          <w:rFonts w:hint="eastAsia"/>
        </w:rPr>
        <w:br/>
      </w:r>
      <w:r>
        <w:rPr>
          <w:rFonts w:hint="eastAsia"/>
        </w:rPr>
        <w:t>　　4.9 、SPANSION</w:t>
      </w:r>
      <w:r>
        <w:rPr>
          <w:rFonts w:hint="eastAsia"/>
        </w:rPr>
        <w:br/>
      </w:r>
      <w:r>
        <w:rPr>
          <w:rFonts w:hint="eastAsia"/>
        </w:rPr>
        <w:t>　　4.10 、MICRON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手机内存行业现状</w:t>
      </w:r>
      <w:r>
        <w:rPr>
          <w:rFonts w:hint="eastAsia"/>
        </w:rPr>
        <w:br/>
      </w:r>
      <w:r>
        <w:rPr>
          <w:rFonts w:hint="eastAsia"/>
        </w:rPr>
        <w:t>　　图表 手机内存行业产业链调研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2020-2025年手机内存行业市场容量统计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2020-2025年中国手机内存行业市场规模情况</w:t>
      </w:r>
      <w:r>
        <w:rPr>
          <w:rFonts w:hint="eastAsia"/>
        </w:rPr>
        <w:br/>
      </w:r>
      <w:r>
        <w:rPr>
          <w:rFonts w:hint="eastAsia"/>
        </w:rPr>
        <w:t>　　图表 手机内存行业动态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2020-2025年中国手机内存行业经营效益分析</w:t>
      </w:r>
      <w:r>
        <w:rPr>
          <w:rFonts w:hint="eastAsia"/>
        </w:rPr>
        <w:br/>
      </w:r>
      <w:r>
        <w:rPr>
          <w:rFonts w:hint="eastAsia"/>
        </w:rPr>
        <w:t>　　图表 手机内存行业竞争对手分析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**地区手机内存市场规模</w:t>
      </w:r>
      <w:r>
        <w:rPr>
          <w:rFonts w:hint="eastAsia"/>
        </w:rPr>
        <w:br/>
      </w:r>
      <w:r>
        <w:rPr>
          <w:rFonts w:hint="eastAsia"/>
        </w:rPr>
        <w:t>　　图表 **地区手机内存行业市场需求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**地区手机内存市场调研</w:t>
      </w:r>
      <w:r>
        <w:rPr>
          <w:rFonts w:hint="eastAsia"/>
        </w:rPr>
        <w:br/>
      </w:r>
      <w:r>
        <w:rPr>
          <w:rFonts w:hint="eastAsia"/>
        </w:rPr>
        <w:t>　　图表 **地区手机内存行业市场需求分析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**地区手机内存市场规模</w:t>
      </w:r>
      <w:r>
        <w:rPr>
          <w:rFonts w:hint="eastAsia"/>
        </w:rPr>
        <w:br/>
      </w:r>
      <w:r>
        <w:rPr>
          <w:rFonts w:hint="eastAsia"/>
        </w:rPr>
        <w:t>　　图表 **地区手机内存行业市场需求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**地区手机内存市场调研</w:t>
      </w:r>
      <w:r>
        <w:rPr>
          <w:rFonts w:hint="eastAsia"/>
        </w:rPr>
        <w:br/>
      </w:r>
      <w:r>
        <w:rPr>
          <w:rFonts w:hint="eastAsia"/>
        </w:rPr>
        <w:t>　　图表 **地区手机内存行业市场需求分析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2025-2031年中国手机内存行业信息化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2025-2031年中国手机内存行业市场容量预测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2025-2031年中国手机内存市场前景分析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2025-2031年中国手机内存行业发展趋势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2f6cf6fb40d7" w:history="1">
        <w:r>
          <w:rPr>
            <w:rStyle w:val="Hyperlink"/>
          </w:rPr>
          <w:t>中国手机内存行业发展深度调研及未来趋势预测报告（2025-2031年）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2f6cf6fb40d7" w:history="1">
        <w:r>
          <w:rPr>
            <w:rStyle w:val="Hyperlink"/>
          </w:rPr>
          <w:t>https://www.20087.com/1/73/ShouJiNeiCunHangYeQuShi.html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热点：手机存储容量、手机内存256和512选哪个、华为手机*#*#改内存、手机内存最大是多少GB、手机自带内存、手机内存在哪里看、手机有几种内存、手机内存怎么清理隐藏的内存、苹果手机内存不够怎么办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9e42114b4f08" w:history="1">
      <w:r>
        <w:rPr>
          <w:rStyle w:val="Hyperlink"/>
        </w:rPr>
        <w:t>中国手机内存行业发展深度调研及未来趋势预测报告（2025-2031年）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ouJiNeiCunHangYeQuShi.html" TargetMode="External" Id="Rf80f2f6cf6f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ouJiNeiCunHangYeQuShi.html" TargetMode="External" Id="Ra1479e42114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2024-12-14T08:11:00Z</dcterms:created>
  <dcterms:modified xsi:type="dcterms:W3CDTF">2024-12-14T09:11:00Z</dcterms:modified>
  <dc:subject>中国手机内存行业发展深度调研及未来趋势预测报告（2025-2031年）</dc:subject>
  <dc:title>中国手机内存行业发展深度调研及未来趋势预测报告（2025-2031年）</dc:title>
  <cp:keywords>中国手机内存行业发展深度调研及未来趋势预测报告（2025-2031年）</cp:keywords>
  <dc:description>中国手机内存行业发展深度调研及未来趋势预测报告（2025-2031年）</dc:description>
</cp:coreProperties>
</file>