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1baaac7644471" w:history="1">
              <w:r>
                <w:rPr>
                  <w:rStyle w:val="Hyperlink"/>
                </w:rPr>
                <w:t>2026-2032年中国数码喷绘机行业市场调研与行业前景分析报告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1baaac7644471" w:history="1">
              <w:r>
                <w:rPr>
                  <w:rStyle w:val="Hyperlink"/>
                </w:rPr>
                <w:t>2026-2032年中国数码喷绘机行业市场调研与行业前景分析报告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1baaac7644471" w:history="1">
                <w:r>
                  <w:rPr>
                    <w:rStyle w:val="Hyperlink"/>
                  </w:rPr>
                  <w:t>https://www.20087.com/1/03/ShuMaPenHuiJiDeQianJing.html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喷绘机是一种利用喷墨打印技术在多种介质（如广告布、PVC膜、玻璃、金属、织物等）上进行大幅面彩色图文输出的设备，广泛应用于广告标识、展览展示、建筑装饰、文化创意等领域。目前，该类产品已实现从单一溶剂型墨水向UV固化、弱溶剂、水性墨水等多元化方向拓展，并逐步向高分辨率、高速打印、节能环保方向优化。行业内企业在喷头技术、色彩管理、介质适配性等方面持续创新，以提升图像质量与打印效率。随着数字广告与沉浸式视觉体验的兴起，数码喷绘机在室内外场景布置、品牌营销、个性化定制等应用中发挥着越来越重要的作用。但部分产品仍存在墨水成本高、打印速度受限、后期耐久性差等问题。</w:t>
      </w:r>
      <w:r>
        <w:rPr>
          <w:rFonts w:hint="eastAsia"/>
        </w:rPr>
        <w:br/>
      </w:r>
      <w:r>
        <w:rPr>
          <w:rFonts w:hint="eastAsia"/>
        </w:rPr>
        <w:t>　　未来，数码喷绘机行业将围绕多功能集成、绿色打印与智能化方向发展。市场调研网指出，一方面，搭载多色通道与功能性墨水（如夜光、金属、触感墨）的复合型喷绘设备将成为高端市场发展趋势，进一步拓展其在艺术创作与高端展示中的应用边界；另一方面，推广零VOC排放、可回收介质适配与低能耗运行的环保喷绘解决方案，将顺应全球绿色广告行业的转型需求。此外，结合AI图像优化与远程云打印平台的智能管理系统，也将提升设备运营效率与服务响应能力。整体来看，数码喷绘机行业将在广告数字化转型提速、智能制造技术渗透和可持续发展理念深化的多重驱动下，迈向更环保、更智能、更具创意表现力的现代视觉输出装备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01baaac7644471" w:history="1">
        <w:r>
          <w:rPr>
            <w:rStyle w:val="Hyperlink"/>
          </w:rPr>
          <w:t>2026-2032年中国数码喷绘机行业市场调研与行业前景分析报告</w:t>
        </w:r>
      </w:hyperlink>
      <w:r>
        <w:rPr>
          <w:rFonts w:hint="eastAsia"/>
        </w:rPr>
        <w:t>》，2025年数码喷绘机行业市场规模达 亿元，预计2032年市场规模将达 亿元，期间年均复合增长率（CAGR）达 %。报告基于统计局、相关行业协会及科研机构的详实数据，采用定量与定性相结合的分析方法，系统呈现数码喷绘机行业现状，涵盖数码喷绘机市场规模、产销格局、价格走势、技术特点及产业链结构，分析数码喷绘机重点企业竞争策略与市场表现。通过研究数码喷绘机消费群体特征、区域分布情况，评估行业政策影响，预测数码喷绘机市场发展前景与投资价值。报告为数码喷绘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数码喷绘机行业界定</w:t>
      </w:r>
      <w:r>
        <w:rPr>
          <w:rFonts w:hint="eastAsia"/>
        </w:rPr>
        <w:br/>
      </w:r>
      <w:r>
        <w:rPr>
          <w:rFonts w:hint="eastAsia"/>
        </w:rPr>
        <w:t>　　第一节 数码喷绘机行业定义</w:t>
      </w:r>
      <w:r>
        <w:rPr>
          <w:rFonts w:hint="eastAsia"/>
        </w:rPr>
        <w:br/>
      </w:r>
      <w:r>
        <w:rPr>
          <w:rFonts w:hint="eastAsia"/>
        </w:rPr>
        <w:t>　　第二节 数码喷绘机行业特点分析</w:t>
      </w:r>
      <w:r>
        <w:rPr>
          <w:rFonts w:hint="eastAsia"/>
        </w:rPr>
        <w:br/>
      </w:r>
      <w:r>
        <w:rPr>
          <w:rFonts w:hint="eastAsia"/>
        </w:rPr>
        <w:t>　　第三节 数码喷绘机产业链分析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中国数码喷绘机行业发展环境分析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数码喷绘机行业经济环境分析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2025-2026年中国数码喷绘机技术发展研究</w:t>
      </w:r>
      <w:r>
        <w:rPr>
          <w:rFonts w:hint="eastAsia"/>
        </w:rPr>
        <w:br/>
      </w:r>
      <w:r>
        <w:rPr>
          <w:rFonts w:hint="eastAsia"/>
        </w:rPr>
        <w:t>　　第一节 当前数码喷绘机技术发展现状</w:t>
      </w:r>
      <w:r>
        <w:rPr>
          <w:rFonts w:hint="eastAsia"/>
        </w:rPr>
        <w:br/>
      </w:r>
      <w:r>
        <w:rPr>
          <w:rFonts w:hint="eastAsia"/>
        </w:rPr>
        <w:t>　　第二节 国内外数码喷绘机技术差异与原因</w:t>
      </w:r>
      <w:r>
        <w:rPr>
          <w:rFonts w:hint="eastAsia"/>
        </w:rPr>
        <w:br/>
      </w:r>
      <w:r>
        <w:rPr>
          <w:rFonts w:hint="eastAsia"/>
        </w:rPr>
        <w:t>　　第三节 数码喷绘机技术创新与发展趋势预测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技术进步对数码喷绘机行业的影响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2026年全球数码喷绘机行业市场运行形势分析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2026年全球数码喷绘机行业发展概况</w:t>
      </w:r>
      <w:r>
        <w:rPr>
          <w:rFonts w:hint="eastAsia"/>
        </w:rPr>
        <w:br/>
      </w:r>
      <w:r>
        <w:rPr>
          <w:rFonts w:hint="eastAsia"/>
        </w:rPr>
        <w:t>　　第二节 全球数码喷绘机行业发展走势</w:t>
      </w:r>
      <w:r>
        <w:rPr>
          <w:rFonts w:hint="eastAsia"/>
        </w:rPr>
        <w:br/>
      </w:r>
      <w:r>
        <w:rPr>
          <w:rFonts w:hint="eastAsia"/>
        </w:rPr>
        <w:t>　　　　二、全球数码喷绘机行业市场分布情况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三、全球数码喷绘机行业发展趋势分析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全球数码喷绘机行业重点国家和区域分析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中国数码喷绘机行业发展调研</w:t>
      </w:r>
      <w:r>
        <w:rPr>
          <w:rFonts w:hint="eastAsia"/>
        </w:rPr>
        <w:br/>
      </w:r>
      <w:r>
        <w:rPr>
          <w:rFonts w:hint="eastAsia"/>
        </w:rPr>
        <w:t>　　第一节 中国数码喷绘机市场现状分析</w:t>
      </w:r>
      <w:r>
        <w:rPr>
          <w:rFonts w:hint="eastAsia"/>
        </w:rPr>
        <w:br/>
      </w:r>
      <w:r>
        <w:rPr>
          <w:rFonts w:hint="eastAsia"/>
        </w:rPr>
        <w:t>　　第二节 中国数码喷绘机行业产量情况分析及预测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一、数码喷绘机总体产能规模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三、2020-2025年中国数码喷绘机行业产量统计分析</w:t>
      </w:r>
      <w:r>
        <w:rPr>
          <w:rFonts w:hint="eastAsia"/>
        </w:rPr>
        <w:br/>
      </w:r>
      <w:r>
        <w:rPr>
          <w:rFonts w:hint="eastAsia"/>
        </w:rPr>
        <w:t>　　　　二、数码喷绘机生产区域分布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三、2026-2032年中国数码喷绘机行业产量预测分析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中国数码喷绘机市场需求分析及预测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一、中国数码喷绘机市场需求特点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二、2020-2025年中国数码喷绘机市场需求量统计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三、2026-2032年中国数码喷绘机市场需求量预测分析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数码喷绘机行业细分产品市场调研分析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2020-2025年中国数码喷绘机行业重点地区调研分析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一、中国数码喷绘机行业重点区域市场结构调研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二、**地区数码喷绘机市场调研分析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三、**地区数码喷绘机市场调研分析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四、**地区数码喷绘机市场调研分析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五、**地区数码喷绘机市场调研分析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六、**地区数码喷绘机市场调研分析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中国数码喷绘机行业进出口情况分析预测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2020-2025年中国数码喷绘机行业进出口情况分析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一、2020-2025年中国数码喷绘机行业进口分析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二、2020-2025年中国数码喷绘机行业出口分析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2026-2032年中国数码喷绘机行业进出口情况预测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一、2026-2032年中国数码喷绘机行业进口预测分析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二、2026-2032年中国数码喷绘机行业出口预测分析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影响数码喷绘机行业进出口变化的主要原因分析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数码喷绘机行业竞争格局分析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数码喷绘机行业集中度分析</w:t>
      </w:r>
      <w:r>
        <w:rPr>
          <w:rFonts w:hint="eastAsia"/>
        </w:rPr>
        <w:br/>
      </w:r>
      <w:r>
        <w:rPr>
          <w:rFonts w:hint="eastAsia"/>
        </w:rPr>
        <w:t>　　　　一、数码喷绘机市场集中度分析</w:t>
      </w:r>
      <w:r>
        <w:rPr>
          <w:rFonts w:hint="eastAsia"/>
        </w:rPr>
        <w:br/>
      </w:r>
      <w:r>
        <w:rPr>
          <w:rFonts w:hint="eastAsia"/>
        </w:rPr>
        <w:t>　　　　二、数码喷绘机企业集中度分析</w:t>
      </w:r>
      <w:r>
        <w:rPr>
          <w:rFonts w:hint="eastAsia"/>
        </w:rPr>
        <w:br/>
      </w:r>
      <w:r>
        <w:rPr>
          <w:rFonts w:hint="eastAsia"/>
        </w:rPr>
        <w:t>　　　　三、数码喷绘机区域集中度分析</w:t>
      </w:r>
      <w:r>
        <w:rPr>
          <w:rFonts w:hint="eastAsia"/>
        </w:rPr>
        <w:br/>
      </w:r>
      <w:r>
        <w:rPr>
          <w:rFonts w:hint="eastAsia"/>
        </w:rPr>
        <w:t>　　第二节 数码喷绘机行业主要企业竞争力分析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数码喷绘机行业竞争格局分析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一、2026年数码喷绘机行业竞争分析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二、2026年中外数码喷绘机产品竞争分析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三、2020-2025年我国数码喷绘机市场竞争分析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四、2026-2032年国内主要数码喷绘机企业动向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数码喷绘机行业重点企业发展调研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数码喷绘机重点企业（一）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数码喷绘机重点企业（二）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数码喷绘机重点企业（三）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数码喷绘机重点企业（四）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数码喷绘机重点企业（五）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数码喷绘机重点企业（六）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数码喷绘机企业管理策略建议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提高数码喷绘机企业竞争力的策略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一、提高中国数码喷绘机企业核心竞争力的对策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二、数码喷绘机企业提升竞争力的主要方向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三、影响数码喷绘机企业核心竞争力的因素及提升途径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四、提高数码喷绘机企业竞争力的策略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对我国数码喷绘机品牌的战略思考</w:t>
      </w:r>
      <w:r>
        <w:rPr>
          <w:rFonts w:hint="eastAsia"/>
        </w:rPr>
        <w:br/>
      </w:r>
      <w:r>
        <w:rPr>
          <w:rFonts w:hint="eastAsia"/>
        </w:rPr>
        <w:t>　　　　一、数码喷绘机实施品牌战略的意义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二、数码喷绘机企业品牌的现状分析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三、我国数码喷绘机企业的品牌战略</w:t>
      </w:r>
      <w:r>
        <w:rPr>
          <w:rFonts w:hint="eastAsia"/>
        </w:rPr>
        <w:br/>
      </w:r>
      <w:r>
        <w:rPr>
          <w:rFonts w:hint="eastAsia"/>
        </w:rPr>
        <w:t>　　　　四、数码喷绘机品牌战略管理的策略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2026-2032年中国数码喷绘机行业前景与风险预测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2026年中国数码喷绘机市场前景分析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2026-2032年中国数码喷绘机发展趋势预测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2026-2032年中国数码喷绘机行业投资特性分析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一、2026-2032年中国数码喷绘机行业进入壁垒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二、2026-2032年中国数码喷绘机行业盈利模式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三、2026-2032年中国数码喷绘机行业盈利因素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2026-2032年中国数码喷绘机行业投资机会分析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一、2026-2032年中国数码喷绘机细分市场投资机会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二、2026-2032年中国数码喷绘机行业区域市场投资潜力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2026-2032年中国数码喷绘机行业投资风险分析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一、2026-2032年中国数码喷绘机行业市场竞争风险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二、2026-2032年中国数码喷绘机行业技术风险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三、2026-2032年中国数码喷绘机行业政策风险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四、2026-2032年中国数码喷绘机行业进入退出风险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2026年数码喷绘机行业多维发展策略专题研究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2026年数码喷绘机行业降本增效与转型升级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一、数码喷绘机企业降本增效实施路径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2、智能制造提升数码喷绘机生产效率</w:t>
      </w:r>
      <w:r>
        <w:rPr>
          <w:rFonts w:hint="eastAsia"/>
        </w:rPr>
        <w:br/>
      </w:r>
      <w:r>
        <w:rPr>
          <w:rFonts w:hint="eastAsia"/>
        </w:rPr>
        <w:t>　　　　二、数码喷绘机产业转型升级关键举措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1、传统数码喷绘机业务数字化改造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2026年数码喷绘机行业价值评估与全球布局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一、数码喷绘机企业价值评估体系构建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1、数码喷绘机行业估值模型分析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2、成长性数码喷绘机企业筛选标准</w:t>
      </w:r>
      <w:r>
        <w:rPr>
          <w:rFonts w:hint="eastAsia"/>
        </w:rPr>
        <w:br/>
      </w:r>
      <w:r>
        <w:rPr>
          <w:rFonts w:hint="eastAsia"/>
        </w:rPr>
        <w:t>　　　　二、数码喷绘机行业出海布局战略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1、重点海外数码喷绘机市场投资机遇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2、跨境数码喷绘机贸易风险应对策略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2026年数码喷绘机行业标准体系与产业治理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一、数码喷绘机行业标准建设规划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1、数码喷绘机产品质量标准升级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2、国际数码喷绘机标准对接路径</w:t>
      </w:r>
      <w:r>
        <w:rPr>
          <w:rFonts w:hint="eastAsia"/>
        </w:rPr>
        <w:br/>
      </w:r>
      <w:r>
        <w:rPr>
          <w:rFonts w:hint="eastAsia"/>
        </w:rPr>
        <w:t>　　　　二、数码喷绘机产业治理现代化建议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1、数码喷绘机行业监管创新机制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2、区域数码喷绘机产业集群培育政策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数码喷绘机行业研究结论</w:t>
      </w:r>
      <w:r>
        <w:rPr>
          <w:rFonts w:hint="eastAsia"/>
        </w:rPr>
        <w:br/>
      </w:r>
      <w:r>
        <w:rPr>
          <w:rFonts w:hint="eastAsia"/>
        </w:rPr>
        <w:t>　　第二节 数码喷绘机行业投资价值评估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中.智.林：数码喷绘机行业投资建议</w:t>
      </w:r>
      <w:r>
        <w:rPr>
          <w:rFonts w:hint="eastAsia"/>
        </w:rPr>
        <w:br/>
      </w:r>
      <w:r>
        <w:rPr>
          <w:rFonts w:hint="eastAsia"/>
        </w:rPr>
        <w:t>　　　　一、数码喷绘机行业投资策略建议</w:t>
      </w:r>
      <w:r>
        <w:rPr>
          <w:rFonts w:hint="eastAsia"/>
        </w:rPr>
        <w:br/>
      </w:r>
      <w:r>
        <w:rPr>
          <w:rFonts w:hint="eastAsia"/>
        </w:rPr>
        <w:t>　　　　二、数码喷绘机行业投资方向建议</w:t>
      </w:r>
      <w:r>
        <w:rPr>
          <w:rFonts w:hint="eastAsia"/>
        </w:rPr>
        <w:br/>
      </w:r>
      <w:r>
        <w:rPr>
          <w:rFonts w:hint="eastAsia"/>
        </w:rPr>
        <w:t>　　　　三、数码喷绘机行业投资方式建议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数码喷绘机介绍</w:t>
      </w:r>
      <w:r>
        <w:rPr>
          <w:rFonts w:hint="eastAsia"/>
        </w:rPr>
        <w:br/>
      </w:r>
      <w:r>
        <w:rPr>
          <w:rFonts w:hint="eastAsia"/>
        </w:rPr>
        <w:t>　　图表 数码喷绘机图片</w:t>
      </w:r>
      <w:r>
        <w:rPr>
          <w:rFonts w:hint="eastAsia"/>
        </w:rPr>
        <w:br/>
      </w:r>
      <w:r>
        <w:rPr>
          <w:rFonts w:hint="eastAsia"/>
        </w:rPr>
        <w:t>　　图表 数码喷绘机种类</w:t>
      </w:r>
      <w:r>
        <w:rPr>
          <w:rFonts w:hint="eastAsia"/>
        </w:rPr>
        <w:br/>
      </w:r>
      <w:r>
        <w:rPr>
          <w:rFonts w:hint="eastAsia"/>
        </w:rPr>
        <w:t>　　图表 数码喷绘机用途 应用</w:t>
      </w:r>
      <w:r>
        <w:rPr>
          <w:rFonts w:hint="eastAsia"/>
        </w:rPr>
        <w:br/>
      </w:r>
      <w:r>
        <w:rPr>
          <w:rFonts w:hint="eastAsia"/>
        </w:rPr>
        <w:t>　　图表 数码喷绘机产业链调研</w:t>
      </w:r>
      <w:r>
        <w:rPr>
          <w:rFonts w:hint="eastAsia"/>
        </w:rPr>
        <w:br/>
      </w:r>
      <w:r>
        <w:rPr>
          <w:rFonts w:hint="eastAsia"/>
        </w:rPr>
        <w:t>　　图表 数码喷绘机行业现状</w:t>
      </w:r>
      <w:r>
        <w:rPr>
          <w:rFonts w:hint="eastAsia"/>
        </w:rPr>
        <w:br/>
      </w:r>
      <w:r>
        <w:rPr>
          <w:rFonts w:hint="eastAsia"/>
        </w:rPr>
        <w:t>　　图表 数码喷绘机行业特点</w:t>
      </w:r>
      <w:r>
        <w:rPr>
          <w:rFonts w:hint="eastAsia"/>
        </w:rPr>
        <w:br/>
      </w:r>
      <w:r>
        <w:rPr>
          <w:rFonts w:hint="eastAsia"/>
        </w:rPr>
        <w:t>　　图表 数码喷绘机政策</w:t>
      </w:r>
      <w:r>
        <w:rPr>
          <w:rFonts w:hint="eastAsia"/>
        </w:rPr>
        <w:br/>
      </w:r>
      <w:r>
        <w:rPr>
          <w:rFonts w:hint="eastAsia"/>
        </w:rPr>
        <w:t>　　图表 数码喷绘机技术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2020-2025年中国数码喷绘机行业市场规模</w:t>
      </w:r>
      <w:r>
        <w:rPr>
          <w:rFonts w:hint="eastAsia"/>
        </w:rPr>
        <w:br/>
      </w:r>
      <w:r>
        <w:rPr>
          <w:rFonts w:hint="eastAsia"/>
        </w:rPr>
        <w:t>　　图表 数码喷绘机生产现状</w:t>
      </w:r>
      <w:r>
        <w:rPr>
          <w:rFonts w:hint="eastAsia"/>
        </w:rPr>
        <w:br/>
      </w:r>
      <w:r>
        <w:rPr>
          <w:rFonts w:hint="eastAsia"/>
        </w:rPr>
        <w:t>　　图表 数码喷绘机发展有利因素分析</w:t>
      </w:r>
      <w:r>
        <w:rPr>
          <w:rFonts w:hint="eastAsia"/>
        </w:rPr>
        <w:br/>
      </w:r>
      <w:r>
        <w:rPr>
          <w:rFonts w:hint="eastAsia"/>
        </w:rPr>
        <w:t>　　图表 数码喷绘机发展不利因素分析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2025年中国数码喷绘机产能</w:t>
      </w:r>
      <w:r>
        <w:rPr>
          <w:rFonts w:hint="eastAsia"/>
        </w:rPr>
        <w:br/>
      </w:r>
      <w:r>
        <w:rPr>
          <w:rFonts w:hint="eastAsia"/>
        </w:rPr>
        <w:t>　　图表 2025年数码喷绘机供给情况</w:t>
      </w:r>
      <w:r>
        <w:rPr>
          <w:rFonts w:hint="eastAsia"/>
        </w:rPr>
        <w:br/>
      </w:r>
      <w:r>
        <w:rPr>
          <w:rFonts w:hint="eastAsia"/>
        </w:rPr>
        <w:t>　　图表 2020-2025年中国数码喷绘机产量统计</w:t>
      </w:r>
      <w:r>
        <w:rPr>
          <w:rFonts w:hint="eastAsia"/>
        </w:rPr>
        <w:br/>
      </w:r>
      <w:r>
        <w:rPr>
          <w:rFonts w:hint="eastAsia"/>
        </w:rPr>
        <w:t>　　图表 数码喷绘机最新消息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2020-2025年中国数码喷绘机市场需求情况</w:t>
      </w:r>
      <w:r>
        <w:rPr>
          <w:rFonts w:hint="eastAsia"/>
        </w:rPr>
        <w:br/>
      </w:r>
      <w:r>
        <w:rPr>
          <w:rFonts w:hint="eastAsia"/>
        </w:rPr>
        <w:t>　　图表 2020-2025年数码喷绘机销售情况</w:t>
      </w:r>
      <w:r>
        <w:rPr>
          <w:rFonts w:hint="eastAsia"/>
        </w:rPr>
        <w:br/>
      </w:r>
      <w:r>
        <w:rPr>
          <w:rFonts w:hint="eastAsia"/>
        </w:rPr>
        <w:t>　　图表 2020-2025年中国数码喷绘机价格走势</w:t>
      </w:r>
      <w:r>
        <w:rPr>
          <w:rFonts w:hint="eastAsia"/>
        </w:rPr>
        <w:br/>
      </w:r>
      <w:r>
        <w:rPr>
          <w:rFonts w:hint="eastAsia"/>
        </w:rPr>
        <w:t>　　图表 2020-2025年中国数码喷绘机行业销售收入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2020-2025年中国数码喷绘机行业利润总额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2020-2025年中国数码喷绘机进口情况</w:t>
      </w:r>
      <w:r>
        <w:rPr>
          <w:rFonts w:hint="eastAsia"/>
        </w:rPr>
        <w:br/>
      </w:r>
      <w:r>
        <w:rPr>
          <w:rFonts w:hint="eastAsia"/>
        </w:rPr>
        <w:t>　　图表 2020-2025年中国数码喷绘机出口情况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2020-2025年中国数码喷绘机行业企业数量统计</w:t>
      </w:r>
      <w:r>
        <w:rPr>
          <w:rFonts w:hint="eastAsia"/>
        </w:rPr>
        <w:br/>
      </w:r>
      <w:r>
        <w:rPr>
          <w:rFonts w:hint="eastAsia"/>
        </w:rPr>
        <w:t>　　图表 数码喷绘机成本和利润分析</w:t>
      </w:r>
      <w:r>
        <w:rPr>
          <w:rFonts w:hint="eastAsia"/>
        </w:rPr>
        <w:br/>
      </w:r>
      <w:r>
        <w:rPr>
          <w:rFonts w:hint="eastAsia"/>
        </w:rPr>
        <w:t>　　图表 数码喷绘机上游发展</w:t>
      </w:r>
      <w:r>
        <w:rPr>
          <w:rFonts w:hint="eastAsia"/>
        </w:rPr>
        <w:br/>
      </w:r>
      <w:r>
        <w:rPr>
          <w:rFonts w:hint="eastAsia"/>
        </w:rPr>
        <w:t>　　图表 数码喷绘机下游发展</w:t>
      </w:r>
      <w:r>
        <w:rPr>
          <w:rFonts w:hint="eastAsia"/>
        </w:rPr>
        <w:br/>
      </w:r>
      <w:r>
        <w:rPr>
          <w:rFonts w:hint="eastAsia"/>
        </w:rPr>
        <w:t>　　图表 2025年中国数码喷绘机行业需求区域调研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**地区数码喷绘机市场规模</w:t>
      </w:r>
      <w:r>
        <w:rPr>
          <w:rFonts w:hint="eastAsia"/>
        </w:rPr>
        <w:br/>
      </w:r>
      <w:r>
        <w:rPr>
          <w:rFonts w:hint="eastAsia"/>
        </w:rPr>
        <w:t>　　图表 **地区数码喷绘机行业市场需求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**地区数码喷绘机市场调研</w:t>
      </w:r>
      <w:r>
        <w:rPr>
          <w:rFonts w:hint="eastAsia"/>
        </w:rPr>
        <w:br/>
      </w:r>
      <w:r>
        <w:rPr>
          <w:rFonts w:hint="eastAsia"/>
        </w:rPr>
        <w:t>　　图表 **地区数码喷绘机市场需求分析</w:t>
      </w:r>
      <w:r>
        <w:rPr>
          <w:rFonts w:hint="eastAsia"/>
        </w:rPr>
        <w:br/>
      </w:r>
      <w:r>
        <w:rPr>
          <w:rFonts w:hint="eastAsia"/>
        </w:rPr>
        <w:t>　　图表 **地区数码喷绘机市场规模</w:t>
      </w:r>
      <w:r>
        <w:rPr>
          <w:rFonts w:hint="eastAsia"/>
        </w:rPr>
        <w:br/>
      </w:r>
      <w:r>
        <w:rPr>
          <w:rFonts w:hint="eastAsia"/>
        </w:rPr>
        <w:t>　　图表 **地区数码喷绘机行业市场需求</w:t>
      </w:r>
      <w:r>
        <w:rPr>
          <w:rFonts w:hint="eastAsia"/>
        </w:rPr>
        <w:br/>
      </w:r>
      <w:r>
        <w:rPr>
          <w:rFonts w:hint="eastAsia"/>
        </w:rPr>
        <w:t>　　图表 **地区数码喷绘机市场调研</w:t>
      </w:r>
      <w:r>
        <w:rPr>
          <w:rFonts w:hint="eastAsia"/>
        </w:rPr>
        <w:br/>
      </w:r>
      <w:r>
        <w:rPr>
          <w:rFonts w:hint="eastAsia"/>
        </w:rPr>
        <w:t>　　图表 **地区数码喷绘机市场需求分析</w:t>
      </w:r>
      <w:r>
        <w:rPr>
          <w:rFonts w:hint="eastAsia"/>
        </w:rPr>
        <w:br/>
      </w:r>
      <w:r>
        <w:rPr>
          <w:rFonts w:hint="eastAsia"/>
        </w:rPr>
        <w:t>　　图表 数码喷绘机招标、中标情况</w:t>
      </w:r>
      <w:r>
        <w:rPr>
          <w:rFonts w:hint="eastAsia"/>
        </w:rPr>
        <w:br/>
      </w:r>
      <w:r>
        <w:rPr>
          <w:rFonts w:hint="eastAsia"/>
        </w:rPr>
        <w:t>　　图表 数码喷绘机品牌分析</w:t>
      </w:r>
      <w:r>
        <w:rPr>
          <w:rFonts w:hint="eastAsia"/>
        </w:rPr>
        <w:br/>
      </w:r>
      <w:r>
        <w:rPr>
          <w:rFonts w:hint="eastAsia"/>
        </w:rPr>
        <w:t>　　图表 数码喷绘机重点企业（一）简介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企业数码喷绘机型号、规格</w:t>
      </w:r>
      <w:r>
        <w:rPr>
          <w:rFonts w:hint="eastAsia"/>
        </w:rPr>
        <w:br/>
      </w:r>
      <w:r>
        <w:rPr>
          <w:rFonts w:hint="eastAsia"/>
        </w:rPr>
        <w:t>　　图表 数码喷绘机重点企业（一）经营情况分析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数码喷绘机重点企业（一）盈利能力情况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企业数码喷绘机型号、规格</w:t>
      </w:r>
      <w:r>
        <w:rPr>
          <w:rFonts w:hint="eastAsia"/>
        </w:rPr>
        <w:br/>
      </w:r>
      <w:r>
        <w:rPr>
          <w:rFonts w:hint="eastAsia"/>
        </w:rPr>
        <w:t>　　图表 数码喷绘机重点企业（二）经营情况分析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数码喷绘机重点企业（二）盈利能力情况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企业数码喷绘机型号、规格</w:t>
      </w:r>
      <w:r>
        <w:rPr>
          <w:rFonts w:hint="eastAsia"/>
        </w:rPr>
        <w:br/>
      </w:r>
      <w:r>
        <w:rPr>
          <w:rFonts w:hint="eastAsia"/>
        </w:rPr>
        <w:t>　　图表 数码喷绘机重点企业（三）经营情况分析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数码喷绘机重点企业（三）盈利能力情况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数码喷绘机重点企业（三）成长能力情况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数码喷绘机优势</w:t>
      </w:r>
      <w:r>
        <w:rPr>
          <w:rFonts w:hint="eastAsia"/>
        </w:rPr>
        <w:br/>
      </w:r>
      <w:r>
        <w:rPr>
          <w:rFonts w:hint="eastAsia"/>
        </w:rPr>
        <w:t>　　图表 数码喷绘机劣势</w:t>
      </w:r>
      <w:r>
        <w:rPr>
          <w:rFonts w:hint="eastAsia"/>
        </w:rPr>
        <w:br/>
      </w:r>
      <w:r>
        <w:rPr>
          <w:rFonts w:hint="eastAsia"/>
        </w:rPr>
        <w:t>　　图表 数码喷绘机机会</w:t>
      </w:r>
      <w:r>
        <w:rPr>
          <w:rFonts w:hint="eastAsia"/>
        </w:rPr>
        <w:br/>
      </w:r>
      <w:r>
        <w:rPr>
          <w:rFonts w:hint="eastAsia"/>
        </w:rPr>
        <w:t>　　图表 数码喷绘机威胁</w:t>
      </w:r>
      <w:r>
        <w:rPr>
          <w:rFonts w:hint="eastAsia"/>
        </w:rPr>
        <w:br/>
      </w:r>
      <w:r>
        <w:rPr>
          <w:rFonts w:hint="eastAsia"/>
        </w:rPr>
        <w:t>　　图表 进入数码喷绘机行业壁垒</w:t>
      </w:r>
      <w:r>
        <w:rPr>
          <w:rFonts w:hint="eastAsia"/>
        </w:rPr>
        <w:br/>
      </w:r>
      <w:r>
        <w:rPr>
          <w:rFonts w:hint="eastAsia"/>
        </w:rPr>
        <w:t>　　图表 数码喷绘机投资、并购情况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2026-2032年中国数码喷绘机行业产能预测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2026-2032年中国数码喷绘机行业产量预测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2026-2032年中国数码喷绘机销售预测</w:t>
      </w:r>
      <w:r>
        <w:rPr>
          <w:rFonts w:hint="eastAsia"/>
        </w:rPr>
        <w:br/>
      </w:r>
      <w:r>
        <w:rPr>
          <w:rFonts w:hint="eastAsia"/>
        </w:rPr>
        <w:t>　　图表 2026-2032年中国数码喷绘机市场规模预测</w:t>
      </w:r>
      <w:r>
        <w:rPr>
          <w:rFonts w:hint="eastAsia"/>
        </w:rPr>
        <w:br/>
      </w:r>
      <w:r>
        <w:rPr>
          <w:rFonts w:hint="eastAsia"/>
        </w:rPr>
        <w:t>　　图表 数码喷绘机行业准入条件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2026-2032年中国数码喷绘机行业信息化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2026-2032年中国数码喷绘机行业风险分析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2026-2032年中国数码喷绘机发展趋势</w:t>
      </w:r>
      <w:r>
        <w:rPr>
          <w:rFonts w:hint="eastAsia"/>
        </w:rPr>
        <w:br/>
      </w:r>
      <w:r>
        <w:rPr>
          <w:rFonts w:hint="eastAsia"/>
        </w:rPr>
        <w:t>　　图表 2026-2032年中国数码喷绘机市场前景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1baaac7644471" w:history="1">
        <w:r>
          <w:rPr>
            <w:rStyle w:val="Hyperlink"/>
          </w:rPr>
          <w:t>2026-2032年中国数码喷绘机行业市场调研与行业前景分析报告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1baaac7644471" w:history="1">
        <w:r>
          <w:rPr>
            <w:rStyle w:val="Hyperlink"/>
          </w:rPr>
          <w:t>https://www.20087.com/1/03/ShuMaPenHuiJiDeQianJing.html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热点：数码喷绘机的操作视频、数码喷绘设备、数码喷绘打印机、大型数码彩色喷绘机、数码喷绘版画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c389813554e37" w:history="1">
      <w:r>
        <w:rPr>
          <w:rStyle w:val="Hyperlink"/>
        </w:rPr>
        <w:t>2026-2032年中国数码喷绘机行业市场调研与行业前景分析报告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uMaPenHuiJiDeQianJing.html" TargetMode="External" Id="R5c01baaac764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uMaPenHuiJiDeQianJing.html" TargetMode="External" Id="Rcc0c38981355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2026-04-10T05:22:44Z</dcterms:created>
  <dcterms:modified xsi:type="dcterms:W3CDTF">2026-04-10T06:22:44Z</dcterms:modified>
  <dc:subject>2026-2032年中国数码喷绘机行业市场调研与行业前景分析报告</dc:subject>
  <dc:title>2026-2032年中国数码喷绘机行业市场调研与行业前景分析报告</dc:title>
  <cp:keywords>2026-2032年中国数码喷绘机行业市场调研与行业前景分析报告</cp:keywords>
  <dc:description>2026-2032年中国数码喷绘机行业市场调研与行业前景分析报告</dc:description>
</cp:coreProperties>
</file>