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2dc6968f743b3" w:history="1">
              <w:r>
                <w:rPr>
                  <w:rStyle w:val="Hyperlink"/>
                </w:rPr>
                <w:t>2026-2032年中国电子烟杆市场现状调研分析与发展前景报告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2dc6968f743b3" w:history="1">
              <w:r>
                <w:rPr>
                  <w:rStyle w:val="Hyperlink"/>
                </w:rPr>
                <w:t>2026-2032年中国电子烟杆市场现状调研分析与发展前景报告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2dc6968f743b3" w:history="1">
                <w:r>
                  <w:rPr>
                    <w:rStyle w:val="Hyperlink"/>
                  </w:rPr>
                  <w:t>https://www.20087.com/1/23/DianZiYanGanShiChangQianJing.html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杆是雾化电子烟系统的核心硬件，负责为雾化芯供电并控制加热过程，产品普遍采用锂聚合物电池、Type-C快充及多档功率调节，部分高端型号集成屏幕显示、气流感应与防干烧保护。用户关注续航能力、输出稳定性及外观设计（如金属机身、RGB灯效）。在监管趋严背景下，封闭式烟弹兼容机型成为主流，以限制非标烟油使用。然而，劣质电芯或电路保护缺失仍导致过热、漏液甚至起火风险；且青少年误用问题促使多国实施口味禁令与销售限制。此外，不同品牌烟弹与烟杆互不兼容，形成生态壁垒。</w:t>
      </w:r>
      <w:r>
        <w:rPr>
          <w:rFonts w:hint="eastAsia"/>
        </w:rPr>
        <w:br/>
      </w:r>
      <w:r>
        <w:rPr>
          <w:rFonts w:hint="eastAsia"/>
        </w:rPr>
        <w:t>　　未来，电子烟杆将向合规安全与减害科技深度融合。市场调研网指出，固态电池技术将大大提升能量密度与热稳定性；而生物传感器可监测吸入频次与尼古丁摄入量，联动App提供戒烟辅助。材料端，可回收铝合金与无铅焊料将成为环保标配。在政策框架下，电子烟杆将聚焦成年吸烟者减害替代，通过严格年龄验证与剂量管控实现责任创新。长远看，该设备将从“消费电子产品”转型为“烟草减害工具”，在公共卫生策略中承担过渡性角色，其技术路径将更紧密围绕降低毒性释放物与行为依赖干预展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b2dc6968f743b3" w:history="1">
        <w:r>
          <w:rPr>
            <w:rStyle w:val="Hyperlink"/>
          </w:rPr>
          <w:t>2026-2032年中国电子烟杆市场现状调研分析与发展前景报告</w:t>
        </w:r>
      </w:hyperlink>
      <w:r>
        <w:rPr>
          <w:rFonts w:hint="eastAsia"/>
        </w:rPr>
        <w:t>》，2025年电子烟杆行业市场规模达 亿元，预计2032年市场规模将达 亿元，期间年均复合增长率（CAGR）达 %。报告基于国家统计局、相关行业协会的详实数据，结合行业一手调研资料，系统分析了电子烟杆行业的市场规模、竞争格局及技术发展现状。报告详细梳理了电子烟杆产业链结构、区域分布特征及电子烟杆市场需求变化，重点评估了电子烟杆重点企业的市场表现与战略布局。通过对政策环境、技术创新方向及消费趋势的分析，科学预测了电子烟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按照不同产品类型，电子烟杆主要可以分为如下几个类别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中国不同产品类型电子烟杆增长趋势2021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尼龙杆</w:t>
      </w:r>
      <w:r>
        <w:rPr>
          <w:rFonts w:hint="eastAsia"/>
        </w:rPr>
        <w:br/>
      </w:r>
      <w:r>
        <w:rPr>
          <w:rFonts w:hint="eastAsia"/>
        </w:rPr>
        <w:t>　　　　1.2.3 聚碳酸酯杆</w:t>
      </w:r>
      <w:r>
        <w:rPr>
          <w:rFonts w:hint="eastAsia"/>
        </w:rPr>
        <w:br/>
      </w:r>
      <w:r>
        <w:rPr>
          <w:rFonts w:hint="eastAsia"/>
        </w:rPr>
        <w:t>　　　　1.2.4 塑料杆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从不同应用，电子烟杆主要包括如下几个方面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中国不同应用电子烟杆增长趋势2021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中国电子烟杆发展现状及未来趋势（2021-2032）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中国市场电子烟杆收入及增长率（2021-2032）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中国市场电子烟杆销量及增长率（2021-2032）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中国市场主要电子烟杆厂商分析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中国市场主要厂商电子烟杆销量及市场占有率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中国市场主要厂商电子烟杆销量（2021-2026）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中国市场主要厂商电子烟杆销量市场份额（2021-2026）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中国市场主要厂商电子烟杆收入及市场占有率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中国市场主要厂商电子烟杆收入（2021-2026）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中国市场主要厂商电子烟杆收入市场份额（2021-2026）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2025年中国市场主要厂商电子烟杆收入排名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中国市场主要厂商电子烟杆价格（2021-2026）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中国市场主要厂商电子烟杆总部及产地分布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中国市场主要厂商成立时间及电子烟杆商业化日期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中国市场主要厂商电子烟杆产品类型及应用</w:t>
      </w:r>
      <w:r>
        <w:rPr>
          <w:rFonts w:hint="eastAsia"/>
        </w:rPr>
        <w:br/>
      </w:r>
      <w:r>
        <w:rPr>
          <w:rFonts w:hint="eastAsia"/>
        </w:rPr>
        <w:t>　　2.7 电子烟杆行业集中度、竞争程度分析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电子烟杆行业集中度分析：2025年中国Top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中国市场电子烟杆第一梯队、第二梯队和第三梯队厂商（品牌）及2025年市场份额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不同产品类型电子烟杆分析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中国市场不同产品类型电子烟杆销量（2021-2032）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中国市场不同产品类型电子烟杆销量及市场份额（2021-2026）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中国市场不同产品类型电子烟杆销量预测（2027-2032）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中国市场不同产品类型电子烟杆规模（2021-2032）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中国市场不同产品类型电子烟杆规模及市场份额（2021-2026）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中国市场不同产品类型电子烟杆规模预测（2027-2032）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中国市场不同产品类型电子烟杆价格走势（2021-2032）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不同应用电子烟杆分析</w:t>
      </w:r>
      <w:r>
        <w:rPr>
          <w:rFonts w:hint="eastAsia"/>
        </w:rPr>
        <w:br/>
      </w:r>
      <w:r>
        <w:rPr>
          <w:rFonts w:hint="eastAsia"/>
        </w:rPr>
        <w:t>　　5.1 中国市场不同应用电子烟杆销量（2021-2032）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中国市场不同应用电子烟杆销量及市场份额（2021-2026）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中国市场不同应用电子烟杆销量预测（2027-2032）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中国市场不同应用电子烟杆规模（2021-2032）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中国市场不同应用电子烟杆规模及市场份额（2021-2026）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中国市场不同应用电子烟杆规模预测（2027-2032）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中国市场不同应用电子烟杆价格走势（2021-2032）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电子烟杆行业发展分析---发展趋势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电子烟杆行业发展分析---厂商壁垒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电子烟杆行业发展分析---驱动因素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电子烟杆行业发展分析---制约因素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电子烟杆中国企业SWOT分析</w:t>
      </w:r>
      <w:r>
        <w:rPr>
          <w:rFonts w:hint="eastAsia"/>
        </w:rPr>
        <w:br/>
      </w:r>
      <w:r>
        <w:rPr>
          <w:rFonts w:hint="eastAsia"/>
        </w:rPr>
        <w:t>　　6.6 电子烟杆行业发展分析---行业政策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电子烟杆行业产业链简介</w:t>
      </w:r>
      <w:r>
        <w:rPr>
          <w:rFonts w:hint="eastAsia"/>
        </w:rPr>
        <w:br/>
      </w:r>
      <w:r>
        <w:rPr>
          <w:rFonts w:hint="eastAsia"/>
        </w:rPr>
        <w:t>　　7.2 电子烟杆产业链分析-上游</w:t>
      </w:r>
      <w:r>
        <w:rPr>
          <w:rFonts w:hint="eastAsia"/>
        </w:rPr>
        <w:br/>
      </w:r>
      <w:r>
        <w:rPr>
          <w:rFonts w:hint="eastAsia"/>
        </w:rPr>
        <w:t>　　7.3 电子烟杆产业链分析-中游</w:t>
      </w:r>
      <w:r>
        <w:rPr>
          <w:rFonts w:hint="eastAsia"/>
        </w:rPr>
        <w:br/>
      </w:r>
      <w:r>
        <w:rPr>
          <w:rFonts w:hint="eastAsia"/>
        </w:rPr>
        <w:t>　　7.4 电子烟杆产业链分析-下游</w:t>
      </w:r>
      <w:r>
        <w:rPr>
          <w:rFonts w:hint="eastAsia"/>
        </w:rPr>
        <w:br/>
      </w:r>
      <w:r>
        <w:rPr>
          <w:rFonts w:hint="eastAsia"/>
        </w:rPr>
        <w:t>　　7.5 电子烟杆行业采购模式</w:t>
      </w:r>
      <w:r>
        <w:rPr>
          <w:rFonts w:hint="eastAsia"/>
        </w:rPr>
        <w:br/>
      </w:r>
      <w:r>
        <w:rPr>
          <w:rFonts w:hint="eastAsia"/>
        </w:rPr>
        <w:t>　　7.6 电子烟杆行业生产模式</w:t>
      </w:r>
      <w:r>
        <w:rPr>
          <w:rFonts w:hint="eastAsia"/>
        </w:rPr>
        <w:br/>
      </w:r>
      <w:r>
        <w:rPr>
          <w:rFonts w:hint="eastAsia"/>
        </w:rPr>
        <w:t>　　7.7 电子烟杆行业销售模式及销售渠道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中国本土电子烟杆产能、产量分析</w:t>
      </w:r>
      <w:r>
        <w:rPr>
          <w:rFonts w:hint="eastAsia"/>
        </w:rPr>
        <w:br/>
      </w:r>
      <w:r>
        <w:rPr>
          <w:rFonts w:hint="eastAsia"/>
        </w:rPr>
        <w:t>　　8.1 中国电子烟杆供需现状及预测（2021-2032）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中国电子烟杆产能、产量、产能利用率及发展趋势（2021-2032）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中国电子烟杆产量、市场需求量及发展趋势（2021-2032）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中国电子烟杆进出口分析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中国市场电子烟杆主要进口来源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中国市场电子烟杆主要出口目的地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不同产品类型电子烟杆市场规模2021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不同应用电子烟杆市场规模2021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中国市场主要厂商电子烟杆销量（2021-2026）&amp;（千件）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中国市场主要厂商电子烟杆销量市场份额（2021-2026）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中国市场主要厂商电子烟杆收入（2021-2026）&amp;（万元）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中国市场主要厂商电子烟杆收入份额（2021-2026）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2025年中国主要生产商电子烟杆收入排名（万元）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中国市场主要厂商电子烟杆价格（2021-2026）&amp;（元/件）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中国市场主要厂商电子烟杆总部及产地分布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中国市场主要厂商成立时间及电子烟杆商业化日期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中国市场主要厂商电子烟杆产品类型及应用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2025年中国市场电子烟杆主要厂商市场地位（第一梯队、第二梯队和第三梯队）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电子烟杆市场投资、并购等现状分析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电子烟杆生产基地、总部、竞争对手及市场地位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中国市场不同产品类型电子烟杆销量（2021-2026）&amp;（千件）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中国市场不同产品类型电子烟杆销量市场份额（2021-2026）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中国市场不同产品类型电子烟杆销量预测（2027-2032）&amp;（千件）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中国市场不同产品类型电子烟杆销量市场份额预测（2027-2032）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中国市场不同产品类型电子烟杆规模（2021-2026）&amp;（万元）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中国市场不同产品类型电子烟杆规模市场份额（2021-2026）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中国市场不同产品类型电子烟杆规模预测（2027-2032）&amp;（万元）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中国市场不同产品类型电子烟杆规模市场份额预测（2027-2032）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中国市场不同应用电子烟杆销量（2021-2026）&amp;（千件）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中国市场不同应用电子烟杆销量市场份额（2021-2026）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中国市场不同应用电子烟杆销量预测（2027-2032）&amp;（千件）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中国市场不同应用电子烟杆销量市场份额预测（2027-2032）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中国市场不同应用电子烟杆规模（2021-2026）&amp;（万元）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中国市场不同应用电子烟杆规模市场份额（2021-2026）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中国市场不同应用电子烟杆规模预测（2027-2032）&amp;（万元）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中国市场不同应用电子烟杆规模市场份额预测（2027-2032）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电子烟杆行业发展分析---发展趋势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电子烟杆行业发展分析---厂商壁垒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电子烟杆行业发展分析---驱动因素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电子烟杆行业发展分析---制约因素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电子烟杆行业相关重点政策一览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电子烟杆行业供应链分析</w:t>
      </w:r>
      <w:r>
        <w:rPr>
          <w:rFonts w:hint="eastAsia"/>
        </w:rPr>
        <w:br/>
      </w:r>
      <w:r>
        <w:rPr>
          <w:rFonts w:hint="eastAsia"/>
        </w:rPr>
        <w:t>　　表 146： 电子烟杆上游原料供应商</w:t>
      </w:r>
      <w:r>
        <w:rPr>
          <w:rFonts w:hint="eastAsia"/>
        </w:rPr>
        <w:br/>
      </w:r>
      <w:r>
        <w:rPr>
          <w:rFonts w:hint="eastAsia"/>
        </w:rPr>
        <w:t>　　表 147： 电子烟杆行业主要下游客户</w:t>
      </w:r>
      <w:r>
        <w:rPr>
          <w:rFonts w:hint="eastAsia"/>
        </w:rPr>
        <w:br/>
      </w:r>
      <w:r>
        <w:rPr>
          <w:rFonts w:hint="eastAsia"/>
        </w:rPr>
        <w:t>　　表 148： 电子烟杆典型经销商</w:t>
      </w:r>
      <w:r>
        <w:rPr>
          <w:rFonts w:hint="eastAsia"/>
        </w:rPr>
        <w:br/>
      </w:r>
      <w:r>
        <w:rPr>
          <w:rFonts w:hint="eastAsia"/>
        </w:rPr>
        <w:t>　　表 149： 中国电子烟杆产量、销量、进口量及出口量（2021-2026）&amp;（千件）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中国电子烟杆产量、销量、进口量及出口量预测（2027-2032）&amp;（千件）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中国市场电子烟杆主要进口来源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中国市场电子烟杆主要出口目的地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中国不同产品类型电子烟杆市场规模市场份额2025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尼龙杆产品图片</w:t>
      </w:r>
      <w:r>
        <w:rPr>
          <w:rFonts w:hint="eastAsia"/>
        </w:rPr>
        <w:br/>
      </w:r>
      <w:r>
        <w:rPr>
          <w:rFonts w:hint="eastAsia"/>
        </w:rPr>
        <w:t>　　图 4： 聚碳酸酯杆产品图片</w:t>
      </w:r>
      <w:r>
        <w:rPr>
          <w:rFonts w:hint="eastAsia"/>
        </w:rPr>
        <w:br/>
      </w:r>
      <w:r>
        <w:rPr>
          <w:rFonts w:hint="eastAsia"/>
        </w:rPr>
        <w:t>　　图 5： 塑料杆产品图片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中国不同应用电子烟杆市场份额2025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中国市场电子烟杆市场规模，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中国市场电子烟杆收入及增长率（2021-2032）&amp;（万元）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中国市场电子烟杆销量及增长率（2021-2032）&amp;（千件）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2025年中国市场主要厂商电子烟杆销量市场份额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2025年中国市场主要厂商电子烟杆收入市场份额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2025年中国市场前五大厂商电子烟杆市场份额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2025年中国市场电子烟杆第一梯队、第二梯队和第三梯队厂商（品牌）及市场份额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中国市场不同产品类型电子烟杆价格走势（2021-2032）&amp;（元/件）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中国市场不同应用电子烟杆价格走势（2021-2032）&amp;（元/件）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电子烟杆中国企业SWOT分析</w:t>
      </w:r>
      <w:r>
        <w:rPr>
          <w:rFonts w:hint="eastAsia"/>
        </w:rPr>
        <w:br/>
      </w:r>
      <w:r>
        <w:rPr>
          <w:rFonts w:hint="eastAsia"/>
        </w:rPr>
        <w:t>　　图 20： 电子烟杆产业链</w:t>
      </w:r>
      <w:r>
        <w:rPr>
          <w:rFonts w:hint="eastAsia"/>
        </w:rPr>
        <w:br/>
      </w:r>
      <w:r>
        <w:rPr>
          <w:rFonts w:hint="eastAsia"/>
        </w:rPr>
        <w:t>　　图 21： 电子烟杆行业采购模式分析</w:t>
      </w:r>
      <w:r>
        <w:rPr>
          <w:rFonts w:hint="eastAsia"/>
        </w:rPr>
        <w:br/>
      </w:r>
      <w:r>
        <w:rPr>
          <w:rFonts w:hint="eastAsia"/>
        </w:rPr>
        <w:t>　　图 22： 电子烟杆行业生产模式分析</w:t>
      </w:r>
      <w:r>
        <w:rPr>
          <w:rFonts w:hint="eastAsia"/>
        </w:rPr>
        <w:br/>
      </w:r>
      <w:r>
        <w:rPr>
          <w:rFonts w:hint="eastAsia"/>
        </w:rPr>
        <w:t>　　图 23： 电子烟杆行业销售模式分析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中国电子烟杆产能、产量、产能利用率及发展趋势（2021-2032）&amp;（千件）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中国电子烟杆产量、市场需求量及发展趋势（2021-2032）&amp;（千件）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2dc6968f743b3" w:history="1">
        <w:r>
          <w:rPr>
            <w:rStyle w:val="Hyperlink"/>
          </w:rPr>
          <w:t>2026-2032年中国电子烟杆市场现状调研分析与发展前景报告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2dc6968f743b3" w:history="1">
        <w:r>
          <w:rPr>
            <w:rStyle w:val="Hyperlink"/>
          </w:rPr>
          <w:t>https://www.20087.com/1/23/DianZiYanGanShiChangQianJing.html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热点：电子烟杆排名、电子烟杆锁住了怎么解锁、悦刻微信商城、电子烟杆充不上电怎么办、悦刻烟杆多少钱一支、电子烟杆品牌、YOOZ柚子电子烟官网、电子烟杆怎么修、电子烟杆推荐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46585819e420f" w:history="1">
      <w:r>
        <w:rPr>
          <w:rStyle w:val="Hyperlink"/>
        </w:rPr>
        <w:t>2026-2032年中国电子烟杆市场现状调研分析与发展前景报告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ZiYanGanShiChangQianJing.html" TargetMode="External" Id="R5eb2dc6968f7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ZiYanGanShiChangQianJing.html" TargetMode="External" Id="R4a746585819e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2026-02-08T00:27:17Z</dcterms:created>
  <dcterms:modified xsi:type="dcterms:W3CDTF">2026-02-08T01:27:17Z</dcterms:modified>
  <dc:subject>2026-2032年中国电子烟杆市场现状调研分析与发展前景报告</dc:subject>
  <dc:title>2026-2032年中国电子烟杆市场现状调研分析与发展前景报告</dc:title>
  <cp:keywords>2026-2032年中国电子烟杆市场现状调研分析与发展前景报告</cp:keywords>
  <dc:description>2026-2032年中国电子烟杆市场现状调研分析与发展前景报告</dc:description>
</cp:coreProperties>
</file>