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5e3f547e242ed" w:history="1">
              <w:r>
                <w:rPr>
                  <w:rStyle w:val="Hyperlink"/>
                </w:rPr>
                <w:t>2025-2031年中国光通信设备市场调查研究及前景趋势报告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5e3f547e242ed" w:history="1">
              <w:r>
                <w:rPr>
                  <w:rStyle w:val="Hyperlink"/>
                </w:rPr>
                <w:t>2025-2031年中国光通信设备市场调查研究及前景趋势报告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5e3f547e242ed" w:history="1">
                <w:r>
                  <w:rPr>
                    <w:rStyle w:val="Hyperlink"/>
                  </w:rPr>
                  <w:t>https://www.20087.com/2/83/GuangTongXinSheBeiDeXianZhuangYuQianJing.html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设备行业得益于5G网络建设、数据中心扩张以及云计算服务的快速增长，迎来了蓬勃发展的时期。光纤光缆、光模块、光器件等关键产品需求量大增，技术迭代速度加快。特别是高速率、大容量、低延迟的光通信设备成为市场主流，如100G、400G乃至800G光模块的商用化。同时，光通信设备制造商正通过技术创新，如硅光子集成、相干光通信技术，提升设备性能，降低成本。</w:t>
      </w:r>
      <w:r>
        <w:rPr>
          <w:rFonts w:hint="eastAsia"/>
        </w:rPr>
        <w:br/>
      </w:r>
      <w:r>
        <w:rPr>
          <w:rFonts w:hint="eastAsia"/>
        </w:rPr>
        <w:t>　　未来光通信设备将向着更高速率、更广带宽、更智能化方向演进。随着数据中心内部流量的爆发式增长，对超大规模数据中心互联（DCI）技术的需求将激增，推动光通信设备向更高速率如1.6Tbps迈进。此外，光子集成技术的进步将使光通信系统更加紧凑、集成度更高，为边缘计算和数据中心架构的优化提供支撑。光网络的自动化和智能化，如SDN（软件定义网络）和NFV（网络功能虚拟化）的融合，将优化网络资源分配，提升网络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5e3f547e242ed" w:history="1">
        <w:r>
          <w:rPr>
            <w:rStyle w:val="Hyperlink"/>
          </w:rPr>
          <w:t>2025-2031年中国光通信设备市场调查研究及前景趋势报告</w:t>
        </w:r>
      </w:hyperlink>
      <w:r>
        <w:rPr>
          <w:rFonts w:hint="eastAsia"/>
        </w:rPr>
        <w:t>》从市场规模、需求变化及价格动态等维度，系统解析了光通信设备行业的现状与发展趋势。报告深入分析了光通信设备产业链各环节，科学预测了市场前景与技术发展方向，同时聚焦光通信设备细分市场特点及重点企业的经营表现，揭示了光通信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中国光通信设备行业发展环境</w:t>
      </w:r>
      <w:r>
        <w:rPr>
          <w:rFonts w:hint="eastAsia"/>
        </w:rPr>
        <w:br/>
      </w:r>
      <w:r>
        <w:rPr>
          <w:rFonts w:hint="eastAsia"/>
        </w:rPr>
        <w:t>　　第一节 光通信设备行业及属性分析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三、经济类型和行业属性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中国光通信设备生产现状分析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光通信设备行业总体规模</w:t>
      </w:r>
      <w:r>
        <w:rPr>
          <w:rFonts w:hint="eastAsia"/>
        </w:rPr>
        <w:br/>
      </w:r>
      <w:r>
        <w:rPr>
          <w:rFonts w:hint="eastAsia"/>
        </w:rPr>
        <w:t>　　第二节 光通信设备产能概况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光通信设备市场容量概况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光通信设备产业的生命周期分析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光通信设备产业供需情况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2020-2025年中国光通信设备市场供需监测分析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2020-2025年中国光通信设备市场竞争格局与厂商市场竞争力评价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我国光通信设备行业供需状况分析</w:t>
      </w:r>
      <w:r>
        <w:rPr>
          <w:rFonts w:hint="eastAsia"/>
        </w:rPr>
        <w:br/>
      </w:r>
      <w:r>
        <w:rPr>
          <w:rFonts w:hint="eastAsia"/>
        </w:rPr>
        <w:t>　　第一节 光通信设备行业市场需求分析</w:t>
      </w:r>
      <w:r>
        <w:rPr>
          <w:rFonts w:hint="eastAsia"/>
        </w:rPr>
        <w:br/>
      </w:r>
      <w:r>
        <w:rPr>
          <w:rFonts w:hint="eastAsia"/>
        </w:rPr>
        <w:t>　　第二节 光通信设备行业供给能力分析</w:t>
      </w:r>
      <w:r>
        <w:rPr>
          <w:rFonts w:hint="eastAsia"/>
        </w:rPr>
        <w:br/>
      </w:r>
      <w:r>
        <w:rPr>
          <w:rFonts w:hint="eastAsia"/>
        </w:rPr>
        <w:t>　　第三节 光通信设备行业进出口贸易分析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光通信设备行业竞争绩效分析</w:t>
      </w:r>
      <w:r>
        <w:rPr>
          <w:rFonts w:hint="eastAsia"/>
        </w:rPr>
        <w:br/>
      </w:r>
      <w:r>
        <w:rPr>
          <w:rFonts w:hint="eastAsia"/>
        </w:rPr>
        <w:t>　　第一节 光通信设备行业总体效益水平分析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光通信设备行业产业集中度分析</w:t>
      </w:r>
      <w:r>
        <w:rPr>
          <w:rFonts w:hint="eastAsia"/>
        </w:rPr>
        <w:br/>
      </w:r>
      <w:r>
        <w:rPr>
          <w:rFonts w:hint="eastAsia"/>
        </w:rPr>
        <w:t>　　第三节 光通信设备行业企业绩效影响因素分析</w:t>
      </w:r>
      <w:r>
        <w:rPr>
          <w:rFonts w:hint="eastAsia"/>
        </w:rPr>
        <w:br/>
      </w:r>
      <w:r>
        <w:rPr>
          <w:rFonts w:hint="eastAsia"/>
        </w:rPr>
        <w:t>　　第四节 光通信设备市场分销体系分析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2025-2031年光通信设备市场发展前景预测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t>　　　　一、创新驱动对产业增长的推动力大幅提升</w:t>
      </w:r>
      <w:r>
        <w:rPr>
          <w:rFonts w:hint="eastAsia"/>
        </w:rPr>
        <w:br/>
      </w:r>
      <w:r>
        <w:rPr>
          <w:rFonts w:hint="eastAsia"/>
        </w:rPr>
        <w:t>　　　　二、国产化替代带来发展良机</w:t>
      </w:r>
      <w:r>
        <w:rPr>
          <w:rFonts w:hint="eastAsia"/>
        </w:rPr>
        <w:br/>
      </w:r>
      <w:r>
        <w:rPr>
          <w:rFonts w:hint="eastAsia"/>
        </w:rPr>
        <w:t>　　　　三、nfv、sdn、超宽带等技术创新风起云涌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我国光通信设备行业投融资分析</w:t>
      </w:r>
      <w:r>
        <w:rPr>
          <w:rFonts w:hint="eastAsia"/>
        </w:rPr>
        <w:br/>
      </w:r>
      <w:r>
        <w:rPr>
          <w:rFonts w:hint="eastAsia"/>
        </w:rPr>
        <w:t>　　第一节 我国光通信设备行业企业所有制状况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我国光通信设备行业外资进入状况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我国光通信设备行业合作与并购</w:t>
      </w:r>
      <w:r>
        <w:rPr>
          <w:rFonts w:hint="eastAsia"/>
        </w:rPr>
        <w:br/>
      </w:r>
      <w:r>
        <w:rPr>
          <w:rFonts w:hint="eastAsia"/>
        </w:rPr>
        <w:t>　　第四节 我国光通信设备行业资本市场融资分析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一、产品开发策略分析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品牌策略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第五节 重点客户服务策略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我国光通信设备行业重点企业分析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烽火科技集团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第六节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第七节 亨通集团有限公司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第八节 富通集团有限公司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中国光通信设备产业投资分析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光通信设备相关产业走势分析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光通信设备行业成长能力及稳定性分析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光通信设备行业生命周期分析</w:t>
      </w:r>
      <w:r>
        <w:rPr>
          <w:rFonts w:hint="eastAsia"/>
        </w:rPr>
        <w:br/>
      </w:r>
      <w:r>
        <w:rPr>
          <w:rFonts w:hint="eastAsia"/>
        </w:rPr>
        <w:t>　　第二节 光通信设备行业增长性与波动性分析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光通信设备行业集中程度分析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光通信设备行业风险趋势分析与对策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光通信设备行业风险分析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第二节 光通信设备行业投资风险及控制策略分析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光通信设备产业投资风险</w:t>
      </w:r>
      <w:r>
        <w:rPr>
          <w:rFonts w:hint="eastAsia"/>
        </w:rPr>
        <w:br/>
      </w:r>
      <w:r>
        <w:rPr>
          <w:rFonts w:hint="eastAsia"/>
        </w:rPr>
        <w:t>　　第一节 光通信设备行业宏观调控风险</w:t>
      </w:r>
      <w:r>
        <w:rPr>
          <w:rFonts w:hint="eastAsia"/>
        </w:rPr>
        <w:br/>
      </w:r>
      <w:r>
        <w:rPr>
          <w:rFonts w:hint="eastAsia"/>
        </w:rPr>
        <w:t>　　第二节 光通信设备行业竞争风险</w:t>
      </w:r>
      <w:r>
        <w:rPr>
          <w:rFonts w:hint="eastAsia"/>
        </w:rPr>
        <w:br/>
      </w:r>
      <w:r>
        <w:rPr>
          <w:rFonts w:hint="eastAsia"/>
        </w:rPr>
        <w:t>　　第三节 光通信设备行业供需波动风险</w:t>
      </w:r>
      <w:r>
        <w:rPr>
          <w:rFonts w:hint="eastAsia"/>
        </w:rPr>
        <w:br/>
      </w:r>
      <w:r>
        <w:rPr>
          <w:rFonts w:hint="eastAsia"/>
        </w:rPr>
        <w:t>　　第四节 光通信设备行业技术创新风险</w:t>
      </w:r>
      <w:r>
        <w:rPr>
          <w:rFonts w:hint="eastAsia"/>
        </w:rPr>
        <w:br/>
      </w:r>
      <w:r>
        <w:rPr>
          <w:rFonts w:hint="eastAsia"/>
        </w:rPr>
        <w:t>　　第五节 光通信设备行业经营管理风险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2025-2031年中国光通信设备行业发展趋势研究分析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2025-2031年光通信设备行业国际市场预测</w:t>
      </w:r>
      <w:r>
        <w:rPr>
          <w:rFonts w:hint="eastAsia"/>
        </w:rPr>
        <w:br/>
      </w:r>
      <w:r>
        <w:rPr>
          <w:rFonts w:hint="eastAsia"/>
        </w:rPr>
        <w:t>　　第二节 中国光通信设备行业发展趋势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2025-2031年光通信设备行业中国市场预测</w:t>
      </w:r>
      <w:r>
        <w:rPr>
          <w:rFonts w:hint="eastAsia"/>
        </w:rPr>
        <w:br/>
      </w:r>
      <w:r>
        <w:rPr>
          <w:rFonts w:hint="eastAsia"/>
        </w:rPr>
        <w:t>　　　　一、光通信设备行业产能预测</w:t>
      </w:r>
      <w:r>
        <w:rPr>
          <w:rFonts w:hint="eastAsia"/>
        </w:rPr>
        <w:br/>
      </w:r>
      <w:r>
        <w:rPr>
          <w:rFonts w:hint="eastAsia"/>
        </w:rPr>
        <w:t>　　　　二、光通信设备行业市场需求前景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光通信设备行业投资机会分析研究</w:t>
      </w:r>
      <w:r>
        <w:rPr>
          <w:rFonts w:hint="eastAsia"/>
        </w:rPr>
        <w:br/>
      </w:r>
      <w:r>
        <w:rPr>
          <w:rFonts w:hint="eastAsia"/>
        </w:rPr>
        <w:t>　　第一节 光通信设备行业主要区域投资机会</w:t>
      </w:r>
      <w:r>
        <w:rPr>
          <w:rFonts w:hint="eastAsia"/>
        </w:rPr>
        <w:br/>
      </w:r>
      <w:r>
        <w:rPr>
          <w:rFonts w:hint="eastAsia"/>
        </w:rPr>
        <w:t>　　第二节 光通信设备行业出口市场投资机会</w:t>
      </w:r>
      <w:r>
        <w:rPr>
          <w:rFonts w:hint="eastAsia"/>
        </w:rPr>
        <w:br/>
      </w:r>
      <w:r>
        <w:rPr>
          <w:rFonts w:hint="eastAsia"/>
        </w:rPr>
        <w:t>　　第三节 光通信设备行业企业的多元化投资机会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光通信设备企业制定“十五五”发展战略研究分析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中智林⋅　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光通信设备行业历程</w:t>
      </w:r>
      <w:r>
        <w:rPr>
          <w:rFonts w:hint="eastAsia"/>
        </w:rPr>
        <w:br/>
      </w:r>
      <w:r>
        <w:rPr>
          <w:rFonts w:hint="eastAsia"/>
        </w:rPr>
        <w:t>　　图表 光通信设备行业生命周期</w:t>
      </w:r>
      <w:r>
        <w:rPr>
          <w:rFonts w:hint="eastAsia"/>
        </w:rPr>
        <w:br/>
      </w:r>
      <w:r>
        <w:rPr>
          <w:rFonts w:hint="eastAsia"/>
        </w:rPr>
        <w:t>　　图表 光通信设备行业产业链分析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2020-2025年光通信设备行业市场容量分析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光通信设备行业动态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2020-2025年中国光通信设备市场需求量及增速统计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2020-2025年中国光通信设备出口金额分析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2025年中国光通信设备进口国家及地区分析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2025年中国光通信设备出口国家及地区分析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光通信设备重点企业（三）成长能力情况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5e3f547e242ed" w:history="1">
        <w:r>
          <w:rPr>
            <w:rStyle w:val="Hyperlink"/>
          </w:rPr>
          <w:t>2025-2031年中国光通信设备市场调查研究及前景趋势报告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5e3f547e242ed" w:history="1">
        <w:r>
          <w:rPr>
            <w:rStyle w:val="Hyperlink"/>
          </w:rPr>
          <w:t>https://www.20087.com/2/83/GuangTongXinSheBeiDeXianZhuangYuQianJing.html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热点：光通信行业龙头企业、光通讯设备有哪些、光通信技术、深圳鸿升光通讯设备、光模块概念股、奥雷通光通讯设备、光通信常用工具图片、光通信设备销售包括哪些、光模块是干什么用的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ab062cc74e43" w:history="1">
      <w:r>
        <w:rPr>
          <w:rStyle w:val="Hyperlink"/>
        </w:rPr>
        <w:t>2025-2031年中国光通信设备市场调查研究及前景趋势报告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GuangTongXinSheBeiDeXianZhuangYuQianJing.html" TargetMode="External" Id="R13b5e3f547e2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GuangTongXinSheBeiDeXianZhuangYuQianJing.html" TargetMode="External" Id="R58a8ab062cc7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2025-06-27T23:30:00Z</dcterms:created>
  <dcterms:modified xsi:type="dcterms:W3CDTF">2025-06-28T00:30:00Z</dcterms:modified>
  <dc:subject>2025-2031年中国光通信设备市场调查研究及前景趋势报告</dc:subject>
  <dc:title>2025-2031年中国光通信设备市场调查研究及前景趋势报告</dc:title>
  <cp:keywords>2025-2031年中国光通信设备市场调查研究及前景趋势报告</cp:keywords>
  <dc:description>2025-2031年中国光通信设备市场调查研究及前景趋势报告</dc:description>
</cp:coreProperties>
</file>