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d4bcc1f304ece" w:history="1">
              <w:r>
                <w:rPr>
                  <w:rStyle w:val="Hyperlink"/>
                </w:rPr>
                <w:t>2025-2031年中国智慧能源市场调查研究及发展前景趋势分析报告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d4bcc1f304ece" w:history="1">
              <w:r>
                <w:rPr>
                  <w:rStyle w:val="Hyperlink"/>
                </w:rPr>
                <w:t>2025-2031年中国智慧能源市场调查研究及发展前景趋势分析报告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d4bcc1f304ece" w:history="1">
                <w:r>
                  <w:rPr>
                    <w:rStyle w:val="Hyperlink"/>
                  </w:rPr>
                  <w:t>https://www.20087.com/2/33/ZhiHuiNengYuanDeFaZhanQianJing.html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将信息技术与传统能源系统相结合，实现能源的高效、清洁、安全利用。近年来，随着可再生能源的快速发展和能源互联网的构建，智慧能源系统在电力、燃气、热力等多个领域得到广泛应用。智能电网、分布式能源、微电网等技术的成熟，推动了能源供需的动态平衡，提高了能源系统的灵活性和可靠性。同时，智慧能源管理平台的建设，促进了能源数据的共享和分析，为能源决策提供了有力支撑。</w:t>
      </w:r>
      <w:r>
        <w:rPr>
          <w:rFonts w:hint="eastAsia"/>
        </w:rPr>
        <w:br/>
      </w:r>
      <w:r>
        <w:rPr>
          <w:rFonts w:hint="eastAsia"/>
        </w:rPr>
        <w:t>　　未来，智慧能源将更加注重能源互联网和能源大数据的深度融合。能源互联网趋势体现在各类能源系统之间的互联互通将更加紧密，实现能源资源的优化配置和协同利用。能源大数据趋势则意味着通过收集和分析海量能源数据，实现能源消费预测、故障预警和能效提升，推动能源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d4bcc1f304ece" w:history="1">
        <w:r>
          <w:rPr>
            <w:rStyle w:val="Hyperlink"/>
          </w:rPr>
          <w:t>2025-2031年中国智慧能源市场调查研究及发展前景趋势分析报告</w:t>
        </w:r>
      </w:hyperlink>
      <w:r>
        <w:rPr>
          <w:rFonts w:hint="eastAsia"/>
        </w:rPr>
        <w:t>》系统分析了智慧能源行业的市场规模、需求动态及价格趋势，并深入探讨了智慧能源产业链结构的变化与发展。报告详细解读了智慧能源行业现状，科学预测了未来市场前景与发展趋势，同时对智慧能源细分市场的竞争格局进行了全面评估，重点关注领先企业的竞争实力、市场集中度及品牌影响力。结合智慧能源技术现状与未来方向，报告揭示了智慧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智慧能源兼并重组背景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智慧能源企业兼并重组背景分析</w:t>
      </w:r>
      <w:r>
        <w:rPr>
          <w:rFonts w:hint="eastAsia"/>
        </w:rPr>
        <w:br/>
      </w:r>
      <w:r>
        <w:rPr>
          <w:rFonts w:hint="eastAsia"/>
        </w:rPr>
        <w:t>　　第一节 智慧能源行业兼并重组意义</w:t>
      </w:r>
      <w:r>
        <w:rPr>
          <w:rFonts w:hint="eastAsia"/>
        </w:rPr>
        <w:br/>
      </w:r>
      <w:r>
        <w:rPr>
          <w:rFonts w:hint="eastAsia"/>
        </w:rPr>
        <w:t>　　第二节 智慧能源行业兼并重组背景分析</w:t>
      </w:r>
      <w:r>
        <w:rPr>
          <w:rFonts w:hint="eastAsia"/>
        </w:rPr>
        <w:br/>
      </w:r>
      <w:r>
        <w:rPr>
          <w:rFonts w:hint="eastAsia"/>
        </w:rPr>
        <w:t>　　第三节 智慧能源企业兼并重组特点分析及整体趋势分析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智慧能源行业兼并重组方式分析</w:t>
      </w:r>
      <w:r>
        <w:rPr>
          <w:rFonts w:hint="eastAsia"/>
        </w:rPr>
        <w:br/>
      </w:r>
      <w:r>
        <w:rPr>
          <w:rFonts w:hint="eastAsia"/>
        </w:rPr>
        <w:t>　　第五节 智慧能源行业兼并重组一般程序分析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智慧能源行业兼并重组趋势分析</w:t>
      </w:r>
      <w:r>
        <w:rPr>
          <w:rFonts w:hint="eastAsia"/>
        </w:rPr>
        <w:br/>
      </w:r>
      <w:r>
        <w:rPr>
          <w:rFonts w:hint="eastAsia"/>
        </w:rPr>
        <w:t>　　第七节 智慧能源企业兼并重组的障碍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智慧能源企业兼并重组案例分析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国外智慧能源企业兼并重组案例分析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国内智慧能源企业兼并重组案例分析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国内智慧能源企业兼并重组主体竞争力分析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外资智慧能源企业在华兼并重组趋势分析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2024-2025年智慧能源行业总体发展状况</w:t>
      </w:r>
      <w:r>
        <w:rPr>
          <w:rFonts w:hint="eastAsia"/>
        </w:rPr>
        <w:br/>
      </w:r>
      <w:r>
        <w:rPr>
          <w:rFonts w:hint="eastAsia"/>
        </w:rPr>
        <w:t>　　第一节 智慧能源行业特性分析</w:t>
      </w:r>
      <w:r>
        <w:rPr>
          <w:rFonts w:hint="eastAsia"/>
        </w:rPr>
        <w:br/>
      </w:r>
      <w:r>
        <w:rPr>
          <w:rFonts w:hint="eastAsia"/>
        </w:rPr>
        <w:t>　　第二节 智慧能源产业特征与行业重要性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2024-2025年智慧能源行业发展分析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一、2024-2025年智慧能源行业发展态势分析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二、2024-2025年智慧能源行业发展特点分析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2024-2025年智慧能源行业规模情况分析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2024-2025年智慧能源行业财务能力分析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我国智慧能源行业运行分析</w:t>
      </w:r>
      <w:r>
        <w:rPr>
          <w:rFonts w:hint="eastAsia"/>
        </w:rPr>
        <w:br/>
      </w:r>
      <w:r>
        <w:rPr>
          <w:rFonts w:hint="eastAsia"/>
        </w:rPr>
        <w:t>　　第一节 我国智慧能源行业发展状况分析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一、我国智慧能源行业发展阶段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二、我国智慧能源行业发展总体概况</w:t>
      </w:r>
      <w:r>
        <w:rPr>
          <w:rFonts w:hint="eastAsia"/>
        </w:rPr>
        <w:br/>
      </w:r>
      <w:r>
        <w:rPr>
          <w:rFonts w:hint="eastAsia"/>
        </w:rPr>
        <w:t>　　　　智慧能源市场需求格局：%</w:t>
      </w:r>
      <w:r>
        <w:rPr>
          <w:rFonts w:hint="eastAsia"/>
        </w:rPr>
        <w:br/>
      </w:r>
      <w:r>
        <w:rPr>
          <w:rFonts w:hint="eastAsia"/>
        </w:rPr>
        <w:t>　　　　三、我国智慧能源行业发展特点分析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四、我国智慧能源行业商业模式分析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2024-2025年智慧能源行业发展现状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一、2024-2025年我国智慧能源行业市场规模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二、2024-2025年我国智慧能源行业发展分析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三、2024-2025年中国智慧能源企业发展分析</w:t>
      </w:r>
      <w:r>
        <w:rPr>
          <w:rFonts w:hint="eastAsia"/>
        </w:rPr>
        <w:br/>
      </w:r>
      <w:r>
        <w:rPr>
          <w:rFonts w:hint="eastAsia"/>
        </w:rPr>
        <w:t>　　第三节 2024-2025年智慧能源市场情况分析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一、2024-2025年中国智慧能源市场总体概况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二、2024-2025年中国智慧能源市场发展分析</w:t>
      </w:r>
      <w:r>
        <w:rPr>
          <w:rFonts w:hint="eastAsia"/>
        </w:rPr>
        <w:br/>
      </w:r>
      <w:r>
        <w:rPr>
          <w:rFonts w:hint="eastAsia"/>
        </w:rPr>
        <w:t>　　第四节 我国智慧能源市场价格走势分析</w:t>
      </w:r>
      <w:r>
        <w:rPr>
          <w:rFonts w:hint="eastAsia"/>
        </w:rPr>
        <w:br/>
      </w:r>
      <w:r>
        <w:rPr>
          <w:rFonts w:hint="eastAsia"/>
        </w:rPr>
        <w:t>　　　　一、智慧能源市场定价机制组成</w:t>
      </w:r>
      <w:r>
        <w:rPr>
          <w:rFonts w:hint="eastAsia"/>
        </w:rPr>
        <w:br/>
      </w:r>
      <w:r>
        <w:rPr>
          <w:rFonts w:hint="eastAsia"/>
        </w:rPr>
        <w:t>　　　　二、智慧能源市场价格影响因素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三、2020-2025年智慧能源价格走势分析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四、“十四五”期间智慧能源价格走势预测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“十四五”期间我国智慧能源市场供需形势分析</w:t>
      </w:r>
      <w:r>
        <w:rPr>
          <w:rFonts w:hint="eastAsia"/>
        </w:rPr>
        <w:br/>
      </w:r>
      <w:r>
        <w:rPr>
          <w:rFonts w:hint="eastAsia"/>
        </w:rPr>
        <w:t>　　第一节 我国智慧能源市场供需分析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一、2024-2025年我国智慧能源行业供给情况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1、我国智慧能源行业供给分析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二、2024-2025年我国智慧能源行业需求情况</w:t>
      </w:r>
      <w:r>
        <w:rPr>
          <w:rFonts w:hint="eastAsia"/>
        </w:rPr>
        <w:br/>
      </w:r>
      <w:r>
        <w:rPr>
          <w:rFonts w:hint="eastAsia"/>
        </w:rPr>
        <w:t>　　　　　　1、智慧能源行业需求市场</w:t>
      </w:r>
      <w:r>
        <w:rPr>
          <w:rFonts w:hint="eastAsia"/>
        </w:rPr>
        <w:br/>
      </w:r>
      <w:r>
        <w:rPr>
          <w:rFonts w:hint="eastAsia"/>
        </w:rPr>
        <w:t>　　　　　　2、智慧能源行业客户结构</w:t>
      </w:r>
      <w:r>
        <w:rPr>
          <w:rFonts w:hint="eastAsia"/>
        </w:rPr>
        <w:br/>
      </w:r>
      <w:r>
        <w:rPr>
          <w:rFonts w:hint="eastAsia"/>
        </w:rPr>
        <w:t>　　　　　　3、智慧能源行业需求的地区差异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三、2024-2025年我国智慧能源行业供需平衡分析</w:t>
      </w:r>
      <w:r>
        <w:rPr>
          <w:rFonts w:hint="eastAsia"/>
        </w:rPr>
        <w:br/>
      </w:r>
      <w:r>
        <w:rPr>
          <w:rFonts w:hint="eastAsia"/>
        </w:rPr>
        <w:t>　　第二节 智慧能源产品（服务）市场应用及需求预测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一、智慧能源产品（服务）应用市场总体需求分析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1、智慧能源产品（服务）应用市场需求特征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2、智慧能源产品（服务）应用市场需求总规模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二、“十四五”期间智慧能源行业领域需求量预测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1、“十四五”期间智慧能源行业领域需求产品（服务）功能预测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2、“十四五”期间智慧能源行业领域需求产品（服务）市场格局预测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三、重点行业智慧能源产品（服务）需求分析预测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智慧能源行业并购市场分析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一、2024-2025年并购市场回顾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三、2020-2025年中国并购市场监测</w:t>
      </w:r>
      <w:r>
        <w:rPr>
          <w:rFonts w:hint="eastAsia"/>
        </w:rPr>
        <w:br/>
      </w:r>
      <w:r>
        <w:rPr>
          <w:rFonts w:hint="eastAsia"/>
        </w:rPr>
        <w:t>　　第一节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智慧能源行业区域性兼并重组机会分析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一、智慧能源行业发展特征与竞争力分析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二、智慧能源行业兼并重组可行性与趋势分析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一、智慧能源行业发展特征与竞争力分析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二、智慧能源行业兼并重组可行性与趋势分析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一、智慧能源行业发展特征与竞争力分析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二、智慧能源行业兼并重组可行性与趋势分析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一、智慧能源行业发展特征与竞争力分析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二、智慧能源行业兼并重组可行性与趋势分析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智慧能源行业产业链兼并重组机会分析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智慧能源企业与上下游企业兼并重组背景分析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智慧能源企业与上下游企业兼并重组案例分析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智慧能源企业与上下游企业兼并重组趋势分析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智慧能源企业与上下游企业兼并重组机会分析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智慧能源企业与其他行业兼并重组机会分析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智慧能源行业规模性兼并重组机会分析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智慧能源项目投资环境分析</w:t>
      </w:r>
      <w:r>
        <w:rPr>
          <w:rFonts w:hint="eastAsia"/>
        </w:rPr>
        <w:br/>
      </w:r>
      <w:r>
        <w:rPr>
          <w:rFonts w:hint="eastAsia"/>
        </w:rPr>
        <w:t>　　第二节 智慧能源行业竞争格局分析</w:t>
      </w:r>
      <w:r>
        <w:rPr>
          <w:rFonts w:hint="eastAsia"/>
        </w:rPr>
        <w:br/>
      </w:r>
      <w:r>
        <w:rPr>
          <w:rFonts w:hint="eastAsia"/>
        </w:rPr>
        <w:t>　　第三节 智慧能源行业财务指标分析参考</w:t>
      </w:r>
      <w:r>
        <w:rPr>
          <w:rFonts w:hint="eastAsia"/>
        </w:rPr>
        <w:br/>
      </w:r>
      <w:r>
        <w:rPr>
          <w:rFonts w:hint="eastAsia"/>
        </w:rPr>
        <w:t>　　第四节 智慧能源行业市场分析与项目投入规模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智慧能源行业及项目发展趋势预测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中国智慧能源行业兼并重组风险分析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智慧能源企业兼并重组中的竞争战略分析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智慧能源行业兼并重组建议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中-智林-－研究结论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智慧能源行业生命周期</w:t>
      </w:r>
      <w:r>
        <w:rPr>
          <w:rFonts w:hint="eastAsia"/>
        </w:rPr>
        <w:br/>
      </w:r>
      <w:r>
        <w:rPr>
          <w:rFonts w:hint="eastAsia"/>
        </w:rPr>
        <w:t>　　图表 智慧能源行业产业链结构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2024-2025年全球智慧能源行业市场规模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2024-2025年中国智慧能源行业市场规模</w:t>
      </w:r>
      <w:r>
        <w:rPr>
          <w:rFonts w:hint="eastAsia"/>
        </w:rPr>
        <w:br/>
      </w:r>
      <w:r>
        <w:rPr>
          <w:rFonts w:hint="eastAsia"/>
        </w:rPr>
        <w:t>　　图表 2024-2025年智慧能源行业重要数据指标比较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2024-2025年中国智慧能源市场占全球份额比较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2024-2025年智慧能源行业销售收入</w:t>
      </w:r>
      <w:r>
        <w:rPr>
          <w:rFonts w:hint="eastAsia"/>
        </w:rPr>
        <w:br/>
      </w:r>
      <w:r>
        <w:rPr>
          <w:rFonts w:hint="eastAsia"/>
        </w:rPr>
        <w:t>　　图表 2020-2025年智慧能源行业利润总额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2020-2025年智慧能源行业资产总计</w:t>
      </w:r>
      <w:r>
        <w:rPr>
          <w:rFonts w:hint="eastAsia"/>
        </w:rPr>
        <w:br/>
      </w:r>
      <w:r>
        <w:rPr>
          <w:rFonts w:hint="eastAsia"/>
        </w:rPr>
        <w:t>　　图表 2020-2025年智慧能源行业负债总计</w:t>
      </w:r>
      <w:r>
        <w:rPr>
          <w:rFonts w:hint="eastAsia"/>
        </w:rPr>
        <w:br/>
      </w:r>
      <w:r>
        <w:rPr>
          <w:rFonts w:hint="eastAsia"/>
        </w:rPr>
        <w:t>　　图表 2024-2025年智慧能源行业竞争力分析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2020-2025年智慧能源市场价格走势</w:t>
      </w:r>
      <w:r>
        <w:rPr>
          <w:rFonts w:hint="eastAsia"/>
        </w:rPr>
        <w:br/>
      </w:r>
      <w:r>
        <w:rPr>
          <w:rFonts w:hint="eastAsia"/>
        </w:rPr>
        <w:t>　　图表 2024-2025年智慧能源行业主营业务收入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2024-2025年智慧能源行业主营业务成本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2024-2025年智慧能源行业销售费用分析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2024-2025年智慧能源行业管理费用分析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2024-2025年智慧能源行业财务费用分析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2024-2025年智慧能源行业销售毛利率分析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2024-2025年智慧能源行业销售利润率分析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2024-2025年智慧能源行业成本费用利润率分析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2020-2025年智慧能源行业总资产利润率分析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d4bcc1f304ece" w:history="1">
        <w:r>
          <w:rPr>
            <w:rStyle w:val="Hyperlink"/>
          </w:rPr>
          <w:t>2025-2031年中国智慧能源市场调查研究及发展前景趋势分析报告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d4bcc1f304ece" w:history="1">
        <w:r>
          <w:rPr>
            <w:rStyle w:val="Hyperlink"/>
          </w:rPr>
          <w:t>https://www.20087.com/2/33/ZhiHuiNengYuanDeFaZhanQianJing.html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热点：中国智慧能源集团简介、智慧能源管控系统、智慧用电APP、智慧能源科技有限公司、智慧物流、智慧能源学院、智慧城市、智慧能源与智能制造、能源智能管理系统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8b522ab6485d" w:history="1">
      <w:r>
        <w:rPr>
          <w:rStyle w:val="Hyperlink"/>
        </w:rPr>
        <w:t>2025-2031年中国智慧能源市场调查研究及发展前景趋势分析报告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HuiNengYuanDeFaZhanQianJing.html" TargetMode="External" Id="Ra5cd4bcc1f3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HuiNengYuanDeFaZhanQianJing.html" TargetMode="External" Id="R32568b522ab6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2025-03-25T00:31:00Z</dcterms:created>
  <dcterms:modified xsi:type="dcterms:W3CDTF">2025-03-25T01:31:00Z</dcterms:modified>
  <dc:subject>2025-2031年中国智慧能源市场调查研究及发展前景趋势分析报告</dc:subject>
  <dc:title>2025-2031年中国智慧能源市场调查研究及发展前景趋势分析报告</dc:title>
  <cp:keywords>2025-2031年中国智慧能源市场调查研究及发展前景趋势分析报告</cp:keywords>
  <dc:description>2025-2031年中国智慧能源市场调查研究及发展前景趋势分析报告</dc:description>
</cp:coreProperties>
</file>