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88f491dde634ef1" w:history="1">
              <w:r>
                <w:rPr>
                  <w:rStyle w:val="Hyperlink"/>
                </w:rPr>
                <w:t>2026-2032年中国网络管理行业市场分析与前景趋势预测报告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88f491dde634ef1" w:history="1">
              <w:r>
                <w:rPr>
                  <w:rStyle w:val="Hyperlink"/>
                </w:rPr>
                <w:t>2026-2032年中国网络管理行业市场分析与前景趋势预测报告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5952932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88f491dde634ef1" w:history="1">
                <w:r>
                  <w:rPr>
                    <w:rStyle w:val="Hyperlink"/>
                  </w:rPr>
                  <w:t>https://www.20087.com/2/93/WangLuoGuanLiShiChangXianZhuangHeQianJing.html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网络管理是保障企业数字化转型与业务连续性的关键基础设施，随着5G、云计算及物联网技术的广泛应用，网络架构的复杂性呈指数级增加。目前，网络管理正从传统的设备维护向智能化、自动化及价值化运营转型。人工智能与网络技术的深度融合呈现出明显的“AI原生”特征，AIOps（智能运维）已成为主流运维范式，通过机器学习实现预测性维护、异常检测和自动优化。同时，全栈融合成为默认选项，企业网络建设从碎片化拼装转向系统性协同，构建单一可信数据源与单一智能层，实现从终端到云端的统一管理，大幅提升了故障处置效率与业务交付体验。</w:t>
      </w:r>
      <w:r>
        <w:rPr>
          <w:rFonts w:hint="eastAsia"/>
        </w:rPr>
        <w:br/>
      </w:r>
      <w:r>
        <w:rPr>
          <w:rFonts w:hint="eastAsia"/>
        </w:rPr>
        <w:t>　　未来，网络管理将全面迈入“自动驾驶网络”时代，实现从“万物互联”向“万物智联”的跨越。市场调研网认为，网络智能体将加速迈向规模商用，全面渗透至故障自愈、性能调优等全生命周期流程中，推动运维模式由人工主导向智能体主导的自动化演进。基于意图的网络（IBN）和数字孪生技术将成为新范式，实现网络状态的实时可视、可预测和自动优化。此外，网络架构将从中心化向“云-边-端”三级协同演进，边缘计算节点的广泛部署将使数据处理更贴近数据源头。网络工程师的角色也将发生系统性跃迁，从配置维护者转向与AI协同工作的系统架构师，聚焦于更高价值的判断与设计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888f491dde634ef1" w:history="1">
        <w:r>
          <w:rPr>
            <w:rStyle w:val="Hyperlink"/>
          </w:rPr>
          <w:t>2026-2032年中国网络管理行业市场分析与前景趋势预测报告</w:t>
        </w:r>
      </w:hyperlink>
      <w:r>
        <w:rPr>
          <w:rFonts w:hint="eastAsia"/>
        </w:rPr>
        <w:t>》基于国家统计局及相关行业协会的详实数据，结合国内外网络管理行业研究资料及深入市场调研，系统分析了网络管理行业的市场规模、市场需求及产业链现状。报告重点探讨了网络管理行业整体运行情况及细分领域特点，科学预测了网络管理市场前景与发展趋势，揭示了网络管理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88f491dde634ef1" w:history="1">
        <w:r>
          <w:rPr>
            <w:rStyle w:val="Hyperlink"/>
          </w:rPr>
          <w:t>2026-2032年中国网络管理行业市场分析与前景趋势预测报告</w:t>
        </w:r>
      </w:hyperlink>
      <w:r>
        <w:rPr>
          <w:rFonts w:hint="eastAsia"/>
        </w:rPr>
        <w:t>》，2025年网络管理行业市场规模达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网络管理市场概述</w:t>
      </w:r>
      <w:r>
        <w:rPr>
          <w:rFonts w:hint="eastAsia"/>
        </w:rPr>
        <w:br/>
      </w:r>
      <w:r>
        <w:rPr>
          <w:rFonts w:hint="eastAsia"/>
        </w:rPr>
        <w:t>　　1.1 网络管理市场概述</w:t>
      </w:r>
      <w:r>
        <w:rPr>
          <w:rFonts w:hint="eastAsia"/>
        </w:rPr>
        <w:br/>
      </w:r>
      <w:r>
        <w:rPr>
          <w:rFonts w:hint="eastAsia"/>
        </w:rPr>
        <w:t>　　1.2 不同产品类型网络管理分析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中国市场不同产品类型网络管理规模对比（2021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本地部署网络管理</w:t>
      </w:r>
      <w:r>
        <w:rPr>
          <w:rFonts w:hint="eastAsia"/>
        </w:rPr>
        <w:br/>
      </w:r>
      <w:r>
        <w:rPr>
          <w:rFonts w:hint="eastAsia"/>
        </w:rPr>
        <w:t>　　　　1.2.3 云端网络管理</w:t>
      </w:r>
      <w:r>
        <w:rPr>
          <w:rFonts w:hint="eastAsia"/>
        </w:rPr>
        <w:br/>
      </w:r>
      <w:r>
        <w:rPr>
          <w:rFonts w:hint="eastAsia"/>
        </w:rPr>
        <w:t>　　　　1.2.4 混合部署网络管理</w:t>
      </w:r>
      <w:r>
        <w:rPr>
          <w:rFonts w:hint="eastAsia"/>
        </w:rPr>
        <w:br/>
      </w:r>
      <w:r>
        <w:rPr>
          <w:rFonts w:hint="eastAsia"/>
        </w:rPr>
        <w:t>　　1.3 不同管理范围网络管理分析</w:t>
      </w:r>
      <w:r>
        <w:rPr>
          <w:rFonts w:hint="eastAsia"/>
        </w:rPr>
        <w:br/>
      </w:r>
      <w:r>
        <w:rPr>
          <w:rFonts w:hint="eastAsia"/>
        </w:rPr>
        <w:t>　　　　1.3.1 中国市场不同管理范围网络管理规模对比（2021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配置与故障管理</w:t>
      </w:r>
      <w:r>
        <w:rPr>
          <w:rFonts w:hint="eastAsia"/>
        </w:rPr>
        <w:br/>
      </w:r>
      <w:r>
        <w:rPr>
          <w:rFonts w:hint="eastAsia"/>
        </w:rPr>
        <w:t>　　　　1.3.3 性能与流量管理</w:t>
      </w:r>
      <w:r>
        <w:rPr>
          <w:rFonts w:hint="eastAsia"/>
        </w:rPr>
        <w:br/>
      </w:r>
      <w:r>
        <w:rPr>
          <w:rFonts w:hint="eastAsia"/>
        </w:rPr>
        <w:t>　　　　1.3.4 安全与策略管理</w:t>
      </w:r>
      <w:r>
        <w:rPr>
          <w:rFonts w:hint="eastAsia"/>
        </w:rPr>
        <w:br/>
      </w:r>
      <w:r>
        <w:rPr>
          <w:rFonts w:hint="eastAsia"/>
        </w:rPr>
        <w:t>　　1.4 不同管理设备数量网络管理分析</w:t>
      </w:r>
      <w:r>
        <w:rPr>
          <w:rFonts w:hint="eastAsia"/>
        </w:rPr>
        <w:br/>
      </w:r>
      <w:r>
        <w:rPr>
          <w:rFonts w:hint="eastAsia"/>
        </w:rPr>
        <w:t>　　　　1.4.1 中国市场不同管理设备数量网络管理规模对比（2021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小规模型（≤500台设备）</w:t>
      </w:r>
      <w:r>
        <w:rPr>
          <w:rFonts w:hint="eastAsia"/>
        </w:rPr>
        <w:br/>
      </w:r>
      <w:r>
        <w:rPr>
          <w:rFonts w:hint="eastAsia"/>
        </w:rPr>
        <w:t>　　　　1.4.3 中等规模型（＞500–5,000台设备）</w:t>
      </w:r>
      <w:r>
        <w:rPr>
          <w:rFonts w:hint="eastAsia"/>
        </w:rPr>
        <w:br/>
      </w:r>
      <w:r>
        <w:rPr>
          <w:rFonts w:hint="eastAsia"/>
        </w:rPr>
        <w:t>　　　　1.4.4 大规模型（＞5,000台设备）</w:t>
      </w:r>
      <w:r>
        <w:rPr>
          <w:rFonts w:hint="eastAsia"/>
        </w:rPr>
        <w:br/>
      </w:r>
      <w:r>
        <w:rPr>
          <w:rFonts w:hint="eastAsia"/>
        </w:rPr>
        <w:t>　　1.5 从不同应用，网络管理主要包括如下几个方面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中国市场不同应用网络管理规模对比（2021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网络监测与故障处理</w:t>
      </w:r>
      <w:r>
        <w:rPr>
          <w:rFonts w:hint="eastAsia"/>
        </w:rPr>
        <w:br/>
      </w:r>
      <w:r>
        <w:rPr>
          <w:rFonts w:hint="eastAsia"/>
        </w:rPr>
        <w:t>　　　　1.5.3 配置与变更控制</w:t>
      </w:r>
      <w:r>
        <w:rPr>
          <w:rFonts w:hint="eastAsia"/>
        </w:rPr>
        <w:br/>
      </w:r>
      <w:r>
        <w:rPr>
          <w:rFonts w:hint="eastAsia"/>
        </w:rPr>
        <w:t>　　　　1.5.4 容量、性能与服务质量优化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中国网络管理市场规模现状及未来趋势（2021-2032）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中国市场主要企业网络管理规模及市场份额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中国市场主要厂商进入网络管理行业时间点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中国市场主要厂商网络管理产品类型及应用</w:t>
      </w:r>
      <w:r>
        <w:rPr>
          <w:rFonts w:hint="eastAsia"/>
        </w:rPr>
        <w:br/>
      </w:r>
      <w:r>
        <w:rPr>
          <w:rFonts w:hint="eastAsia"/>
        </w:rPr>
        <w:t>　　2.5 网络管理行业集中度、竞争程度分析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网络管理行业集中度分析：2025年中国市场Top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中国市场网络管理第一梯队、第二梯队和第三梯队厂商及市场份额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中国不同产品类型网络管理规模及预测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中国不同产品类型网络管理规模及市场份额（2021-2026）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中国不同产品类型网络管理规模预测（2027-2032）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中国不同应用网络管理规模及市场份额（2021-2026）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中国不同应用网络管理规模预测（2027-2032）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网络管理行业发展机遇及主要驱动因素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网络管理行业发展面临的风险</w:t>
      </w:r>
      <w:r>
        <w:rPr>
          <w:rFonts w:hint="eastAsia"/>
        </w:rPr>
        <w:br/>
      </w:r>
      <w:r>
        <w:rPr>
          <w:rFonts w:hint="eastAsia"/>
        </w:rPr>
        <w:t>　　6.3 网络管理行业政策分析</w:t>
      </w:r>
      <w:r>
        <w:rPr>
          <w:rFonts w:hint="eastAsia"/>
        </w:rPr>
        <w:br/>
      </w:r>
      <w:r>
        <w:rPr>
          <w:rFonts w:hint="eastAsia"/>
        </w:rPr>
        <w:t>　　6.4 网络管理中国企业SWOT分析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网络管理行业产业链简介</w:t>
      </w:r>
      <w:r>
        <w:rPr>
          <w:rFonts w:hint="eastAsia"/>
        </w:rPr>
        <w:br/>
      </w:r>
      <w:r>
        <w:rPr>
          <w:rFonts w:hint="eastAsia"/>
        </w:rPr>
        <w:t>　　　　7.1.1 网络管理行业供应链分析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网络管理行业主要下游客户</w:t>
      </w:r>
      <w:r>
        <w:rPr>
          <w:rFonts w:hint="eastAsia"/>
        </w:rPr>
        <w:br/>
      </w:r>
      <w:r>
        <w:rPr>
          <w:rFonts w:hint="eastAsia"/>
        </w:rPr>
        <w:t>　　7.2 网络管理行业采购模式</w:t>
      </w:r>
      <w:r>
        <w:rPr>
          <w:rFonts w:hint="eastAsia"/>
        </w:rPr>
        <w:br/>
      </w:r>
      <w:r>
        <w:rPr>
          <w:rFonts w:hint="eastAsia"/>
        </w:rPr>
        <w:t>　　7.3 网络管理行业开发/生产模式</w:t>
      </w:r>
      <w:r>
        <w:rPr>
          <w:rFonts w:hint="eastAsia"/>
        </w:rPr>
        <w:br/>
      </w:r>
      <w:r>
        <w:rPr>
          <w:rFonts w:hint="eastAsia"/>
        </w:rPr>
        <w:t>　　7.4 网络管理行业销售模式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(中~智~林)研究方法与数据来源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中国市场不同产品类型网络管理规模（万元）及增长率对比（2021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本地部署网络管理主要企业列表</w:t>
      </w:r>
      <w:r>
        <w:rPr>
          <w:rFonts w:hint="eastAsia"/>
        </w:rPr>
        <w:br/>
      </w:r>
      <w:r>
        <w:rPr>
          <w:rFonts w:hint="eastAsia"/>
        </w:rPr>
        <w:t>　　表 3： 云端网络管理主要企业列表</w:t>
      </w:r>
      <w:r>
        <w:rPr>
          <w:rFonts w:hint="eastAsia"/>
        </w:rPr>
        <w:br/>
      </w:r>
      <w:r>
        <w:rPr>
          <w:rFonts w:hint="eastAsia"/>
        </w:rPr>
        <w:t>　　表 4： 混合部署网络管理主要企业列表</w:t>
      </w:r>
      <w:r>
        <w:rPr>
          <w:rFonts w:hint="eastAsia"/>
        </w:rPr>
        <w:br/>
      </w:r>
      <w:r>
        <w:rPr>
          <w:rFonts w:hint="eastAsia"/>
        </w:rPr>
        <w:t>　　表 5： 中国市场不同管理范围网络管理规模（万元）及增长率对比（2021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6： 配置与故障管理主要企业列表</w:t>
      </w:r>
      <w:r>
        <w:rPr>
          <w:rFonts w:hint="eastAsia"/>
        </w:rPr>
        <w:br/>
      </w:r>
      <w:r>
        <w:rPr>
          <w:rFonts w:hint="eastAsia"/>
        </w:rPr>
        <w:t>　　表 7： 性能与流量管理主要企业列表</w:t>
      </w:r>
      <w:r>
        <w:rPr>
          <w:rFonts w:hint="eastAsia"/>
        </w:rPr>
        <w:br/>
      </w:r>
      <w:r>
        <w:rPr>
          <w:rFonts w:hint="eastAsia"/>
        </w:rPr>
        <w:t>　　表 8： 安全与策略管理主要企业列表</w:t>
      </w:r>
      <w:r>
        <w:rPr>
          <w:rFonts w:hint="eastAsia"/>
        </w:rPr>
        <w:br/>
      </w:r>
      <w:r>
        <w:rPr>
          <w:rFonts w:hint="eastAsia"/>
        </w:rPr>
        <w:t>　　表 9： 中国市场不同管理设备数量网络管理规模（万元）及增长率对比（2021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10： 小规模型（≤500台设备）主要企业列表</w:t>
      </w:r>
      <w:r>
        <w:rPr>
          <w:rFonts w:hint="eastAsia"/>
        </w:rPr>
        <w:br/>
      </w:r>
      <w:r>
        <w:rPr>
          <w:rFonts w:hint="eastAsia"/>
        </w:rPr>
        <w:t>　　表 11： 中等规模型（＞500–5,000台设备）主要企业列表</w:t>
      </w:r>
      <w:r>
        <w:rPr>
          <w:rFonts w:hint="eastAsia"/>
        </w:rPr>
        <w:br/>
      </w:r>
      <w:r>
        <w:rPr>
          <w:rFonts w:hint="eastAsia"/>
        </w:rPr>
        <w:t>　　表 12： 大规模型（＞5,000台设备）主要企业列表</w:t>
      </w:r>
      <w:r>
        <w:rPr>
          <w:rFonts w:hint="eastAsia"/>
        </w:rPr>
        <w:br/>
      </w:r>
      <w:r>
        <w:rPr>
          <w:rFonts w:hint="eastAsia"/>
        </w:rPr>
        <w:t>　　表 13： 中国市场不同应用网络管理规模（万元）及增长率对比（2021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14： 中国市场主要企业网络管理规模（万元）&amp;（2021-2026）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15： 中国市场主要企业网络管理规模份额对比（2021-2026）</w:t>
      </w:r>
      <w:r>
        <w:rPr>
          <w:rFonts w:hint="eastAsia"/>
        </w:rPr>
        <w:br/>
      </w:r>
      <w:r>
        <w:rPr>
          <w:rFonts w:hint="eastAsia"/>
        </w:rPr>
        <w:t>　　表 16：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17： 中国市场主要企业进入网络管理市场日期</w:t>
      </w:r>
      <w:r>
        <w:rPr>
          <w:rFonts w:hint="eastAsia"/>
        </w:rPr>
        <w:br/>
      </w:r>
      <w:r>
        <w:rPr>
          <w:rFonts w:hint="eastAsia"/>
        </w:rPr>
        <w:t>　　表 18： 中国市场主要厂商网络管理产品类型及应用</w:t>
      </w:r>
      <w:r>
        <w:rPr>
          <w:rFonts w:hint="eastAsia"/>
        </w:rPr>
        <w:br/>
      </w:r>
      <w:r>
        <w:rPr>
          <w:rFonts w:hint="eastAsia"/>
        </w:rPr>
        <w:t>　　表 19： 2025年中国市场网络管理主要厂商市场地位（第一梯队、第二梯队和第三梯队）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20： 中国市场网络管理市场投资、并购等现状分析</w:t>
      </w:r>
      <w:r>
        <w:rPr>
          <w:rFonts w:hint="eastAsia"/>
        </w:rPr>
        <w:br/>
      </w:r>
      <w:r>
        <w:rPr>
          <w:rFonts w:hint="eastAsia"/>
        </w:rPr>
        <w:t>　　表 21： 重点企业（1）公司信息、总部、网络管理市场地位以及主要的竞争对手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22： 重点企业（1） 网络管理产品及服务介绍</w:t>
      </w:r>
      <w:r>
        <w:rPr>
          <w:rFonts w:hint="eastAsia"/>
        </w:rPr>
        <w:br/>
      </w:r>
      <w:r>
        <w:rPr>
          <w:rFonts w:hint="eastAsia"/>
        </w:rPr>
        <w:t>　　表 23： 重点企业（1）在中国市场网络管理收入（万元）及毛利率（2021-2026）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26： 重点企业（2） 网络管理产品及服务介绍</w:t>
      </w:r>
      <w:r>
        <w:rPr>
          <w:rFonts w:hint="eastAsia"/>
        </w:rPr>
        <w:br/>
      </w:r>
      <w:r>
        <w:rPr>
          <w:rFonts w:hint="eastAsia"/>
        </w:rPr>
        <w:t>　　表 27： 重点企业（2）在中国市场网络管理收入（万元）及毛利率（2021-2026）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30： 重点企业（3） 网络管理产品及服务介绍</w:t>
      </w:r>
      <w:r>
        <w:rPr>
          <w:rFonts w:hint="eastAsia"/>
        </w:rPr>
        <w:br/>
      </w:r>
      <w:r>
        <w:rPr>
          <w:rFonts w:hint="eastAsia"/>
        </w:rPr>
        <w:t>　　表 31： 重点企业（3）在中国市场网络管理收入（万元）及毛利率（2021-2026）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34： 重点企业（4） 网络管理产品及服务介绍</w:t>
      </w:r>
      <w:r>
        <w:rPr>
          <w:rFonts w:hint="eastAsia"/>
        </w:rPr>
        <w:br/>
      </w:r>
      <w:r>
        <w:rPr>
          <w:rFonts w:hint="eastAsia"/>
        </w:rPr>
        <w:t>　　表 35： 重点企业（4）在中国市场网络管理收入（万元）及毛利率（2021-2026）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37： 重点企业（5）公司信息、总部、网络管理市场地位以及主要的竞争对手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38： 重点企业（5） 网络管理产品及服务介绍</w:t>
      </w:r>
      <w:r>
        <w:rPr>
          <w:rFonts w:hint="eastAsia"/>
        </w:rPr>
        <w:br/>
      </w:r>
      <w:r>
        <w:rPr>
          <w:rFonts w:hint="eastAsia"/>
        </w:rPr>
        <w:t>　　表 39： 重点企业（5）在中国市场网络管理收入（万元）及毛利率（2021-2026）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重点企业（6）公司信息、总部、网络管理市场地位以及主要的竞争对手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重点企业（6） 网络管理产品及服务介绍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重点企业（6）在中国市场网络管理收入（万元）及毛利率（2021-2026）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重点企业（7）公司信息、总部、网络管理市场地位以及主要的竞争对手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46： 重点企业（7） 网络管理产品及服务介绍</w:t>
      </w:r>
      <w:r>
        <w:rPr>
          <w:rFonts w:hint="eastAsia"/>
        </w:rPr>
        <w:br/>
      </w:r>
      <w:r>
        <w:rPr>
          <w:rFonts w:hint="eastAsia"/>
        </w:rPr>
        <w:t>　　表 47： 重点企业（7）在中国市场网络管理收入（万元）及毛利率（2021-2026）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重点企业（8）公司信息、总部、网络管理市场地位以及主要的竞争对手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50： 重点企业（8） 网络管理产品及服务介绍</w:t>
      </w:r>
      <w:r>
        <w:rPr>
          <w:rFonts w:hint="eastAsia"/>
        </w:rPr>
        <w:br/>
      </w:r>
      <w:r>
        <w:rPr>
          <w:rFonts w:hint="eastAsia"/>
        </w:rPr>
        <w:t>　　表 51： 重点企业（8）在中国市场网络管理收入（万元）及毛利率（2021-2026）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重点企业（9）公司信息、总部、网络管理市场地位以及主要的竞争对手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重点企业（9） 网络管理产品及服务介绍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重点企业（9）在中国市场网络管理收入（万元）及毛利率（2021-2026）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重点企业（10）公司信息、总部、网络管理市场地位以及主要的竞争对手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重点企业（10） 网络管理产品及服务介绍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重点企业（10）在中国市场网络管理收入（万元）及毛利率（2021-2026）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重点企业（11）公司信息、总部、网络管理市场地位以及主要的竞争对手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重点企业（11） 网络管理产品及服务介绍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重点企业（11）在中国市场网络管理收入（万元）及毛利率（2021-2026）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重点企业（12）公司信息、总部、网络管理市场地位以及主要的竞争对手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重点企业（12） 网络管理产品及服务介绍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重点企业（12）在中国市场网络管理收入（万元）及毛利率（2021-2026）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重点企业（13）公司信息、总部、网络管理市场地位以及主要的竞争对手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重点企业（13） 网络管理产品及服务介绍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重点企业（13）在中国市场网络管理收入（万元）及毛利率（2021-2026）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重点企业（14）公司信息、总部、网络管理市场地位以及主要的竞争对手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重点企业（14） 网络管理产品及服务介绍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重点企业（14）在中国市场网络管理收入（万元）及毛利率（2021-2026）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重点企业（15）公司信息、总部、网络管理市场地位以及主要的竞争对手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重点企业（15） 网络管理产品及服务介绍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重点企业（15）在中国市场网络管理收入（万元）及毛利率（2021-2026）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重点企业（16）公司信息、总部、网络管理市场地位以及主要的竞争对手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重点企业（16） 网络管理产品及服务介绍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重点企业（16）在中国市场网络管理收入（万元）及毛利率（2021-2026）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重点企业（17）公司信息、总部、网络管理市场地位以及主要的竞争对手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重点企业（17） 网络管理产品及服务介绍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重点企业（17）在中国市场网络管理收入（万元）及毛利率（2021-2026）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重点企业（18）公司信息、总部、网络管理市场地位以及主要的竞争对手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重点企业（18） 网络管理产品及服务介绍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重点企业（18）在中国市场网络管理收入（万元）及毛利率（2021-2026）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重点企业（19）公司信息、总部、网络管理市场地位以及主要的竞争对手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重点企业（19） 网络管理产品及服务介绍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重点企业（19）在中国市场网络管理收入（万元）及毛利率（2021-2026）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重点企业（20）公司信息、总部、网络管理市场地位以及主要的竞争对手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重点企业（20） 网络管理产品及服务介绍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重点企业（20）在中国市场网络管理收入（万元）及毛利率（2021-2026）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重点企业（21）公司信息、总部、网络管理市场地位以及主要的竞争对手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重点企业（21） 网络管理产品及服务介绍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重点企业（21）在中国市场网络管理收入（万元）及毛利率（2021-2026）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105： 中国不同产品类型网络管理规模列表（万元）&amp;（2021-2026）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106： 中国不同产品类型网络管理规模市场份额列表（2021-2026）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中国不同产品类型网络管理规模（万元）预测（2027-2032）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108： 中国不同产品类型网络管理规模市场份额预测（2027-2032）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中国不同应用网络管理规模列表（万元）&amp;（2021-2026）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110： 中国不同应用网络管理规模市场份额列表（2021-2026）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111： 中国不同应用网络管理规模（万元）预测（2027-2032）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中国不同应用网络管理规模市场份额预测（2027-2032）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网络管理行业发展机遇及主要驱动因素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114： 网络管理行业发展面临的风险</w:t>
      </w:r>
      <w:r>
        <w:rPr>
          <w:rFonts w:hint="eastAsia"/>
        </w:rPr>
        <w:br/>
      </w:r>
      <w:r>
        <w:rPr>
          <w:rFonts w:hint="eastAsia"/>
        </w:rPr>
        <w:t>　　表 115： 网络管理行业政策分析</w:t>
      </w:r>
      <w:r>
        <w:rPr>
          <w:rFonts w:hint="eastAsia"/>
        </w:rPr>
        <w:br/>
      </w:r>
      <w:r>
        <w:rPr>
          <w:rFonts w:hint="eastAsia"/>
        </w:rPr>
        <w:t>　　表 116： 网络管理行业供应链分析</w:t>
      </w:r>
      <w:r>
        <w:rPr>
          <w:rFonts w:hint="eastAsia"/>
        </w:rPr>
        <w:br/>
      </w:r>
      <w:r>
        <w:rPr>
          <w:rFonts w:hint="eastAsia"/>
        </w:rPr>
        <w:t>　　表 117： 网络管理上游原材料和主要供应商情况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118： 网络管理行业主要下游客户</w:t>
      </w:r>
      <w:r>
        <w:rPr>
          <w:rFonts w:hint="eastAsia"/>
        </w:rPr>
        <w:br/>
      </w:r>
      <w:r>
        <w:rPr>
          <w:rFonts w:hint="eastAsia"/>
        </w:rPr>
        <w:t>　　表 119： 研究范围</w:t>
      </w:r>
      <w:r>
        <w:rPr>
          <w:rFonts w:hint="eastAsia"/>
        </w:rPr>
        <w:br/>
      </w:r>
      <w:r>
        <w:rPr>
          <w:rFonts w:hint="eastAsia"/>
        </w:rPr>
        <w:t>　　表 120：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网络管理产品图片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中国不同产品类型网络管理市场份额2025 &amp; 2032</w:t>
      </w:r>
      <w:r>
        <w:rPr>
          <w:rFonts w:hint="eastAsia"/>
        </w:rPr>
        <w:br/>
      </w:r>
      <w:r>
        <w:rPr>
          <w:rFonts w:hint="eastAsia"/>
        </w:rPr>
        <w:t>　　图 3： 本地部署网络管理产品图片</w:t>
      </w:r>
      <w:r>
        <w:rPr>
          <w:rFonts w:hint="eastAsia"/>
        </w:rPr>
        <w:br/>
      </w:r>
      <w:r>
        <w:rPr>
          <w:rFonts w:hint="eastAsia"/>
        </w:rPr>
        <w:t>　　图 4： 中国本地部署网络管理规模（万元）及增长率（2021-2032）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云端网络管理产品图片</w:t>
      </w:r>
      <w:r>
        <w:rPr>
          <w:rFonts w:hint="eastAsia"/>
        </w:rPr>
        <w:br/>
      </w:r>
      <w:r>
        <w:rPr>
          <w:rFonts w:hint="eastAsia"/>
        </w:rPr>
        <w:t>　　图 6： 中国云端网络管理规模（万元）及增长率（2021-2032）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混合部署网络管理产品图片</w:t>
      </w:r>
      <w:r>
        <w:rPr>
          <w:rFonts w:hint="eastAsia"/>
        </w:rPr>
        <w:br/>
      </w:r>
      <w:r>
        <w:rPr>
          <w:rFonts w:hint="eastAsia"/>
        </w:rPr>
        <w:t>　　图 8： 中国混合部署网络管理规模（万元）及增长率（2021-2032）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中国不同管理范围网络管理市场份额2025 &amp; 2032</w:t>
      </w:r>
      <w:r>
        <w:rPr>
          <w:rFonts w:hint="eastAsia"/>
        </w:rPr>
        <w:br/>
      </w:r>
      <w:r>
        <w:rPr>
          <w:rFonts w:hint="eastAsia"/>
        </w:rPr>
        <w:t>　　图 10： 配置与故障管理产品图片</w:t>
      </w:r>
      <w:r>
        <w:rPr>
          <w:rFonts w:hint="eastAsia"/>
        </w:rPr>
        <w:br/>
      </w:r>
      <w:r>
        <w:rPr>
          <w:rFonts w:hint="eastAsia"/>
        </w:rPr>
        <w:t>　　图 11： 中国配置与故障管理规模（万元）及增长率（2021-2032）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性能与流量管理产品图片</w:t>
      </w:r>
      <w:r>
        <w:rPr>
          <w:rFonts w:hint="eastAsia"/>
        </w:rPr>
        <w:br/>
      </w:r>
      <w:r>
        <w:rPr>
          <w:rFonts w:hint="eastAsia"/>
        </w:rPr>
        <w:t>　　图 13： 中国性能与流量管理规模（万元）及增长率（2021-2032）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安全与策略管理产品图片</w:t>
      </w:r>
      <w:r>
        <w:rPr>
          <w:rFonts w:hint="eastAsia"/>
        </w:rPr>
        <w:br/>
      </w:r>
      <w:r>
        <w:rPr>
          <w:rFonts w:hint="eastAsia"/>
        </w:rPr>
        <w:t>　　图 15： 中国安全与策略管理规模（万元）及增长率（2021-2032）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中国不同管理设备数量网络管理市场份额2025 &amp; 2032</w:t>
      </w:r>
      <w:r>
        <w:rPr>
          <w:rFonts w:hint="eastAsia"/>
        </w:rPr>
        <w:br/>
      </w:r>
      <w:r>
        <w:rPr>
          <w:rFonts w:hint="eastAsia"/>
        </w:rPr>
        <w:t>　　图 17： 小规模型（≤500台设备）产品图片</w:t>
      </w:r>
      <w:r>
        <w:rPr>
          <w:rFonts w:hint="eastAsia"/>
        </w:rPr>
        <w:br/>
      </w:r>
      <w:r>
        <w:rPr>
          <w:rFonts w:hint="eastAsia"/>
        </w:rPr>
        <w:t>　　图 18： 中国小规模型（≤500台设备）规模（万元）及增长率（2021-2032）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19： 中等规模型（＞500–5,000台设备）产品图片</w:t>
      </w:r>
      <w:r>
        <w:rPr>
          <w:rFonts w:hint="eastAsia"/>
        </w:rPr>
        <w:br/>
      </w:r>
      <w:r>
        <w:rPr>
          <w:rFonts w:hint="eastAsia"/>
        </w:rPr>
        <w:t>　　图 20： 中国中等规模型（＞500–5,000台设备）规模（万元）及增长率（2021-2032）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大规模型（＞5,000台设备）产品图片</w:t>
      </w:r>
      <w:r>
        <w:rPr>
          <w:rFonts w:hint="eastAsia"/>
        </w:rPr>
        <w:br/>
      </w:r>
      <w:r>
        <w:rPr>
          <w:rFonts w:hint="eastAsia"/>
        </w:rPr>
        <w:t>　　图 22： 中国大规模型（＞5,000台设备）规模（万元）及增长率（2021-2032）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中国不同应用网络管理市场份额2025 VS 2032</w:t>
      </w:r>
      <w:r>
        <w:rPr>
          <w:rFonts w:hint="eastAsia"/>
        </w:rPr>
        <w:br/>
      </w:r>
      <w:r>
        <w:rPr>
          <w:rFonts w:hint="eastAsia"/>
        </w:rPr>
        <w:t>　　图 24： 网络监测与故障处理</w:t>
      </w:r>
      <w:r>
        <w:rPr>
          <w:rFonts w:hint="eastAsia"/>
        </w:rPr>
        <w:br/>
      </w:r>
      <w:r>
        <w:rPr>
          <w:rFonts w:hint="eastAsia"/>
        </w:rPr>
        <w:t>　　图 25： 配置与变更控制</w:t>
      </w:r>
      <w:r>
        <w:rPr>
          <w:rFonts w:hint="eastAsia"/>
        </w:rPr>
        <w:br/>
      </w:r>
      <w:r>
        <w:rPr>
          <w:rFonts w:hint="eastAsia"/>
        </w:rPr>
        <w:t>　　图 26： 容量、性能与服务质量优化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中国网络管理市场规模增速预测：（2021-2032）&amp;（万元）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中国市场网络管理市场规模, 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2025年中国市场前五大厂商网络管理市场份额</w:t>
      </w:r>
      <w:r>
        <w:rPr>
          <w:rFonts w:hint="eastAsia"/>
        </w:rPr>
        <w:br/>
      </w:r>
      <w:r>
        <w:rPr>
          <w:rFonts w:hint="eastAsia"/>
        </w:rPr>
        <w:t>　　图 31： 2025年中国市场网络管理第一梯队、第二梯队和第三梯队厂商及市场份额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32： 中国不同产品类型网络管理市场份额2021 &amp; 2025</w:t>
      </w:r>
      <w:r>
        <w:rPr>
          <w:rFonts w:hint="eastAsia"/>
        </w:rPr>
        <w:br/>
      </w:r>
      <w:r>
        <w:rPr>
          <w:rFonts w:hint="eastAsia"/>
        </w:rPr>
        <w:t>　　图 33： 网络管理中国企业SWOT分析</w:t>
      </w:r>
      <w:r>
        <w:rPr>
          <w:rFonts w:hint="eastAsia"/>
        </w:rPr>
        <w:br/>
      </w:r>
      <w:r>
        <w:rPr>
          <w:rFonts w:hint="eastAsia"/>
        </w:rPr>
        <w:t>　　图 34： 网络管理产业链</w:t>
      </w:r>
      <w:r>
        <w:rPr>
          <w:rFonts w:hint="eastAsia"/>
        </w:rPr>
        <w:br/>
      </w:r>
      <w:r>
        <w:rPr>
          <w:rFonts w:hint="eastAsia"/>
        </w:rPr>
        <w:t>　　图 35： 网络管理行业采购模式</w:t>
      </w:r>
      <w:r>
        <w:rPr>
          <w:rFonts w:hint="eastAsia"/>
        </w:rPr>
        <w:br/>
      </w:r>
      <w:r>
        <w:rPr>
          <w:rFonts w:hint="eastAsia"/>
        </w:rPr>
        <w:t>　　图 36： 网络管理行业开发/生产模式分析</w:t>
      </w:r>
      <w:r>
        <w:rPr>
          <w:rFonts w:hint="eastAsia"/>
        </w:rPr>
        <w:br/>
      </w:r>
      <w:r>
        <w:rPr>
          <w:rFonts w:hint="eastAsia"/>
        </w:rPr>
        <w:t>　　图 37： 网络管理行业销售模式分析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88f491dde634ef1" w:history="1">
        <w:r>
          <w:rPr>
            <w:rStyle w:val="Hyperlink"/>
          </w:rPr>
          <w:t>2026-2032年中国网络管理行业市场分析与前景趋势预测报告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5952932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88f491dde634ef1" w:history="1">
        <w:r>
          <w:rPr>
            <w:rStyle w:val="Hyperlink"/>
          </w:rPr>
          <w:t>https://www.20087.com/2/93/WangLuoGuanLiShiChangXianZhuangHeQianJing.html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热点：wifi家庭网络管理软件、网络管理平台、客户管理系统192.168.1.1、网络管理员证书、路由器官网登录入口、网络管理系统入口192.168.1.1、手机设置路由器、网络管理专业、192.168.1.1入口登录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4eb9b9f8e9a49d8" w:history="1">
      <w:r>
        <w:rPr>
          <w:rStyle w:val="Hyperlink"/>
        </w:rPr>
        <w:t>2026-2032年中国网络管理行业市场分析与前景趋势预测报告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3/WangLuoGuanLiShiChangXianZhuangHeQianJing.html" TargetMode="External" Id="R888f491dde634ef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3/WangLuoGuanLiShiChangXianZhuangHeQianJing.html" TargetMode="External" Id="R64eb9b9f8e9a49d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2026-08-27T01:27:55Z</dcterms:created>
  <dcterms:modified xsi:type="dcterms:W3CDTF">2026-08-27T02:27:55Z</dcterms:modified>
  <dc:subject>2026-2032年中国网络管理行业市场分析与前景趋势预测报告</dc:subject>
  <dc:title>2026-2032年中国网络管理行业市场分析与前景趋势预测报告</dc:title>
  <cp:keywords>2026-2032年中国网络管理行业市场分析与前景趋势预测报告</cp:keywords>
  <dc:description>2026-2032年中国网络管理行业市场分析与前景趋势预测报告</dc:description>
</cp:coreProperties>
</file>