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7f1f9e7bc4fd8" w:history="1">
              <w:r>
                <w:rPr>
                  <w:rStyle w:val="Hyperlink"/>
                </w:rPr>
                <w:t>2024-2030年中国手写板市场研究分析与发展前景预测报告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7f1f9e7bc4fd8" w:history="1">
              <w:r>
                <w:rPr>
                  <w:rStyle w:val="Hyperlink"/>
                </w:rPr>
                <w:t>2024-2030年中国手写板市场研究分析与发展前景预测报告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7f1f9e7bc4fd8" w:history="1">
                <w:r>
                  <w:rPr>
                    <w:rStyle w:val="Hyperlink"/>
                  </w:rPr>
                  <w:t>https://www.20087.com/2/83/ShouXieBanFaZhanQianJing.html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作为一种输入设备，随着电子签名、在线教育、数字绘画等需求的增加，其技术与应用范围不断扩大。现代手写板结合了高精度压感技术、电磁感应技术，提供接近真实纸笔的书写体验。部分高端产品还集成了语音识别、手势控制等智能化功能，提高了交互性和创作效率。</w:t>
      </w:r>
      <w:r>
        <w:rPr>
          <w:rFonts w:hint="eastAsia"/>
        </w:rPr>
        <w:br/>
      </w:r>
      <w:r>
        <w:rPr>
          <w:rFonts w:hint="eastAsia"/>
        </w:rPr>
        <w:t>　　未来手写板的发展将更加注重用户体验与技术创新。随着人工智能技术的融入，手写识别精度将进一步提升，实现更自然的手写转文本功能。同时，手写板将与AR/VR技术结合，为远程教育、设计创作等领域带来沉浸式的交互体验。此外，环保材料的应用和可折叠、柔性屏幕技术的发展，将使手写板更加轻便、便携，满足不同场景下的灵活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7f1f9e7bc4fd8" w:history="1">
        <w:r>
          <w:rPr>
            <w:rStyle w:val="Hyperlink"/>
          </w:rPr>
          <w:t>2024-2030年中国手写板市场研究分析与发展前景预测报告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手写板行业的发展现状、市场规模、供需动态及进出口情况。报告详细解读了手写板产业链上下游、重点区域市场、竞争格局及领先企业的表现，同时评估了手写板行业风险与投资机会。通过对手写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手写板行业界定及应用</w:t>
      </w:r>
      <w:r>
        <w:rPr>
          <w:rFonts w:hint="eastAsia"/>
        </w:rPr>
        <w:br/>
      </w:r>
      <w:r>
        <w:rPr>
          <w:rFonts w:hint="eastAsia"/>
        </w:rPr>
        <w:t>　　第一节 手写板行业定义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手写板主要应用领域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全球手写板行业发展状况分析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2019-2024年全球手写板行业运行概况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2019-2024年全球手写板行业市场规模分析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全球主要地区手写板行业运行情况分析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2024-2030年全球手写板行业发展趋势预测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2023-2024年中国手写板发展环境分析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手写板行业相关政策、标准</w:t>
      </w:r>
      <w:r>
        <w:rPr>
          <w:rFonts w:hint="eastAsia"/>
        </w:rPr>
        <w:br/>
      </w:r>
      <w:r>
        <w:rPr>
          <w:rFonts w:hint="eastAsia"/>
        </w:rPr>
        <w:t>　　第三节 手写板行业相关发展规划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中国手写板行业现状调研分析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中国手写板行业发展现状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一、2023-2024年手写板行业品牌发展现状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二、2023-2024年手写板行业需求市场现状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三、2023-2024年手写板市场需求层次分析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四、2023-2024年中国手写板市场走向分析</w:t>
      </w:r>
      <w:r>
        <w:rPr>
          <w:rFonts w:hint="eastAsia"/>
        </w:rPr>
        <w:br/>
      </w:r>
      <w:r>
        <w:rPr>
          <w:rFonts w:hint="eastAsia"/>
        </w:rPr>
        <w:t>　　第二节 中国手写板产品技术分析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一、2023-2024年手写板产品技术变化特点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二、2023-2024年手写板产品市场的新技术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三、2023-2024年手写板产品市场现状分析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中国手写板行业存在的问题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一、2023-2024年手写板产品市场存在的主要问题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二、2023-2024年国内手写板产品市场的三大瓶颈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三、2023-2024年手写板产品市场遭遇的规模难题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对中国手写板市场的分析及思考</w:t>
      </w:r>
      <w:r>
        <w:rPr>
          <w:rFonts w:hint="eastAsia"/>
        </w:rPr>
        <w:br/>
      </w:r>
      <w:r>
        <w:rPr>
          <w:rFonts w:hint="eastAsia"/>
        </w:rPr>
        <w:t>　　　　一、手写板市场特点</w:t>
      </w:r>
      <w:r>
        <w:rPr>
          <w:rFonts w:hint="eastAsia"/>
        </w:rPr>
        <w:br/>
      </w:r>
      <w:r>
        <w:rPr>
          <w:rFonts w:hint="eastAsia"/>
        </w:rPr>
        <w:t>　　　　二、手写板市场分析</w:t>
      </w:r>
      <w:r>
        <w:rPr>
          <w:rFonts w:hint="eastAsia"/>
        </w:rPr>
        <w:br/>
      </w:r>
      <w:r>
        <w:rPr>
          <w:rFonts w:hint="eastAsia"/>
        </w:rPr>
        <w:t>　　　　三、手写板市场变化的方向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四、中国手写板行业发展的新思路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五、对中国手写板行业发展的思考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中国手写板行业市场供需现状调研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中国手写板市场现状分析</w:t>
      </w:r>
      <w:r>
        <w:rPr>
          <w:rFonts w:hint="eastAsia"/>
        </w:rPr>
        <w:br/>
      </w:r>
      <w:r>
        <w:rPr>
          <w:rFonts w:hint="eastAsia"/>
        </w:rPr>
        <w:t>　　第二节 中国手写板行业产量情况分析及预测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一、手写板总体产能规模</w:t>
      </w:r>
      <w:r>
        <w:rPr>
          <w:rFonts w:hint="eastAsia"/>
        </w:rPr>
        <w:br/>
      </w:r>
      <w:r>
        <w:rPr>
          <w:rFonts w:hint="eastAsia"/>
        </w:rPr>
        <w:t>　　　　二、手写板生产区域分布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三、2019-2024年中国手写板产量统计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四、2024-2030年中国手写板产量预测</w:t>
      </w:r>
      <w:r>
        <w:rPr>
          <w:rFonts w:hint="eastAsia"/>
        </w:rPr>
        <w:br/>
      </w:r>
      <w:r>
        <w:rPr>
          <w:rFonts w:hint="eastAsia"/>
        </w:rPr>
        <w:t>　　第三节 中国手写板市场需求分析及预测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二、2019-2024年中国手写板市场需求量统计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三、2024-2030年中国手写板市场需求量预测</w:t>
      </w:r>
      <w:r>
        <w:rPr>
          <w:rFonts w:hint="eastAsia"/>
        </w:rPr>
        <w:br/>
      </w:r>
      <w:r>
        <w:rPr>
          <w:rFonts w:hint="eastAsia"/>
        </w:rPr>
        <w:t>　　第四节 中国手写板价格趋势分析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一、2019-2024年中国手写板市场价格趋势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中国手写板进出口分析</w:t>
      </w:r>
      <w:r>
        <w:rPr>
          <w:rFonts w:hint="eastAsia"/>
        </w:rPr>
        <w:br/>
      </w:r>
      <w:r>
        <w:rPr>
          <w:rFonts w:hint="eastAsia"/>
        </w:rPr>
        <w:t>　　第一节 手写板进口情况分析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手写板出口情况分析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中国手写板行业主要指标监测分析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2019-2024年中国手写板行业规模情况分析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2019-2024年中国手写板行业财务能力分析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手写板行业细分产品调研</w:t>
      </w:r>
      <w:r>
        <w:rPr>
          <w:rFonts w:hint="eastAsia"/>
        </w:rPr>
        <w:br/>
      </w:r>
      <w:r>
        <w:rPr>
          <w:rFonts w:hint="eastAsia"/>
        </w:rPr>
        <w:t>　　第一节 手写板细分产品结构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手写板行业上下游发展情况分析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手写板行业上游产业发展分析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手写板行业下游产业发展分析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手写板行业重点区域市场结构调研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**地区手写板市场容量分析</w:t>
      </w:r>
      <w:r>
        <w:rPr>
          <w:rFonts w:hint="eastAsia"/>
        </w:rPr>
        <w:br/>
      </w:r>
      <w:r>
        <w:rPr>
          <w:rFonts w:hint="eastAsia"/>
        </w:rPr>
        <w:t>　　第三节 **地区手写板市场容量分析</w:t>
      </w:r>
      <w:r>
        <w:rPr>
          <w:rFonts w:hint="eastAsia"/>
        </w:rPr>
        <w:br/>
      </w:r>
      <w:r>
        <w:rPr>
          <w:rFonts w:hint="eastAsia"/>
        </w:rPr>
        <w:t>　　第四节 **地区手写板市场容量分析</w:t>
      </w:r>
      <w:r>
        <w:rPr>
          <w:rFonts w:hint="eastAsia"/>
        </w:rPr>
        <w:br/>
      </w:r>
      <w:r>
        <w:rPr>
          <w:rFonts w:hint="eastAsia"/>
        </w:rPr>
        <w:t>　　第五节 **地区手写板市场容量分析</w:t>
      </w:r>
      <w:r>
        <w:rPr>
          <w:rFonts w:hint="eastAsia"/>
        </w:rPr>
        <w:br/>
      </w:r>
      <w:r>
        <w:rPr>
          <w:rFonts w:hint="eastAsia"/>
        </w:rPr>
        <w:t>　　第六节 **地区手写板市场容量分析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手写板行业前景及投资风险预警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2024年手写板市场前景分析</w:t>
      </w:r>
      <w:r>
        <w:rPr>
          <w:rFonts w:hint="eastAsia"/>
        </w:rPr>
        <w:br/>
      </w:r>
      <w:r>
        <w:rPr>
          <w:rFonts w:hint="eastAsia"/>
        </w:rPr>
        <w:t>　　第二节 2024年手写板行业发展趋势预测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五、2024年中国手写板行业发展面临的机遇</w:t>
      </w:r>
      <w:r>
        <w:rPr>
          <w:rFonts w:hint="eastAsia"/>
        </w:rPr>
        <w:br/>
      </w:r>
      <w:r>
        <w:rPr>
          <w:rFonts w:hint="eastAsia"/>
        </w:rPr>
        <w:t>　　第四节 手写板行业投资风险预警</w:t>
      </w:r>
      <w:r>
        <w:rPr>
          <w:rFonts w:hint="eastAsia"/>
        </w:rPr>
        <w:br/>
      </w:r>
      <w:r>
        <w:rPr>
          <w:rFonts w:hint="eastAsia"/>
        </w:rPr>
        <w:t>　　　　一、手写板行业市场风险预测</w:t>
      </w:r>
      <w:r>
        <w:rPr>
          <w:rFonts w:hint="eastAsia"/>
        </w:rPr>
        <w:br/>
      </w:r>
      <w:r>
        <w:rPr>
          <w:rFonts w:hint="eastAsia"/>
        </w:rPr>
        <w:t>　　　　二、手写板行业政策风险预测</w:t>
      </w:r>
      <w:r>
        <w:rPr>
          <w:rFonts w:hint="eastAsia"/>
        </w:rPr>
        <w:br/>
      </w:r>
      <w:r>
        <w:rPr>
          <w:rFonts w:hint="eastAsia"/>
        </w:rPr>
        <w:t>　　　　三、手写板行业经营风险预测</w:t>
      </w:r>
      <w:r>
        <w:rPr>
          <w:rFonts w:hint="eastAsia"/>
        </w:rPr>
        <w:br/>
      </w:r>
      <w:r>
        <w:rPr>
          <w:rFonts w:hint="eastAsia"/>
        </w:rPr>
        <w:t>　　　　四、手写板行业技术风险预测</w:t>
      </w:r>
      <w:r>
        <w:rPr>
          <w:rFonts w:hint="eastAsia"/>
        </w:rPr>
        <w:br/>
      </w:r>
      <w:r>
        <w:rPr>
          <w:rFonts w:hint="eastAsia"/>
        </w:rPr>
        <w:t>　　　　五、手写板行业竞争风险预测</w:t>
      </w:r>
      <w:r>
        <w:rPr>
          <w:rFonts w:hint="eastAsia"/>
        </w:rPr>
        <w:br/>
      </w:r>
      <w:r>
        <w:rPr>
          <w:rFonts w:hint="eastAsia"/>
        </w:rPr>
        <w:t>　　　　六、手写板行业其他风险预测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手写板投资建议</w:t>
      </w:r>
      <w:r>
        <w:rPr>
          <w:rFonts w:hint="eastAsia"/>
        </w:rPr>
        <w:br/>
      </w:r>
      <w:r>
        <w:rPr>
          <w:rFonts w:hint="eastAsia"/>
        </w:rPr>
        <w:t>　　第一节 手写板行业投资环境分析</w:t>
      </w:r>
      <w:r>
        <w:rPr>
          <w:rFonts w:hint="eastAsia"/>
        </w:rPr>
        <w:br/>
      </w:r>
      <w:r>
        <w:rPr>
          <w:rFonts w:hint="eastAsia"/>
        </w:rPr>
        <w:t>　　第二节 手写板行业投资进入壁垒分析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手写板行业历程</w:t>
      </w:r>
      <w:r>
        <w:rPr>
          <w:rFonts w:hint="eastAsia"/>
        </w:rPr>
        <w:br/>
      </w:r>
      <w:r>
        <w:rPr>
          <w:rFonts w:hint="eastAsia"/>
        </w:rPr>
        <w:t>　　图表 手写板行业生命周期</w:t>
      </w:r>
      <w:r>
        <w:rPr>
          <w:rFonts w:hint="eastAsia"/>
        </w:rPr>
        <w:br/>
      </w:r>
      <w:r>
        <w:rPr>
          <w:rFonts w:hint="eastAsia"/>
        </w:rPr>
        <w:t>　　图表 手写板行业产业链分析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2019-2024年中国手写板出口金额分析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2024年中国手写板进口国家及地区分析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2024-2030年中国手写板市场需求量预测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2024-2030年中国手写板行业市场容量预测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2024-2030年中国手写板行业市场规模预测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2024年中国手写板市场前景分析</w:t>
      </w:r>
      <w:r>
        <w:rPr>
          <w:rFonts w:hint="eastAsia"/>
        </w:rPr>
        <w:br/>
      </w:r>
      <w:r>
        <w:rPr>
          <w:rFonts w:hint="eastAsia"/>
        </w:rPr>
        <w:t>　　图表 2024年中国手写板发展趋势预测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7f1f9e7bc4fd8" w:history="1">
        <w:r>
          <w:rPr>
            <w:rStyle w:val="Hyperlink"/>
          </w:rPr>
          <w:t>2024-2030年中国手写板市场研究分析与发展前景预测报告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7f1f9e7bc4fd8" w:history="1">
        <w:r>
          <w:rPr>
            <w:rStyle w:val="Hyperlink"/>
          </w:rPr>
          <w:t>https://www.20087.com/2/83/ShouXieBanFaZhanQianJing.html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热点：手写板安卓版、手写板什么牌子比较好、手写板图片、手写板全屏手写、手机手写板、手写板那种牌子好、手机手写板下载安装、手写板如何连接电脑、手写板在线使用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ad4aee6184bd5" w:history="1">
      <w:r>
        <w:rPr>
          <w:rStyle w:val="Hyperlink"/>
        </w:rPr>
        <w:t>2024-2030年中国手写板市场研究分析与发展前景预测报告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ouXieBanFaZhanQianJing.html" TargetMode="External" Id="R8be7f1f9e7bc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ouXieBanFaZhanQianJing.html" TargetMode="External" Id="R2cead4aee618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2024-01-15T05:44:00Z</dcterms:created>
  <dcterms:modified xsi:type="dcterms:W3CDTF">2024-01-15T06:44:00Z</dcterms:modified>
  <dc:subject>2024-2030年中国手写板市场研究分析与发展前景预测报告</dc:subject>
  <dc:title>2024-2030年中国手写板市场研究分析与发展前景预测报告</dc:title>
  <cp:keywords>2024-2030年中国手写板市场研究分析与发展前景预测报告</cp:keywords>
  <dc:description>2024-2030年中国手写板市场研究分析与发展前景预测报告</dc:description>
</cp:coreProperties>
</file>