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897b4a10143e5" w:history="1">
              <w:r>
                <w:rPr>
                  <w:rStyle w:val="Hyperlink"/>
                </w:rPr>
                <w:t>2025-2030年全球与中国流量聚合器行业市场调研及前景分析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897b4a10143e5" w:history="1">
              <w:r>
                <w:rPr>
                  <w:rStyle w:val="Hyperlink"/>
                </w:rPr>
                <w:t>2025-2030年全球与中国流量聚合器行业市场调研及前景分析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897b4a10143e5" w:history="1">
                <w:r>
                  <w:rPr>
                    <w:rStyle w:val="Hyperlink"/>
                  </w:rPr>
                  <w:t>https://www.20087.com/2/53/LiuLiangJuHeQiFaZhanQianJing.html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聚合器是互联网流量管理和优化领域的关键组件，负责收集来自多个来源的数据流并进行整合处理，然后按照预定规则重新分配给目标节点。其核心作用在于提高网络带宽利用率，改善用户体验质量（QoE）。具体而言，流量聚合器可以通过识别不同类型的应用程序流量特征，实施差异化的调度策略，优先保障视频会议、在线游戏等实时交互类业务的流畅性；而对于非实时数据，则采取延迟容忍的方式传输，从而避免不必要的拥塞。此外，借助机器学习算法的支持，现代流量聚合器还能够自动学习用户行为模式，预测潜在的流量高峰，提前做出调整安排，确保网络始终处于最佳运行状态。</w:t>
      </w:r>
      <w:r>
        <w:rPr>
          <w:rFonts w:hint="eastAsia"/>
        </w:rPr>
        <w:br/>
      </w:r>
      <w:r>
        <w:rPr>
          <w:rFonts w:hint="eastAsia"/>
        </w:rPr>
        <w:t>　　未来，流量聚合器的发展方向将着重于智能化升级和服务多样化拓展。一方面，随着5G网络的全面铺开以及边缘计算架构的广泛应用，流量聚合器将面临更为复杂多变的网络环境挑战。因此，强化其智能感知和决策能力显得尤为重要。通过部署分布式AI引擎，不仅可以实时监控全网状况，还能根据即时反馈迅速调整路由路径，最大限度地挖掘网络潜能。另一方面，考虑到不同行业对网络服务有着各自独特的要求，未来的流量聚合器应当具备高度定制化的服务能力，即根据不同应用场景灵活配置参数设置，如金融交易所需的低延迟、医疗影像传输所需的高带宽等。最终目标是打造一个既智能又灵活的流量管理体系，服务于各行各业数字化转型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897b4a10143e5" w:history="1">
        <w:r>
          <w:rPr>
            <w:rStyle w:val="Hyperlink"/>
          </w:rPr>
          <w:t>2025-2030年全球与中国流量聚合器行业市场调研及前景分析</w:t>
        </w:r>
      </w:hyperlink>
      <w:r>
        <w:rPr>
          <w:rFonts w:hint="eastAsia"/>
        </w:rPr>
        <w:t>》深入分析了流量聚合器行业的产业链、市场规模与需求，详细探讨了流量聚合器价格体系和行业现状。基于严谨的数据分析与市场洞察，报告对流量聚合器行业的市场前景、发展趋势进行了科学预测。同时，报告聚焦流量聚合器重点企业，剖析了行业的竞争格局、市场集中度及品牌影响力，并对流量聚合器细分市场进行了深入研究。流量聚合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流量聚合器市场概述</w:t>
      </w:r>
      <w:r>
        <w:rPr>
          <w:rFonts w:hint="eastAsia"/>
        </w:rPr>
        <w:br/>
      </w:r>
      <w:r>
        <w:rPr>
          <w:rFonts w:hint="eastAsia"/>
        </w:rPr>
        <w:t>　　1.1 流量聚合器市场概述</w:t>
      </w:r>
      <w:r>
        <w:rPr>
          <w:rFonts w:hint="eastAsia"/>
        </w:rPr>
        <w:br/>
      </w:r>
      <w:r>
        <w:rPr>
          <w:rFonts w:hint="eastAsia"/>
        </w:rPr>
        <w:t>　　1.2 不同产品类型流量聚合器分析</w:t>
      </w:r>
      <w:r>
        <w:rPr>
          <w:rFonts w:hint="eastAsia"/>
        </w:rPr>
        <w:br/>
      </w:r>
      <w:r>
        <w:rPr>
          <w:rFonts w:hint="eastAsia"/>
        </w:rPr>
        <w:t>　　　　1.2.1 物理聚合器</w:t>
      </w:r>
      <w:r>
        <w:rPr>
          <w:rFonts w:hint="eastAsia"/>
        </w:rPr>
        <w:br/>
      </w:r>
      <w:r>
        <w:rPr>
          <w:rFonts w:hint="eastAsia"/>
        </w:rPr>
        <w:t>　　　　1.2.2 虚拟聚合器</w:t>
      </w:r>
      <w:r>
        <w:rPr>
          <w:rFonts w:hint="eastAsia"/>
        </w:rPr>
        <w:br/>
      </w:r>
      <w:r>
        <w:rPr>
          <w:rFonts w:hint="eastAsia"/>
        </w:rPr>
        <w:t>　　1.3 全球市场不同产品类型流量聚合器销售额对比（2019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全球不同产品类型流量聚合器销售额及市场份额（2019-2024）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全球不同产品类型流量聚合器销售额预测（2025-2030）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中国不同产品类型流量聚合器销售额及市场份额（2019-2024）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中国不同产品类型流量聚合器销售额预测（2025-2030）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从不同应用，流量聚合器主要包括如下几个方面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电信</w:t>
      </w:r>
      <w:r>
        <w:rPr>
          <w:rFonts w:hint="eastAsia"/>
        </w:rPr>
        <w:br/>
      </w:r>
      <w:r>
        <w:rPr>
          <w:rFonts w:hint="eastAsia"/>
        </w:rPr>
        <w:t>　　　　2.1.2 数据中心和IT基础设施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全球市场不同应用流量聚合器销售额对比（2019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全球不同应用流量聚合器销售额及市场份额（2019-2024）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全球不同应用流量聚合器销售额预测（2025-2030）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中国不同应用流量聚合器销售额及市场份额（2019-2024）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中国不同应用流量聚合器销售额预测（2025-2030）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全球流量聚合器主要地区分析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全球主要地区流量聚合器市场规模分析：2019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全球主要地区流量聚合器销售额及份额（2019-2024年）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全球主要地区流量聚合器销售额及份额预测（2025-2030）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东南亚流量聚合器销售额及预测（2019-2030）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印度流量聚合器销售额及预测（2019-2030）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全球主要企业流量聚合器销售额及市场份额</w:t>
      </w:r>
      <w:r>
        <w:rPr>
          <w:rFonts w:hint="eastAsia"/>
        </w:rPr>
        <w:br/>
      </w:r>
      <w:r>
        <w:rPr>
          <w:rFonts w:hint="eastAsia"/>
        </w:rPr>
        <w:t>　　4.2 全球流量聚合器主要企业竞争态势</w:t>
      </w:r>
      <w:r>
        <w:rPr>
          <w:rFonts w:hint="eastAsia"/>
        </w:rPr>
        <w:br/>
      </w:r>
      <w:r>
        <w:rPr>
          <w:rFonts w:hint="eastAsia"/>
        </w:rPr>
        <w:t>　　　　4.2.1 流量聚合器行业集中度分析：2023年全球Top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全球流量聚合器第一梯队、第二梯队和第三梯队企业及市场份额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2023年全球主要厂商流量聚合器收入排名</w:t>
      </w:r>
      <w:r>
        <w:rPr>
          <w:rFonts w:hint="eastAsia"/>
        </w:rPr>
        <w:br/>
      </w:r>
      <w:r>
        <w:rPr>
          <w:rFonts w:hint="eastAsia"/>
        </w:rPr>
        <w:t>　　4.4 全球主要厂商流量聚合器总部及市场区域分布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全球主要厂商流量聚合器产品类型及应用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全球主要厂商流量聚合器商业化日期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流量聚合器全球领先企业SWOT分析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中国市场流量聚合器主要企业分析</w:t>
      </w:r>
      <w:r>
        <w:rPr>
          <w:rFonts w:hint="eastAsia"/>
        </w:rPr>
        <w:br/>
      </w:r>
      <w:r>
        <w:rPr>
          <w:rFonts w:hint="eastAsia"/>
        </w:rPr>
        <w:t>　　5.1 中国流量聚合器销售额及市场份额（2019-2024）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中国流量聚合器Top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流量聚合器产品及服务介绍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流量聚合器产品及服务介绍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流量聚合器产品及服务介绍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流量聚合器产品及服务介绍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流量聚合器产品及服务介绍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流量聚合器行业发展机遇及主要驱动因素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流量聚合器行业发展面临的风险</w:t>
      </w:r>
      <w:r>
        <w:rPr>
          <w:rFonts w:hint="eastAsia"/>
        </w:rPr>
        <w:br/>
      </w:r>
      <w:r>
        <w:rPr>
          <w:rFonts w:hint="eastAsia"/>
        </w:rPr>
        <w:t>　　7.3 流量聚合器行业政策分析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物理聚合器主要企业列表</w:t>
      </w:r>
      <w:r>
        <w:rPr>
          <w:rFonts w:hint="eastAsia"/>
        </w:rPr>
        <w:br/>
      </w:r>
      <w:r>
        <w:rPr>
          <w:rFonts w:hint="eastAsia"/>
        </w:rPr>
        <w:t>　　表 2： 虚拟聚合器主要企业列表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全球市场不同产品类型流量聚合器销售额及增长率对比（2019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全球不同产品类型流量聚合器销售额列表（2019-2024）&amp;（百万美元）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全球不同产品类型流量聚合器销售额市场份额列表（2019-2024）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全球不同产品类型流量聚合器销售额预测（2025-2030）&amp;（百万美元）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全球不同产品类型流量聚合器销售额市场份额预测（2025-2030）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中国不同产品类型流量聚合器销售额列表（2019-2024）&amp;（百万美元）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中国不同产品类型流量聚合器销售额市场份额列表（2019-2024）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中国不同产品类型流量聚合器销售额预测（2025-2030）&amp;（百万美元）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中国不同产品类型流量聚合器销售额市场份额预测（2025-2030）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全球市场不同应用流量聚合器销售额及增长率对比（2019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全球不同应用流量聚合器销售额列表（2019-2024）&amp;（百万美元）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全球不同应用流量聚合器销售额市场份额列表（2019-2024）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全球不同应用流量聚合器销售额预测（2025-2030）&amp;（百万美元）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全球不同应用流量聚合器市场份额预测（2025-2030）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中国不同应用流量聚合器销售额列表（2019-2024）&amp;（百万美元）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中国不同应用流量聚合器销售额市场份额列表（2019-2024）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中国不同应用流量聚合器销售额预测（2025-2030）&amp;（百万美元）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中国不同应用流量聚合器销售额市场份额预测（2025-2030）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全球主要地区流量聚合器销售额：（2019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全球主要地区流量聚合器销售额列表（2019-2024年）&amp;（百万美元）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全球主要地区流量聚合器销售额及份额列表（2019-2024年）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全球主要地区流量聚合器销售额列表预测（2025-2030）&amp;（百万美元）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全球主要地区流量聚合器销售额及份额列表预测（2025-2030）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全球主要企业流量聚合器销售额（2019-2024）&amp;（百万美元）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全球主要企业流量聚合器销售额份额对比（2019-2024）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2023年全球流量聚合器主要厂商市场地位（第一梯队、第二梯队和第三梯队）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2023年全球主要厂商流量聚合器收入排名（百万美元）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全球主要厂商流量聚合器总部及市场区域分布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全球主要厂商流量聚合器产品类型及应用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全球主要厂商流量聚合器商业化日期</w:t>
      </w:r>
      <w:r>
        <w:rPr>
          <w:rFonts w:hint="eastAsia"/>
        </w:rPr>
        <w:br/>
      </w:r>
      <w:r>
        <w:rPr>
          <w:rFonts w:hint="eastAsia"/>
        </w:rPr>
        <w:t>　　表 33： 全球流量聚合器市场投资、并购等现状分析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中国主要企业流量聚合器销售额列表（2019-2024）&amp;（百万美元）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中国主要企业流量聚合器销售额份额对比（2019-2024）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流量聚合器产品及服务介绍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流量聚合器产品及服务介绍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流量聚合器产品及服务介绍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流量聚合器产品及服务介绍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重点企业（5）公司信息、总部、流量聚合器市场地位以及主要的竞争对手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流量聚合器产品及服务介绍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流量聚合器收入及毛利率（2019-2024）&amp;（百万美元）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流量聚合器行业发展机遇及主要驱动因素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流量聚合器行业发展面临的风险</w:t>
      </w:r>
      <w:r>
        <w:rPr>
          <w:rFonts w:hint="eastAsia"/>
        </w:rPr>
        <w:br/>
      </w:r>
      <w:r>
        <w:rPr>
          <w:rFonts w:hint="eastAsia"/>
        </w:rPr>
        <w:t>　　表 62： 流量聚合器行业政策分析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流量聚合器产品图片</w:t>
      </w:r>
      <w:r>
        <w:rPr>
          <w:rFonts w:hint="eastAsia"/>
        </w:rPr>
        <w:br/>
      </w:r>
      <w:r>
        <w:rPr>
          <w:rFonts w:hint="eastAsia"/>
        </w:rPr>
        <w:t>　　图 2： 全球市场流量聚合器市场规模（销售额），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全球流量聚合器市场销售额预测：（百万美元）&amp;（2019-2030）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中国市场流量聚合器销售额及未来趋势（2019-2030）&amp;（百万美元）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物理聚合器 产品图片</w:t>
      </w:r>
      <w:r>
        <w:rPr>
          <w:rFonts w:hint="eastAsia"/>
        </w:rPr>
        <w:br/>
      </w:r>
      <w:r>
        <w:rPr>
          <w:rFonts w:hint="eastAsia"/>
        </w:rPr>
        <w:t>　　图 6： 全球物理聚合器规模及增长率（2019-2030）&amp;（百万美元）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虚拟聚合器产品图片</w:t>
      </w:r>
      <w:r>
        <w:rPr>
          <w:rFonts w:hint="eastAsia"/>
        </w:rPr>
        <w:br/>
      </w:r>
      <w:r>
        <w:rPr>
          <w:rFonts w:hint="eastAsia"/>
        </w:rPr>
        <w:t>　　图 8： 全球虚拟聚合器规模及增长率（2019-2030）&amp;（百万美元）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全球不同产品类型流量聚合器市场份额2023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全球不同产品类型流量聚合器市场份额2019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全球不同产品类型流量聚合器市场份额预测2025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中国不同产品类型流量聚合器市场份额2019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中国不同产品类型流量聚合器市场份额预测2025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电信</w:t>
      </w:r>
      <w:r>
        <w:rPr>
          <w:rFonts w:hint="eastAsia"/>
        </w:rPr>
        <w:br/>
      </w:r>
      <w:r>
        <w:rPr>
          <w:rFonts w:hint="eastAsia"/>
        </w:rPr>
        <w:t>　　图 15： 数据中心和IT基础设施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全球不同应用流量聚合器市场份额2023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全球不同应用流量聚合器市场份额2019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全球主要地区流量聚合器销售额市场份额（2019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北美流量聚合器销售额及预测（2019-2030）&amp;（百万美元）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欧洲流量聚合器销售额及预测（2019-2030）&amp;（百万美元）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中国流量聚合器销售额及预测（2019-2030）&amp;（百万美元）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日本流量聚合器销售额及预测（2019-2030）&amp;（百万美元）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东南亚流量聚合器销售额及预测（2019-2030）&amp;（百万美元）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印度流量聚合器销售额及预测（2019-2030）&amp;（百万美元）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2023年全球前五大厂商流量聚合器市场份额</w:t>
      </w:r>
      <w:r>
        <w:rPr>
          <w:rFonts w:hint="eastAsia"/>
        </w:rPr>
        <w:br/>
      </w:r>
      <w:r>
        <w:rPr>
          <w:rFonts w:hint="eastAsia"/>
        </w:rPr>
        <w:t>　　图 27： 2023年全球流量聚合器第一梯队、第二梯队和第三梯队厂商及市场份额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流量聚合器全球领先企业SWOT分析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2023年中国排名前三和前五流量聚合器企业市场份额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897b4a10143e5" w:history="1">
        <w:r>
          <w:rPr>
            <w:rStyle w:val="Hyperlink"/>
          </w:rPr>
          <w:t>2025-2030年全球与中国流量聚合器行业市场调研及前景分析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897b4a10143e5" w:history="1">
        <w:r>
          <w:rPr>
            <w:rStyle w:val="Hyperlink"/>
          </w:rPr>
          <w:t>https://www.20087.com/2/53/LiuLiangJuHeQiFaZhanQianJing.html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7db0cfe7743d2" w:history="1">
      <w:r>
        <w:rPr>
          <w:rStyle w:val="Hyperlink"/>
        </w:rPr>
        <w:t>2025-2030年全球与中国流量聚合器行业市场调研及前景分析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iuLiangJuHeQiFaZhanQianJing.html" TargetMode="External" Id="Rbd0897b4a101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iuLiangJuHeQiFaZhanQianJing.html" TargetMode="External" Id="Rb6b7db0cfe77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2024-12-07T23:32:12Z</dcterms:created>
  <dcterms:modified xsi:type="dcterms:W3CDTF">2024-12-08T00:32:12Z</dcterms:modified>
  <dc:subject>2025-2030年全球与中国流量聚合器行业市场调研及前景分析</dc:subject>
  <dc:title>2025-2030年全球与中国流量聚合器行业市场调研及前景分析</dc:title>
  <cp:keywords>2025-2030年全球与中国流量聚合器行业市场调研及前景分析</cp:keywords>
  <dc:description>2025-2030年全球与中国流量聚合器行业市场调研及前景分析</dc:description>
</cp:coreProperties>
</file>