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83c60b8ee1e4863" w:history="1">
              <w:r>
                <w:rPr>
                  <w:rStyle w:val="Hyperlink"/>
                </w:rPr>
                <w:t>2026-2032年中国室外监控摄像机行业研究与发展前景报告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83c60b8ee1e4863" w:history="1">
              <w:r>
                <w:rPr>
                  <w:rStyle w:val="Hyperlink"/>
                </w:rPr>
                <w:t>2026-2032年中国室外监控摄像机行业研究与发展前景报告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5707733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83c60b8ee1e4863" w:history="1">
                <w:r>
                  <w:rPr>
                    <w:rStyle w:val="Hyperlink"/>
                  </w:rPr>
                  <w:t>https://www.20087.com/3/73/ShiWaiJianKongSheXiangJiHangYeQianJingFenXi.html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监控摄像机是安防体系的核心感知终端，部署于城市街道、园区周界、交通节点及住宅外围，需应对风雨、高低温、强光逆光等复杂环境。室外监控摄像机普遍采用IP66/IP67防护等级外壳、星光级CMOS传感器、红外夜视及智能分析芯片，支持人脸识别、车牌识别与行为分析。4G/5G与PoE供电技术简化部署，云存储与边缘计算提升响应速度。然而，极端天气（如暴雨、沙尘）仍影响图像清晰度；隐私合规问题（如GDPR）限制人脸识别滥用；同时，低端产品存在固件漏洞，易被黑客劫持形成僵尸网络。</w:t>
      </w:r>
      <w:r>
        <w:rPr>
          <w:rFonts w:hint="eastAsia"/>
        </w:rPr>
        <w:br/>
      </w:r>
      <w:r>
        <w:rPr>
          <w:rFonts w:hint="eastAsia"/>
        </w:rPr>
        <w:t>　　未来，室外监控摄像机将深度融合AI原生架构、隐私增强与能源自给技术。端侧AI芯片可实现本地化目标检测与事件过滤，仅上传关键数据，降低带宽与隐私风险。差分隐私与联邦学习技术确保数据“可用不可见”。在供电上，小型光伏+储能模组支持无电网区域长期运行。材料方面，自清洁纳米涂层减少镜头污损，延长维护周期。此外，多光谱融合（可见光+热成像）提升全天候识别能力。长远看，室外监控摄像机将从“视频记录器”进化为“智能视觉哨兵”，在智慧城市与公共安全体系中平衡效能、伦理与韧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83c60b8ee1e4863" w:history="1">
        <w:r>
          <w:rPr>
            <w:rStyle w:val="Hyperlink"/>
          </w:rPr>
          <w:t>2026-2032年中国室外监控摄像机行业研究与发展前景报告</w:t>
        </w:r>
      </w:hyperlink>
      <w:r>
        <w:rPr>
          <w:rFonts w:hint="eastAsia"/>
        </w:rPr>
        <w:t>》依托国家统计局、相关行业协会的详实数据资料，系统解析了室外监控摄像机行业的产业链结构、市场规模及需求现状，并对价格动态进行了解读。报告客观呈现了室外监控摄像机行业发展状况，科学预测了市场前景与未来趋势，同时聚焦室外监控摄像机重点企业，分析了市场竞争格局、集中度及品牌影响力。此外，报告通过细分市场领域，挖掘了室外监控摄像机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室外监控摄像机行业概述</w:t>
      </w:r>
      <w:r>
        <w:rPr>
          <w:rFonts w:hint="eastAsia"/>
        </w:rPr>
        <w:br/>
      </w:r>
      <w:r>
        <w:rPr>
          <w:rFonts w:hint="eastAsia"/>
        </w:rPr>
        <w:t>　　第一节 室外监控摄像机定义与分类</w:t>
      </w:r>
      <w:r>
        <w:rPr>
          <w:rFonts w:hint="eastAsia"/>
        </w:rPr>
        <w:br/>
      </w:r>
      <w:r>
        <w:rPr>
          <w:rFonts w:hint="eastAsia"/>
        </w:rPr>
        <w:t>　　第二节 室外监控摄像机应用领域</w:t>
      </w:r>
      <w:r>
        <w:rPr>
          <w:rFonts w:hint="eastAsia"/>
        </w:rPr>
        <w:br/>
      </w:r>
      <w:r>
        <w:rPr>
          <w:rFonts w:hint="eastAsia"/>
        </w:rPr>
        <w:t>　　第三节 室外监控摄像机行业经济指标分析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室外监控摄像机产业链及经营模式分析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三、室外监控摄像机销售模式及销售渠道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全球室外监控摄像机市场发展综述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2020-2025年全球室外监控摄像机市场规模与趋势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主要国家与地区室外监控摄像机市场分析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2026-2032年全球室外监控摄像机行业发展趋势与前景预测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中国室外监控摄像机行业市场分析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2025-2026年室外监控摄像机产能与投资动态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一、国内室外监控摄像机产能及利用情况</w:t>
      </w:r>
      <w:r>
        <w:rPr>
          <w:rFonts w:hint="eastAsia"/>
        </w:rPr>
        <w:br/>
      </w:r>
      <w:r>
        <w:rPr>
          <w:rFonts w:hint="eastAsia"/>
        </w:rPr>
        <w:t>　　　　二、室外监控摄像机产能扩张与投资动态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2026-2032年室外监控摄像机行业产量统计与趋势预测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一、2020-2025年室外监控摄像机行业产量数据统计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1、2020-2025年室外监控摄像机产量及增长趋势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2、2020-2025年室外监控摄像机细分产品产量及份额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二、影响室外监控摄像机产量的关键因素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三、2026-2032年室外监控摄像机产量预测</w:t>
      </w:r>
      <w:r>
        <w:rPr>
          <w:rFonts w:hint="eastAsia"/>
        </w:rPr>
        <w:br/>
      </w:r>
      <w:r>
        <w:rPr>
          <w:rFonts w:hint="eastAsia"/>
        </w:rPr>
        <w:t>　　第三节 2026-2032年室外监控摄像机市场需求与销售分析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一、2025-2026年室外监控摄像机行业需求现状</w:t>
      </w:r>
      <w:r>
        <w:rPr>
          <w:rFonts w:hint="eastAsia"/>
        </w:rPr>
        <w:br/>
      </w:r>
      <w:r>
        <w:rPr>
          <w:rFonts w:hint="eastAsia"/>
        </w:rPr>
        <w:t>　　　　二、室外监控摄像机客户群体与需求特点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三、2020-2025年室外监控摄像机行业销售规模分析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四、2026-2032年室外监控摄像机市场增长潜力与规模预测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中国室外监控摄像机细分市场与下游应用领域分析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室外监控摄像机细分市场分析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一、2025-2026年室外监控摄像机主要细分产品市场现状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室外监控摄像机下游应用与客户群体分析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一、2025-2026年室外监控摄像机各应用领域市场现状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2025-2026年室外监控摄像机行业技术发展现状及趋势分析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室外监控摄像机行业技术发展现状分析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国内外室外监控摄像机行业技术差异与原因</w:t>
      </w:r>
      <w:r>
        <w:rPr>
          <w:rFonts w:hint="eastAsia"/>
        </w:rPr>
        <w:br/>
      </w:r>
      <w:r>
        <w:rPr>
          <w:rFonts w:hint="eastAsia"/>
        </w:rPr>
        <w:t>　　第三节 室外监控摄像机行业技术发展方向、趋势预测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提升室外监控摄像机行业技术能力策略建议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室外监控摄像机价格机制与竞争策略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一、2020-2025年室外监控摄像机市场价格走势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室外监控摄像机定价策略与方法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2026-2032年室外监控摄像机价格竞争态势与趋势预测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中国室外监控摄像机行业重点区域市场研究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2025-2026年重点区域室外监控摄像机市场发展概况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二、2020-2025年室外监控摄像机市场需求规模情况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三、2026-2032年室外监控摄像机行业发展潜力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2020-2025年中国室外监控摄像机行业进出口情况分析</w:t>
      </w:r>
      <w:r>
        <w:rPr>
          <w:rFonts w:hint="eastAsia"/>
        </w:rPr>
        <w:br/>
      </w:r>
      <w:r>
        <w:rPr>
          <w:rFonts w:hint="eastAsia"/>
        </w:rPr>
        <w:t>　　第一节 室外监控摄像机行业进口情况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一、2020-2025年室外监控摄像机进口规模及增长情况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二、室外监控摄像机主要进口来源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室外监控摄像机行业出口情况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一、2020-2025年室外监控摄像机出口规模及增长情况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二、室外监控摄像机主要出口目的地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2020-2025年中国室外监控摄像机行业总体发展与财务状况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2020-2025年中国室外监控摄像机行业规模情况</w:t>
      </w:r>
      <w:r>
        <w:rPr>
          <w:rFonts w:hint="eastAsia"/>
        </w:rPr>
        <w:br/>
      </w:r>
      <w:r>
        <w:rPr>
          <w:rFonts w:hint="eastAsia"/>
        </w:rPr>
        <w:t>　　　　一、室外监控摄像机行业企业数量规模</w:t>
      </w:r>
      <w:r>
        <w:rPr>
          <w:rFonts w:hint="eastAsia"/>
        </w:rPr>
        <w:br/>
      </w:r>
      <w:r>
        <w:rPr>
          <w:rFonts w:hint="eastAsia"/>
        </w:rPr>
        <w:t>　　　　二、室外监控摄像机行业从业人员规模</w:t>
      </w:r>
      <w:r>
        <w:rPr>
          <w:rFonts w:hint="eastAsia"/>
        </w:rPr>
        <w:br/>
      </w:r>
      <w:r>
        <w:rPr>
          <w:rFonts w:hint="eastAsia"/>
        </w:rPr>
        <w:t>　　　　三、室外监控摄像机行业市场敏感性分析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2020-2025年中国室外监控摄像机行业财务能力分析</w:t>
      </w:r>
      <w:r>
        <w:rPr>
          <w:rFonts w:hint="eastAsia"/>
        </w:rPr>
        <w:br/>
      </w:r>
      <w:r>
        <w:rPr>
          <w:rFonts w:hint="eastAsia"/>
        </w:rPr>
        <w:t>　　　　一、室外监控摄像机行业盈利能力</w:t>
      </w:r>
      <w:r>
        <w:rPr>
          <w:rFonts w:hint="eastAsia"/>
        </w:rPr>
        <w:br/>
      </w:r>
      <w:r>
        <w:rPr>
          <w:rFonts w:hint="eastAsia"/>
        </w:rPr>
        <w:t>　　　　二、室外监控摄像机行业偿债能力</w:t>
      </w:r>
      <w:r>
        <w:rPr>
          <w:rFonts w:hint="eastAsia"/>
        </w:rPr>
        <w:br/>
      </w:r>
      <w:r>
        <w:rPr>
          <w:rFonts w:hint="eastAsia"/>
        </w:rPr>
        <w:t>　　　　三、室外监控摄像机行业营运能力</w:t>
      </w:r>
      <w:r>
        <w:rPr>
          <w:rFonts w:hint="eastAsia"/>
        </w:rPr>
        <w:br/>
      </w:r>
      <w:r>
        <w:rPr>
          <w:rFonts w:hint="eastAsia"/>
        </w:rPr>
        <w:t>　　　　四、室外监控摄像机行业发展能力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室外监控摄像机行业重点企业调研分析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二、企业室外监控摄像机业务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中国室外监控摄像机行业竞争格局分析</w:t>
      </w:r>
      <w:r>
        <w:rPr>
          <w:rFonts w:hint="eastAsia"/>
        </w:rPr>
        <w:br/>
      </w:r>
      <w:r>
        <w:rPr>
          <w:rFonts w:hint="eastAsia"/>
        </w:rPr>
        <w:t>　　第一节 室外监控摄像机行业竞争格局总览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2025-2026年室外监控摄像机行业竞争力分析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2020-2025年室外监控摄像机行业企业并购活动分析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2025-2026年室外监控摄像机行业会展与招投标活动分析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一、室外监控摄像机行业会展活动及其市场影响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2026年中国室外监控摄像机企业发展企业发展策略与建议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室外监控摄像机销售模式与渠道策略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室外监控摄像机品牌与市场推广策略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室外监控摄像机研发投入与技术创新能力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室外监控摄像机合作联盟与资源整合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中国室外监控摄像机行业风险与对策</w:t>
      </w:r>
      <w:r>
        <w:rPr>
          <w:rFonts w:hint="eastAsia"/>
        </w:rPr>
        <w:br/>
      </w:r>
      <w:r>
        <w:rPr>
          <w:rFonts w:hint="eastAsia"/>
        </w:rPr>
        <w:t>　　第一节 室外监控摄像机行业SWOT分析</w:t>
      </w:r>
      <w:r>
        <w:rPr>
          <w:rFonts w:hint="eastAsia"/>
        </w:rPr>
        <w:br/>
      </w:r>
      <w:r>
        <w:rPr>
          <w:rFonts w:hint="eastAsia"/>
        </w:rPr>
        <w:t>　　　　一、室外监控摄像机行业优势</w:t>
      </w:r>
      <w:r>
        <w:rPr>
          <w:rFonts w:hint="eastAsia"/>
        </w:rPr>
        <w:br/>
      </w:r>
      <w:r>
        <w:rPr>
          <w:rFonts w:hint="eastAsia"/>
        </w:rPr>
        <w:t>　　　　二、室外监控摄像机行业劣势</w:t>
      </w:r>
      <w:r>
        <w:rPr>
          <w:rFonts w:hint="eastAsia"/>
        </w:rPr>
        <w:br/>
      </w:r>
      <w:r>
        <w:rPr>
          <w:rFonts w:hint="eastAsia"/>
        </w:rPr>
        <w:t>　　　　三、室外监控摄像机市场机会</w:t>
      </w:r>
      <w:r>
        <w:rPr>
          <w:rFonts w:hint="eastAsia"/>
        </w:rPr>
        <w:br/>
      </w:r>
      <w:r>
        <w:rPr>
          <w:rFonts w:hint="eastAsia"/>
        </w:rPr>
        <w:t>　　　　四、室外监控摄像机市场威胁</w:t>
      </w:r>
      <w:r>
        <w:rPr>
          <w:rFonts w:hint="eastAsia"/>
        </w:rPr>
        <w:br/>
      </w:r>
      <w:r>
        <w:rPr>
          <w:rFonts w:hint="eastAsia"/>
        </w:rPr>
        <w:t>　　第二节 室外监控摄像机行业风险及对策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2026-2032年中国室外监控摄像机行业前景与发展趋势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2025-2026年室外监控摄像机行业发展环境分析</w:t>
      </w:r>
      <w:r>
        <w:rPr>
          <w:rFonts w:hint="eastAsia"/>
        </w:rPr>
        <w:br/>
      </w:r>
      <w:r>
        <w:rPr>
          <w:rFonts w:hint="eastAsia"/>
        </w:rPr>
        <w:t>　　　　一、室外监控摄像机行业主管部门与监管体制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二、室外监控摄像机行业主要法律法规及政策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三、室外监控摄像机行业标准与质量监管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2026-2032年室外监控摄像机行业发展趋势与方向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2026-2032年室外监控摄像机行业发展潜力与机遇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室外监控摄像机行业研究结论与建议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中.智林.：室外监控摄像机行业发展建议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室外监控摄像机行业历程</w:t>
      </w:r>
      <w:r>
        <w:rPr>
          <w:rFonts w:hint="eastAsia"/>
        </w:rPr>
        <w:br/>
      </w:r>
      <w:r>
        <w:rPr>
          <w:rFonts w:hint="eastAsia"/>
        </w:rPr>
        <w:t>　　图表 室外监控摄像机行业生命周期</w:t>
      </w:r>
      <w:r>
        <w:rPr>
          <w:rFonts w:hint="eastAsia"/>
        </w:rPr>
        <w:br/>
      </w:r>
      <w:r>
        <w:rPr>
          <w:rFonts w:hint="eastAsia"/>
        </w:rPr>
        <w:t>　　图表 室外监控摄像机行业产业链分析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2020-2025年室外监控摄像机行业市场容量分析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2025年中国室外监控摄像机行业需求领域分布格局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2020-2025年中国室外监控摄像机出口金额分析</w:t>
      </w:r>
      <w:r>
        <w:rPr>
          <w:rFonts w:hint="eastAsia"/>
        </w:rPr>
        <w:br/>
      </w:r>
      <w:r>
        <w:rPr>
          <w:rFonts w:hint="eastAsia"/>
        </w:rPr>
        <w:t>　　图表 2025年中国室外监控摄像机进口国家及地区分析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2025年中国室外监控摄像机出口国家及地区分析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2020-2025年中国室外监控摄像机行业企业平均规模情况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**地区室外监控摄像机市场规模及增长情况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**地区室外监控摄像机行业市场需求情况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室外监控摄像机重点企业（三）成长能力情况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2026-2032年中国室外监控摄像机行业市场规模预测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2026年中国室外监控摄像机市场前景分析</w:t>
      </w:r>
      <w:r>
        <w:rPr>
          <w:rFonts w:hint="eastAsia"/>
        </w:rPr>
        <w:br/>
      </w:r>
      <w:r>
        <w:rPr>
          <w:rFonts w:hint="eastAsia"/>
        </w:rPr>
        <w:t>　　图表 2026年中国室外监控摄像机发展趋势预测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83c60b8ee1e4863" w:history="1">
        <w:r>
          <w:rPr>
            <w:rStyle w:val="Hyperlink"/>
          </w:rPr>
          <w:t>2026-2032年中国室外监控摄像机行业研究与发展前景报告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5707733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83c60b8ee1e4863" w:history="1">
        <w:r>
          <w:rPr>
            <w:rStyle w:val="Hyperlink"/>
          </w:rPr>
          <w:t>https://www.20087.com/3/73/ShiWaiJianKongSheXiangJiHangYeQianJingFenXi.html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热点：野外摄像机、室外监控摄像机高度标准、室外监控设备、室外监控摄像机 用柔光还是亮光、半球摄像机是否开着、室外监控摄像机起雾怎么解决、家用室外监控器、室外监控摄像机M11-wifi版、监控摄像头焦距怎么选择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1bb6a5b2c74191" w:history="1">
      <w:r>
        <w:rPr>
          <w:rStyle w:val="Hyperlink"/>
        </w:rPr>
        <w:t>2026-2032年中国室外监控摄像机行业研究与发展前景报告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3/ShiWaiJianKongSheXiangJiHangYeQianJingFenXi.html" TargetMode="External" Id="R183c60b8ee1e48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3/ShiWaiJianKongSheXiangJiHangYeQianJingFenXi.html" TargetMode="External" Id="Re21bb6a5b2c741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2026-01-05T09:08:09Z</dcterms:created>
  <dcterms:modified xsi:type="dcterms:W3CDTF">2026-01-05T10:08:09Z</dcterms:modified>
  <dc:subject>2026-2032年中国室外监控摄像机行业研究与发展前景报告</dc:subject>
  <dc:title>2026-2032年中国室外监控摄像机行业研究与发展前景报告</dc:title>
  <cp:keywords>2026-2032年中国室外监控摄像机行业研究与发展前景报告</cp:keywords>
  <dc:description>2026-2032年中国室外监控摄像机行业研究与发展前景报告</dc:description>
</cp:coreProperties>
</file>