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e3a83f624c97" w:history="1">
              <w:r>
                <w:rPr>
                  <w:rStyle w:val="Hyperlink"/>
                </w:rPr>
                <w:t>中国手机显示屏行业调查分析及市场前景预测报告（2025-2031年）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e3a83f624c97" w:history="1">
              <w:r>
                <w:rPr>
                  <w:rStyle w:val="Hyperlink"/>
                </w:rPr>
                <w:t>中国手机显示屏行业调查分析及市场前景预测报告（2025-2031年）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e3a83f624c97" w:history="1">
                <w:r>
                  <w:rPr>
                    <w:rStyle w:val="Hyperlink"/>
                  </w:rPr>
                  <w:t>https://www.20087.com/3/63/ShouJiXianShiPingShiChangJingZhe.html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的核心部件之一，近年来随着显示技术的不断进步和市场需求的增长，发展迅速。当前市场上，手机显示屏不仅在分辨率、色彩还原度方面有了显著提升，还在屏幕形态、触控灵敏度方面实现了突破。随着OLED、AMOLED等新型显示技术的应用，手机显示屏不仅能够提供更生动的视觉体验，还能实现更高的屏占比和更轻薄的设计。此外，随着消费者对屏幕质量和耐用性的需求增加，手机显示屏的抗摔、防水等特性也得到了加强。</w:t>
      </w:r>
      <w:r>
        <w:rPr>
          <w:rFonts w:hint="eastAsia"/>
        </w:rPr>
        <w:br/>
      </w:r>
      <w:r>
        <w:rPr>
          <w:rFonts w:hint="eastAsia"/>
        </w:rPr>
        <w:t>　　未来，手机显示屏将朝着更高分辨率、更大屏占比、更智能交互的方向发展。一方面，随着新型显示材料和制造技术的进步，手机显示屏将实现更高的清晰度和更宽广的色域，以适应更丰富的多媒体应用需求。另一方面，随着折叠屏技术的成熟，手机显示屏将支持更多形态的变化，为用户提供全新的交互体验。此外，随着人工智能技术的应用，手机显示屏将集成更多智能化功能，如面部识别、手势控制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6e3a83f624c97" w:history="1">
        <w:r>
          <w:rPr>
            <w:rStyle w:val="Hyperlink"/>
          </w:rPr>
          <w:t>中国手机显示屏行业调查分析及市场前景预测报告（2025-2031年）</w:t>
        </w:r>
      </w:hyperlink>
      <w:r>
        <w:rPr>
          <w:rFonts w:hint="eastAsia"/>
        </w:rPr>
        <w:t>》系统分析了手机显示屏行业的现状，全面梳理了手机显示屏市场需求、市场规模、产业链结构及价格体系，详细解读了手机显示屏细分市场特点。报告结合权威数据，科学预测了手机显示屏市场前景与发展趋势，客观分析了品牌竞争格局、市场集中度及重点企业的运营表现，并指出了手机显示屏行业面临的机遇与风险。为手机显示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手机显示屏类型及性能同比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2024-2025年国际手机市场综述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二、2024-2025年世界手机市场份额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六、2024-2025年手机市场观注焦点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2024-2025年全球手机显示屏市场运行透析</w:t>
      </w:r>
      <w:r>
        <w:rPr>
          <w:rFonts w:hint="eastAsia"/>
        </w:rPr>
        <w:br/>
      </w:r>
      <w:r>
        <w:rPr>
          <w:rFonts w:hint="eastAsia"/>
        </w:rPr>
        <w:t>　　第一节 2024-2025年全球手机显示屏市场分析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2024-2025年主要国家与地区技术特征及革新能力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2024-2025年世界手机显示屏技术发展分析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2025-2031年全球手机显示屏产业发展趋势分析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2024-2025年中国手机行业发展分析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2020-2025年中国手机产业数据监测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2024-2025年中国手机行业售后服务分析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二、4G手机显示四种技术应关注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2024-2025年中国市场结构分析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2024-2025年中国4G对手机显示屏更新换代的影响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2024-2025年中国手机电视对高清手机显示屏的影响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四、4G时代眼球经济开始抢占手机屏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2024-2025年手机显示屏技术发展趋势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四、4G时代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五、4G潮涌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2024-2025年手机厂商显示屏技术发展动态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二、Atmel推出完全集成电容性触摸屏技术maXTouch&amp;#8482;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六、Nokia计划在2024-2025年推出多款OLED屏幕手机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2020-2025年中国手机显示屏制造所属行业数据监测分析（4061）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2020-2025年中国手机显示屏制造所属行业产值分析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2020-2025年中国手机显示屏制造所属行业成本费用分析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2020-2025年中国手机显示屏制造所属行业盈利能力分析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2024-2025年中国手机触摸屏市场分析</w:t>
      </w:r>
      <w:r>
        <w:rPr>
          <w:rFonts w:hint="eastAsia"/>
        </w:rPr>
        <w:br/>
      </w:r>
      <w:r>
        <w:rPr>
          <w:rFonts w:hint="eastAsia"/>
        </w:rPr>
        <w:t>　　　　一、手机触摸屏的主要类型</w:t>
      </w:r>
      <w:r>
        <w:rPr>
          <w:rFonts w:hint="eastAsia"/>
        </w:rPr>
        <w:br/>
      </w:r>
      <w:r>
        <w:rPr>
          <w:rFonts w:hint="eastAsia"/>
        </w:rPr>
        <w:t>　　　　二、手机触摸屏市场特点</w:t>
      </w:r>
      <w:r>
        <w:rPr>
          <w:rFonts w:hint="eastAsia"/>
        </w:rPr>
        <w:br/>
      </w:r>
      <w:r>
        <w:rPr>
          <w:rFonts w:hint="eastAsia"/>
        </w:rPr>
        <w:t>　　　　三、手机触摸屏市场规模与增长</w:t>
      </w:r>
      <w:r>
        <w:rPr>
          <w:rFonts w:hint="eastAsia"/>
        </w:rPr>
        <w:br/>
      </w:r>
      <w:r>
        <w:rPr>
          <w:rFonts w:hint="eastAsia"/>
        </w:rPr>
        <w:t>　　第二节 2024-2025年中国手机非触摸屏市场分析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2024-2025年中国折叠手机显示屏问世的影响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2024-2025年中国手机显示屏制造商发展分析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2025-2031年中国手机显示屏发展新趋势与前景预测分析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一、手机为全球中小尺寸TFT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1、4G手机显示四种技术应关注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六、LCD显示器销售额预测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2025-2031年中国手机面板发展趋势分析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2025-2031年中国手机显示屏投资前景预测分析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2024-2025年中国手机显示屏投资概况</w:t>
      </w:r>
      <w:r>
        <w:rPr>
          <w:rFonts w:hint="eastAsia"/>
        </w:rPr>
        <w:br/>
      </w:r>
      <w:r>
        <w:rPr>
          <w:rFonts w:hint="eastAsia"/>
        </w:rPr>
        <w:t>　　　　一、手机显示屏投资环境分析</w:t>
      </w:r>
      <w:r>
        <w:rPr>
          <w:rFonts w:hint="eastAsia"/>
        </w:rPr>
        <w:br/>
      </w:r>
      <w:r>
        <w:rPr>
          <w:rFonts w:hint="eastAsia"/>
        </w:rPr>
        <w:t>　　　　二、手机显示屏投资特性</w:t>
      </w:r>
      <w:r>
        <w:rPr>
          <w:rFonts w:hint="eastAsia"/>
        </w:rPr>
        <w:br/>
      </w:r>
      <w:r>
        <w:rPr>
          <w:rFonts w:hint="eastAsia"/>
        </w:rPr>
        <w:t>　　第二节 2025-2031年中国LCD行业投资分析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第三节 2025-2031年中国手机显示屏产业投资风险分析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中智^林^专家投资观点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2024-2025年我国手机制造行业不同所有制企业销售收入分布图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2020-2025年全国手机产量分析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2024-2025年手机产量集中度分析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2024-2025年我国手机显示屏制造行业不同所有制企业销售收入分布图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2020-2025年我国手机显示屏制造行业主要盈利指标增长趋势图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e3a83f624c97" w:history="1">
        <w:r>
          <w:rPr>
            <w:rStyle w:val="Hyperlink"/>
          </w:rPr>
          <w:t>中国手机显示屏行业调查分析及市场前景预测报告（2025-2031年）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e3a83f624c97" w:history="1">
        <w:r>
          <w:rPr>
            <w:rStyle w:val="Hyperlink"/>
          </w:rPr>
          <w:t>https://www.20087.com/3/63/ShouJiXianShiPingShiChangJingZhe.html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40ae042e41b1" w:history="1">
      <w:r>
        <w:rPr>
          <w:rStyle w:val="Hyperlink"/>
        </w:rPr>
        <w:t>中国手机显示屏行业调查分析及市场前景预测报告（2025-2031年）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ouJiXianShiPingShiChangJingZhe.html" TargetMode="External" Id="R0606e3a83f6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ouJiXianShiPingShiChangJingZhe.html" TargetMode="External" Id="R10a640ae042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2025-02-14T08:36:00Z</dcterms:created>
  <dcterms:modified xsi:type="dcterms:W3CDTF">2025-02-14T09:36:00Z</dcterms:modified>
  <dc:subject>中国手机显示屏行业调查分析及市场前景预测报告（2025-2031年）</dc:subject>
  <dc:title>中国手机显示屏行业调查分析及市场前景预测报告（2025-2031年）</dc:title>
  <cp:keywords>中国手机显示屏行业调查分析及市场前景预测报告（2025-2031年）</cp:keywords>
  <dc:description>中国手机显示屏行业调查分析及市场前景预测报告（2025-2031年）</dc:description>
</cp:coreProperties>
</file>