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e86e507af42b4" w:history="1">
              <w:r>
                <w:rPr>
                  <w:rStyle w:val="Hyperlink"/>
                </w:rPr>
                <w:t>2025-2031年全球与中国无人机主控芯片市场现状及行业前景分析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e86e507af42b4" w:history="1">
              <w:r>
                <w:rPr>
                  <w:rStyle w:val="Hyperlink"/>
                </w:rPr>
                <w:t>2025-2031年全球与中国无人机主控芯片市场现状及行业前景分析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e86e507af42b4" w:history="1">
                <w:r>
                  <w:rPr>
                    <w:rStyle w:val="Hyperlink"/>
                  </w:rPr>
                  <w:t>https://www.20087.com/3/93/WuRenJiZhuKongXinPianShiChangXianZhuangHeQianJing.html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主控芯片是无人机系统的核心组件，负责处理传感器数据、执行飞行控制算法并管理通信接口。目前，无人机主控芯片通常集成了高性能处理器、丰富的外设接口以及多种传感器融合功能，能够实现高精度的姿态控制和导航定位。随着无人机技术的发展，主控芯片在计算能力、功耗管理和抗干扰性能方面取得了显著进步。然而，面对日益复杂的任务需求和多样化的应用场景，对主控芯片的实时性和智能化水平提出了更高要求。</w:t>
      </w:r>
      <w:r>
        <w:rPr>
          <w:rFonts w:hint="eastAsia"/>
        </w:rPr>
        <w:br/>
      </w:r>
      <w:r>
        <w:rPr>
          <w:rFonts w:hint="eastAsia"/>
        </w:rPr>
        <w:t>　　未来，无人机主控芯片将继续朝着更高性能、更低功耗和更智能化的方向发展。一方面，通过采用先进的制程技术如7nm及以下节点，可以在单个芯片中集成更多的功能模块，如多核处理器、专用硬件加速器和深度学习引擎，从而提高系统的整体性能；另一方面，随着边缘计算和人工智能算法的应用，智能型无人机主控芯片将具备更强的数据处理能力和自适应功能，能够实现实时数据分析和动态调整飞行参数，提升系统的响应速度和准确性。此外，随着物联网和5G网络的发展，无人机主控芯片将在智慧城市、农业监测和物流配送等领域发挥重要作用，支持复杂的应用场景和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e86e507af42b4" w:history="1">
        <w:r>
          <w:rPr>
            <w:rStyle w:val="Hyperlink"/>
          </w:rPr>
          <w:t>2025-2031年全球与中国无人机主控芯片市场现状及行业前景分析</w:t>
        </w:r>
      </w:hyperlink>
      <w:r>
        <w:rPr>
          <w:rFonts w:hint="eastAsia"/>
        </w:rPr>
        <w:t>》全面剖析了无人机主控芯片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无人机主控芯片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无人机主控芯片市场概述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按照不同产品类型，无人机主控芯片主要可以分为如下几个类别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全球不同产品类型无人机主控芯片销售额增长趋势2020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四核</w:t>
      </w:r>
      <w:r>
        <w:rPr>
          <w:rFonts w:hint="eastAsia"/>
        </w:rPr>
        <w:br/>
      </w:r>
      <w:r>
        <w:rPr>
          <w:rFonts w:hint="eastAsia"/>
        </w:rPr>
        <w:t>　　　　1.2.3 六核</w:t>
      </w:r>
      <w:r>
        <w:rPr>
          <w:rFonts w:hint="eastAsia"/>
        </w:rPr>
        <w:br/>
      </w:r>
      <w:r>
        <w:rPr>
          <w:rFonts w:hint="eastAsia"/>
        </w:rPr>
        <w:t>　　　　1.2.4 八核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从不同应用，无人机主控芯片主要包括如下几个方面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全球不同应用无人机主控芯片销售额增长趋势2020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军用无人机</w:t>
      </w:r>
      <w:r>
        <w:rPr>
          <w:rFonts w:hint="eastAsia"/>
        </w:rPr>
        <w:br/>
      </w:r>
      <w:r>
        <w:rPr>
          <w:rFonts w:hint="eastAsia"/>
        </w:rPr>
        <w:t>　　　　1.3.3 民用无人机</w:t>
      </w:r>
      <w:r>
        <w:rPr>
          <w:rFonts w:hint="eastAsia"/>
        </w:rPr>
        <w:br/>
      </w:r>
      <w:r>
        <w:rPr>
          <w:rFonts w:hint="eastAsia"/>
        </w:rPr>
        <w:t>　　1.4 无人机主控芯片行业背景、发展历史、现状及趋势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无人机主控芯片行业目前现状分析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无人机主控芯片发展趋势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全球无人机主控芯片总体规模分析</w:t>
      </w:r>
      <w:r>
        <w:rPr>
          <w:rFonts w:hint="eastAsia"/>
        </w:rPr>
        <w:br/>
      </w:r>
      <w:r>
        <w:rPr>
          <w:rFonts w:hint="eastAsia"/>
        </w:rPr>
        <w:t>　　2.1 全球无人机主控芯片供需现状及预测（2020-2031）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全球无人机主控芯片产能、产量、产能利用率及发展趋势（2020-2031）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全球无人机主控芯片产量、需求量及发展趋势（2020-2031）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全球主要地区无人机主控芯片产量及发展趋势（2020-2031）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全球主要地区无人机主控芯片产量（2020-2025）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全球主要地区无人机主控芯片产量（2026-2031）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全球主要地区无人机主控芯片产量市场份额（2020-2031）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中国无人机主控芯片供需现状及预测（2020-2031）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中国无人机主控芯片产能、产量、产能利用率及发展趋势（2020-2031）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中国无人机主控芯片产量、市场需求量及发展趋势（2020-2031）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全球无人机主控芯片销量及销售额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全球市场无人机主控芯片销售额（2020-2031）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全球市场无人机主控芯片销量（2020-2031）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全球市场无人机主控芯片价格趋势（2020-2031）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全球无人机主控芯片主要地区分析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全球主要地区无人机主控芯片市场规模分析：2020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全球主要地区无人机主控芯片销售收入及市场份额（2020-2025年）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全球主要地区无人机主控芯片销售收入预测（2026-2031年）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全球主要地区无人机主控芯片销量分析：2020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全球主要地区无人机主控芯片销量及市场份额（2020-2025年）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全球主要地区无人机主控芯片销量及市场份额预测（2026-2031）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北美市场无人机主控芯片销量、收入及增长率（2020-2031）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欧洲市场无人机主控芯片销量、收入及增长率（2020-2031）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中国市场无人机主控芯片销量、收入及增长率（2020-2031）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日本市场无人机主控芯片销量、收入及增长率（2020-2031）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东南亚市场无人机主控芯片销量、收入及增长率（2020-2031）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印度市场无人机主控芯片销量、收入及增长率（2020-2031）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全球市场主要厂商无人机主控芯片产能市场份额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全球市场主要厂商无人机主控芯片销量（2020-2025）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全球市场主要厂商无人机主控芯片销量（2020-2025）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全球市场主要厂商无人机主控芯片销售收入（2020-2025）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全球市场主要厂商无人机主控芯片销售价格（2020-2025）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2024年全球主要生产商无人机主控芯片收入排名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中国市场主要厂商无人机主控芯片销量（2020-2025）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中国市场主要厂商无人机主控芯片销量（2020-2025）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中国市场主要厂商无人机主控芯片销售收入（2020-2025）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2024年中国主要生产商无人机主控芯片收入排名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中国市场主要厂商无人机主控芯片销售价格（2020-2025）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全球主要厂商无人机主控芯片总部及产地分布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全球主要厂商成立时间及无人机主控芯片商业化日期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全球主要厂商无人机主控芯片产品类型及应用</w:t>
      </w:r>
      <w:r>
        <w:rPr>
          <w:rFonts w:hint="eastAsia"/>
        </w:rPr>
        <w:br/>
      </w:r>
      <w:r>
        <w:rPr>
          <w:rFonts w:hint="eastAsia"/>
        </w:rPr>
        <w:t>　　4.7 无人机主控芯片行业集中度、竞争程度分析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无人机主控芯片行业集中度分析：2024年全球Top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全球无人机主控芯片第一梯队、第二梯队和第三梯队生产商（品牌）及市场份额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不同产品类型无人机主控芯片分析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全球不同产品类型无人机主控芯片销量（2020-2031）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全球不同产品类型无人机主控芯片销量及市场份额（2020-2025）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全球不同产品类型无人机主控芯片销量预测（2026-2031）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全球不同产品类型无人机主控芯片收入（2020-2031）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全球不同产品类型无人机主控芯片收入及市场份额（2020-2025）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全球不同产品类型无人机主控芯片收入预测（2026-2031）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全球不同产品类型无人机主控芯片价格走势（2020-2031）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不同应用无人机主控芯片分析</w:t>
      </w:r>
      <w:r>
        <w:rPr>
          <w:rFonts w:hint="eastAsia"/>
        </w:rPr>
        <w:br/>
      </w:r>
      <w:r>
        <w:rPr>
          <w:rFonts w:hint="eastAsia"/>
        </w:rPr>
        <w:t>　　7.1 全球不同应用无人机主控芯片销量（2020-2031）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全球不同应用无人机主控芯片销量及市场份额（2020-2025）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全球不同应用无人机主控芯片销量预测（2026-2031）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全球不同应用无人机主控芯片收入（2020-2031）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全球不同应用无人机主控芯片收入及市场份额（2020-2025）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全球不同应用无人机主控芯片收入预测（2026-2031）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全球不同应用无人机主控芯片价格走势（2020-2031）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无人机主控芯片产业链分析</w:t>
      </w:r>
      <w:r>
        <w:rPr>
          <w:rFonts w:hint="eastAsia"/>
        </w:rPr>
        <w:br/>
      </w:r>
      <w:r>
        <w:rPr>
          <w:rFonts w:hint="eastAsia"/>
        </w:rPr>
        <w:t>　　8.2 无人机主控芯片工艺制造技术分析</w:t>
      </w:r>
      <w:r>
        <w:rPr>
          <w:rFonts w:hint="eastAsia"/>
        </w:rPr>
        <w:br/>
      </w:r>
      <w:r>
        <w:rPr>
          <w:rFonts w:hint="eastAsia"/>
        </w:rPr>
        <w:t>　　8.3 无人机主控芯片产业上游供应分析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无人机主控芯片下游客户分析</w:t>
      </w:r>
      <w:r>
        <w:rPr>
          <w:rFonts w:hint="eastAsia"/>
        </w:rPr>
        <w:br/>
      </w:r>
      <w:r>
        <w:rPr>
          <w:rFonts w:hint="eastAsia"/>
        </w:rPr>
        <w:t>　　8.5 无人机主控芯片销售渠道分析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无人机主控芯片行业发展机遇及主要驱动因素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无人机主控芯片行业发展面临的风险</w:t>
      </w:r>
      <w:r>
        <w:rPr>
          <w:rFonts w:hint="eastAsia"/>
        </w:rPr>
        <w:br/>
      </w:r>
      <w:r>
        <w:rPr>
          <w:rFonts w:hint="eastAsia"/>
        </w:rPr>
        <w:t>　　9.3 无人机主控芯片行业政策分析</w:t>
      </w:r>
      <w:r>
        <w:rPr>
          <w:rFonts w:hint="eastAsia"/>
        </w:rPr>
        <w:br/>
      </w:r>
      <w:r>
        <w:rPr>
          <w:rFonts w:hint="eastAsia"/>
        </w:rPr>
        <w:t>　　9.4 无人机主控芯片中国企业SWOT分析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全球不同产品类型无人机主控芯片销售额增长（CAGR）趋势2020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无人机主控芯片行业目前发展现状</w:t>
      </w:r>
      <w:r>
        <w:rPr>
          <w:rFonts w:hint="eastAsia"/>
        </w:rPr>
        <w:br/>
      </w:r>
      <w:r>
        <w:rPr>
          <w:rFonts w:hint="eastAsia"/>
        </w:rPr>
        <w:t>　　表 4： 无人机主控芯片发展趋势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全球主要地区无人机主控芯片产量增速（CAGR）：（2020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全球主要地区无人机主控芯片产量（2020-2025）&amp;（千件）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全球主要地区无人机主控芯片产量（2026-2031）&amp;（千件）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全球主要地区无人机主控芯片产量市场份额（2020-2025）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全球主要地区无人机主控芯片产量（2026-2031）&amp;（千件）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全球主要地区无人机主控芯片销售收入增速：（2020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全球主要地区无人机主控芯片销售收入（2020-2025）&amp;（百万美元）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全球主要地区无人机主控芯片销售收入市场份额（2020-2025）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全球主要地区无人机主控芯片收入（2026-2031）&amp;（百万美元）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全球主要地区无人机主控芯片收入市场份额（2026-2031）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全球主要地区无人机主控芯片销量（千件）：2020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全球主要地区无人机主控芯片销量（2020-2025）&amp;（千件）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全球主要地区无人机主控芯片销量市场份额（2020-2025）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全球主要地区无人机主控芯片销量（2026-2031）&amp;（千件）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全球主要地区无人机主控芯片销量份额（2026-2031）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全球市场主要厂商无人机主控芯片产能（2024-2025）&amp;（千件）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全球市场主要厂商无人机主控芯片销量（2020-2025）&amp;（千件）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全球市场主要厂商无人机主控芯片销量市场份额（2020-2025）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全球市场主要厂商无人机主控芯片销售收入（2020-2025）&amp;（百万美元）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全球市场主要厂商无人机主控芯片销售收入市场份额（2020-2025）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全球市场主要厂商无人机主控芯片销售价格（2020-2025）&amp;（美元/件）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2024年全球主要生产商无人机主控芯片收入排名（百万美元）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中国市场主要厂商无人机主控芯片销量（2020-2025）&amp;（千件）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中国市场主要厂商无人机主控芯片销量市场份额（2020-2025）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中国市场主要厂商无人机主控芯片销售收入（2020-2025）&amp;（百万美元）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中国市场主要厂商无人机主控芯片销售收入市场份额（2020-2025）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2024年中国主要生产商无人机主控芯片收入排名（百万美元）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中国市场主要厂商无人机主控芯片销售价格（2020-2025）&amp;（美元/件）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全球主要厂商无人机主控芯片总部及产地分布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全球主要厂商成立时间及无人机主控芯片商业化日期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全球主要厂商无人机主控芯片产品类型及应用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2024年全球无人机主控芯片主要厂商市场地位（第一梯队、第二梯队和第三梯队）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全球无人机主控芯片市场投资、并购等现状分析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无人机主控芯片销量（千件）、收入（百万美元）、价格（美元/件）及毛利率（2020-2025）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全球不同产品类型无人机主控芯片销量（2020-2025年）&amp;（千件）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全球不同产品类型无人机主控芯片销量市场份额（2020-2025）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全球不同产品类型无人机主控芯片销量预测（2026-2031）&amp;（千件）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全球市场不同产品类型无人机主控芯片销量市场份额预测（2026-2031）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全球不同产品类型无人机主控芯片收入（2020-2025年）&amp;（百万美元）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全球不同产品类型无人机主控芯片收入市场份额（2020-2025）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全球不同产品类型无人机主控芯片收入预测（2026-2031）&amp;（百万美元）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全球不同产品类型无人机主控芯片收入市场份额预测（2026-2031）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全球不同应用无人机主控芯片销量（2020-2025年）&amp;（千件）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全球不同应用无人机主控芯片销量市场份额（2020-2025）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全球不同应用无人机主控芯片销量预测（2026-2031）&amp;（千件）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全球市场不同应用无人机主控芯片销量市场份额预测（2026-2031）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全球不同应用无人机主控芯片收入（2020-2025年）&amp;（百万美元）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全球不同应用无人机主控芯片收入市场份额（2020-2025）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全球不同应用无人机主控芯片收入预测（2026-2031）&amp;（百万美元）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全球不同应用无人机主控芯片收入市场份额预测（2026-2031）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无人机主控芯片上游原料供应商及联系方式列表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无人机主控芯片典型客户列表</w:t>
      </w:r>
      <w:r>
        <w:rPr>
          <w:rFonts w:hint="eastAsia"/>
        </w:rPr>
        <w:br/>
      </w:r>
      <w:r>
        <w:rPr>
          <w:rFonts w:hint="eastAsia"/>
        </w:rPr>
        <w:t>　　表 106： 无人机主控芯片主要销售模式及销售渠道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无人机主控芯片行业发展机遇及主要驱动因素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无人机主控芯片行业发展面临的风险</w:t>
      </w:r>
      <w:r>
        <w:rPr>
          <w:rFonts w:hint="eastAsia"/>
        </w:rPr>
        <w:br/>
      </w:r>
      <w:r>
        <w:rPr>
          <w:rFonts w:hint="eastAsia"/>
        </w:rPr>
        <w:t>　　表 109： 无人机主控芯片行业政策分析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无人机主控芯片产品图片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全球不同产品类型无人机主控芯片销售额2020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全球不同产品类型无人机主控芯片市场份额2024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四核产品图片</w:t>
      </w:r>
      <w:r>
        <w:rPr>
          <w:rFonts w:hint="eastAsia"/>
        </w:rPr>
        <w:br/>
      </w:r>
      <w:r>
        <w:rPr>
          <w:rFonts w:hint="eastAsia"/>
        </w:rPr>
        <w:t>　　图 5： 六核产品图片</w:t>
      </w:r>
      <w:r>
        <w:rPr>
          <w:rFonts w:hint="eastAsia"/>
        </w:rPr>
        <w:br/>
      </w:r>
      <w:r>
        <w:rPr>
          <w:rFonts w:hint="eastAsia"/>
        </w:rPr>
        <w:t>　　图 6： 八核产品图片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全球不同应用无人机主控芯片市场份额2024 &amp; 2031</w:t>
      </w:r>
      <w:r>
        <w:rPr>
          <w:rFonts w:hint="eastAsia"/>
        </w:rPr>
        <w:br/>
      </w:r>
      <w:r>
        <w:rPr>
          <w:rFonts w:hint="eastAsia"/>
        </w:rPr>
        <w:t>　　图 10： 军用无人机</w:t>
      </w:r>
      <w:r>
        <w:rPr>
          <w:rFonts w:hint="eastAsia"/>
        </w:rPr>
        <w:br/>
      </w:r>
      <w:r>
        <w:rPr>
          <w:rFonts w:hint="eastAsia"/>
        </w:rPr>
        <w:t>　　图 11： 民用无人机</w:t>
      </w:r>
      <w:r>
        <w:rPr>
          <w:rFonts w:hint="eastAsia"/>
        </w:rPr>
        <w:br/>
      </w:r>
      <w:r>
        <w:rPr>
          <w:rFonts w:hint="eastAsia"/>
        </w:rPr>
        <w:t>　　图 12： 全球无人机主控芯片产能、产量、产能利用率及发展趋势（2020-2031）&amp;（千件）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全球无人机主控芯片产量、需求量及发展趋势（2020-2031）&amp;（千件）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全球主要地区无人机主控芯片产量（2020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全球主要地区无人机主控芯片产量市场份额（2020-2031）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中国无人机主控芯片产能、产量、产能利用率及发展趋势（2020-2031）&amp;（千件）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中国无人机主控芯片产量、市场需求量及发展趋势（2020-2031）&amp;（千件）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全球无人机主控芯片市场销售额及增长率：（2020-2031）&amp;（百万美元）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全球市场无人机主控芯片市场规模：2020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全球市场无人机主控芯片销量及增长率（2020-2031）&amp;（千件）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全球市场无人机主控芯片价格趋势（2020-2031）&amp;（美元/件）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全球主要地区无人机主控芯片销售收入（2020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全球主要地区无人机主控芯片销售收入市场份额（2020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北美市场无人机主控芯片销量及增长率（2020-2031）&amp;（千件）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北美市场无人机主控芯片收入及增长率（2020-2031）&amp;（百万美元）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欧洲市场无人机主控芯片销量及增长率（2020-2031）&amp;（千件）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欧洲市场无人机主控芯片收入及增长率（2020-2031）&amp;（百万美元）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中国市场无人机主控芯片销量及增长率（2020-2031）&amp;（千件）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中国市场无人机主控芯片收入及增长率（2020-2031）&amp;（百万美元）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日本市场无人机主控芯片销量及增长率（2020-2031）&amp;（千件）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日本市场无人机主控芯片收入及增长率（2020-2031）&amp;（百万美元）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东南亚市场无人机主控芯片销量及增长率（2020-2031）&amp;（千件）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东南亚市场无人机主控芯片收入及增长率（2020-2031）&amp;（百万美元）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印度市场无人机主控芯片销量及增长率（2020-2031）&amp;（千件）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印度市场无人机主控芯片收入及增长率（2020-2031）&amp;（百万美元）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2024年全球市场主要厂商无人机主控芯片销量市场份额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2024年全球市场主要厂商无人机主控芯片收入市场份额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2024年中国市场主要厂商无人机主控芯片销量市场份额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2024年中国市场主要厂商无人机主控芯片收入市场份额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2024年全球前五大生产商无人机主控芯片市场份额</w:t>
      </w:r>
      <w:r>
        <w:rPr>
          <w:rFonts w:hint="eastAsia"/>
        </w:rPr>
        <w:br/>
      </w:r>
      <w:r>
        <w:rPr>
          <w:rFonts w:hint="eastAsia"/>
        </w:rPr>
        <w:t>　　图 41： 2024年全球无人机主控芯片第一梯队、第二梯队和第三梯队厂商及市场份额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全球不同产品类型无人机主控芯片价格走势（2020-2031）&amp;（美元/件）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全球不同应用无人机主控芯片价格走势（2020-2031）&amp;（美元/件）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无人机主控芯片产业链</w:t>
      </w:r>
      <w:r>
        <w:rPr>
          <w:rFonts w:hint="eastAsia"/>
        </w:rPr>
        <w:br/>
      </w:r>
      <w:r>
        <w:rPr>
          <w:rFonts w:hint="eastAsia"/>
        </w:rPr>
        <w:t>　　图 45： 无人机主控芯片中国企业SWOT分析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e86e507af42b4" w:history="1">
        <w:r>
          <w:rPr>
            <w:rStyle w:val="Hyperlink"/>
          </w:rPr>
          <w:t>2025-2031年全球与中国无人机主控芯片市场现状及行业前景分析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e86e507af42b4" w:history="1">
        <w:r>
          <w:rPr>
            <w:rStyle w:val="Hyperlink"/>
          </w:rPr>
          <w:t>https://www.20087.com/3/93/WuRenJiZhuKongXinPianShiChangXianZhuangHeQianJing.html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a472a31af4e76" w:history="1">
      <w:r>
        <w:rPr>
          <w:rStyle w:val="Hyperlink"/>
        </w:rPr>
        <w:t>2025-2031年全球与中国无人机主控芯片市场现状及行业前景分析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uRenJiZhuKongXinPianShiChangXianZhuangHeQianJing.html" TargetMode="External" Id="R187e86e507af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uRenJiZhuKongXinPianShiChangXianZhuangHeQianJing.html" TargetMode="External" Id="R464a472a31a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2025-02-09T02:12:04Z</dcterms:created>
  <dcterms:modified xsi:type="dcterms:W3CDTF">2025-02-09T03:12:04Z</dcterms:modified>
  <dc:subject>2025-2031年全球与中国无人机主控芯片市场现状及行业前景分析</dc:subject>
  <dc:title>2025-2031年全球与中国无人机主控芯片市场现状及行业前景分析</dc:title>
  <cp:keywords>2025-2031年全球与中国无人机主控芯片市场现状及行业前景分析</cp:keywords>
  <dc:description>2025-2031年全球与中国无人机主控芯片市场现状及行业前景分析</dc:description>
</cp:coreProperties>
</file>