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4f84948aa48d8" w:history="1">
              <w:r>
                <w:rPr>
                  <w:rStyle w:val="Hyperlink"/>
                </w:rPr>
                <w:t>2024版中国3d列印市场调研与发展前景预测报告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4f84948aa48d8" w:history="1">
              <w:r>
                <w:rPr>
                  <w:rStyle w:val="Hyperlink"/>
                </w:rPr>
                <w:t>2024版中国3d列印市场调研与发展前景预测报告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4f84948aa48d8" w:history="1">
                <w:r>
                  <w:rPr>
                    <w:rStyle w:val="Hyperlink"/>
                  </w:rPr>
                  <w:t>https://www.20087.com/3/03/3dLieYinHangYeYanJiuBaoGao.html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中国3d列印行业发展概述</w:t>
      </w:r>
      <w:r>
        <w:rPr>
          <w:rFonts w:hint="eastAsia"/>
        </w:rPr>
        <w:br/>
      </w:r>
      <w:r>
        <w:rPr>
          <w:rFonts w:hint="eastAsia"/>
        </w:rPr>
        <w:t>　　第一节 3d列印行业概述</w:t>
      </w:r>
      <w:r>
        <w:rPr>
          <w:rFonts w:hint="eastAsia"/>
        </w:rPr>
        <w:br/>
      </w:r>
      <w:r>
        <w:rPr>
          <w:rFonts w:hint="eastAsia"/>
        </w:rPr>
        <w:t>　　　　一、3d列印的定义</w:t>
      </w:r>
      <w:r>
        <w:rPr>
          <w:rFonts w:hint="eastAsia"/>
        </w:rPr>
        <w:br/>
      </w:r>
      <w:r>
        <w:rPr>
          <w:rFonts w:hint="eastAsia"/>
        </w:rPr>
        <w:t>　　　　二、3d列印的特点</w:t>
      </w:r>
      <w:r>
        <w:rPr>
          <w:rFonts w:hint="eastAsia"/>
        </w:rPr>
        <w:br/>
      </w:r>
      <w:r>
        <w:rPr>
          <w:rFonts w:hint="eastAsia"/>
        </w:rPr>
        <w:t>　　第二节 3d列印上下游产业链分析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二、3d列印行业产业链分析</w:t>
      </w:r>
      <w:r>
        <w:rPr>
          <w:rFonts w:hint="eastAsia"/>
        </w:rPr>
        <w:br/>
      </w:r>
      <w:r>
        <w:rPr>
          <w:rFonts w:hint="eastAsia"/>
        </w:rPr>
        <w:t>　　第三节 3d列印行业生命周期分析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二、3d列印行业所属的生命周期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2023年世界3d列印市场运行形势分析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2023年中国3d列印行业发展回顾</w:t>
      </w:r>
      <w:r>
        <w:rPr>
          <w:rFonts w:hint="eastAsia"/>
        </w:rPr>
        <w:br/>
      </w:r>
      <w:r>
        <w:rPr>
          <w:rFonts w:hint="eastAsia"/>
        </w:rPr>
        <w:t>　　第二节 2024-2030年中国3d列印发展走势预测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2023年中国3d列印产业发展环境分析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3d列印行业主管部门、行业监管体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中国3d列印行业政策环境分析</w:t>
      </w:r>
      <w:r>
        <w:rPr>
          <w:rFonts w:hint="eastAsia"/>
        </w:rPr>
        <w:br/>
      </w:r>
      <w:r>
        <w:rPr>
          <w:rFonts w:hint="eastAsia"/>
        </w:rPr>
        <w:t>　　第四节 2023年中国3d列印产业社会环境发展分析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2023年中国3d列印产业运行情况</w:t>
      </w:r>
      <w:r>
        <w:rPr>
          <w:rFonts w:hint="eastAsia"/>
        </w:rPr>
        <w:br/>
      </w:r>
      <w:r>
        <w:rPr>
          <w:rFonts w:hint="eastAsia"/>
        </w:rPr>
        <w:t>　　第一节 中国3d列印行业发展状况</w:t>
      </w:r>
      <w:r>
        <w:rPr>
          <w:rFonts w:hint="eastAsia"/>
        </w:rPr>
        <w:br/>
      </w:r>
      <w:r>
        <w:rPr>
          <w:rFonts w:hint="eastAsia"/>
        </w:rPr>
        <w:t>　　　　一、3d列印行业市场供给情况</w:t>
      </w:r>
      <w:r>
        <w:rPr>
          <w:rFonts w:hint="eastAsia"/>
        </w:rPr>
        <w:br/>
      </w:r>
      <w:r>
        <w:rPr>
          <w:rFonts w:hint="eastAsia"/>
        </w:rPr>
        <w:t>　　　　二、3d列印行业市场需求情况</w:t>
      </w:r>
      <w:r>
        <w:rPr>
          <w:rFonts w:hint="eastAsia"/>
        </w:rPr>
        <w:br/>
      </w:r>
      <w:r>
        <w:rPr>
          <w:rFonts w:hint="eastAsia"/>
        </w:rPr>
        <w:t>　　　　三、3d列印行业市场容量</w:t>
      </w:r>
      <w:r>
        <w:rPr>
          <w:rFonts w:hint="eastAsia"/>
        </w:rPr>
        <w:br/>
      </w:r>
      <w:r>
        <w:rPr>
          <w:rFonts w:hint="eastAsia"/>
        </w:rPr>
        <w:t>　　第二节 中国3d列印行业价格走势分析</w:t>
      </w:r>
      <w:r>
        <w:rPr>
          <w:rFonts w:hint="eastAsia"/>
        </w:rPr>
        <w:br/>
      </w:r>
      <w:r>
        <w:rPr>
          <w:rFonts w:hint="eastAsia"/>
        </w:rPr>
        <w:t>　　　　一、3d列印行业价格影响因素分析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二、2023年3d列印行业价格走势回顾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三、2024-2030年3d列印行业价格走势预测</w:t>
      </w:r>
      <w:r>
        <w:rPr>
          <w:rFonts w:hint="eastAsia"/>
        </w:rPr>
        <w:br/>
      </w:r>
      <w:r>
        <w:rPr>
          <w:rFonts w:hint="eastAsia"/>
        </w:rPr>
        <w:t>　　第三节 中国3d列印行业技术发展分析</w:t>
      </w:r>
      <w:r>
        <w:rPr>
          <w:rFonts w:hint="eastAsia"/>
        </w:rPr>
        <w:br/>
      </w:r>
      <w:r>
        <w:rPr>
          <w:rFonts w:hint="eastAsia"/>
        </w:rPr>
        <w:t>　　第四节 3d列印行业未来发展趋势预测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中国3d列印市场发展分析</w:t>
      </w:r>
      <w:r>
        <w:rPr>
          <w:rFonts w:hint="eastAsia"/>
        </w:rPr>
        <w:br/>
      </w:r>
      <w:r>
        <w:rPr>
          <w:rFonts w:hint="eastAsia"/>
        </w:rPr>
        <w:t>　　第一节 中国3d列印行业竞争现状</w:t>
      </w:r>
      <w:r>
        <w:rPr>
          <w:rFonts w:hint="eastAsia"/>
        </w:rPr>
        <w:br/>
      </w:r>
      <w:r>
        <w:rPr>
          <w:rFonts w:hint="eastAsia"/>
        </w:rPr>
        <w:t>　　第二节 中国3d列印行业集中度分析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3d列印行业品牌现状分析</w:t>
      </w:r>
      <w:r>
        <w:rPr>
          <w:rFonts w:hint="eastAsia"/>
        </w:rPr>
        <w:br/>
      </w:r>
      <w:r>
        <w:rPr>
          <w:rFonts w:hint="eastAsia"/>
        </w:rPr>
        <w:t>　　第四节 中国3d列印行业存在的问题</w:t>
      </w:r>
      <w:r>
        <w:rPr>
          <w:rFonts w:hint="eastAsia"/>
        </w:rPr>
        <w:br/>
      </w:r>
      <w:r>
        <w:rPr>
          <w:rFonts w:hint="eastAsia"/>
        </w:rPr>
        <w:t>　　第五节 中国3d列印行业国际竞争力分析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2023年中国3d列印行业竞争情况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3d列印行业swot分析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中国3d列印产品竞争力优势分析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2018-2023年中国3d列印所属行业主要数据监测分析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2018-2023年中国3d列印所属行业总体数据分析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一、2023年中国3d列印所属行业全部企业数据分析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2018-2023年中国3d列印所属行业不同规模企业数据分析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一、2023年中国3d列印所属行业不同规模企业数据分析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2018-2023年中国3d列印所属行业不同所有制企业数据分析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一、2023年中国3d列印所属行业不同所有制企业数据分析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2023年3d列印行业重点生产企业分析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2024-2030年3d列印行业发展预测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2024-2030年中国3d列印行业未来发展前景分析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一、2024-2030年中国3d列印市场发展环境分析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二、2024-2030年中国3d列印行业市场规模预测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三、2024-2030年中国3d列印行业市场发展趋势分析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2024-2030年中国3d列印行业市场供需预测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一、2024-2030年中国3d列印行业供给预测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二、2024-2030年中国3d列印市场需求预测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2024-2030年中国3d列印行业盈利走势预测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2024-2030年中国3d列印行业投资风险与营销分析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2024-2030年3d列印行业进入壁垒分析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2024-2030年中国3d列印行业投资环境分析</w:t>
      </w:r>
      <w:r>
        <w:rPr>
          <w:rFonts w:hint="eastAsia"/>
        </w:rPr>
        <w:br/>
      </w:r>
      <w:r>
        <w:rPr>
          <w:rFonts w:hint="eastAsia"/>
        </w:rPr>
        <w:t>　　第三节 中国3d列印行业投资风险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中国3d列印行业营销分析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2024-2030年中国3d列印行业发展策略及投资建议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3d列印行业市场的重点客户战略实施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中^智^林^－投资建议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3d列印行业产业链</w:t>
      </w:r>
      <w:r>
        <w:rPr>
          <w:rFonts w:hint="eastAsia"/>
        </w:rPr>
        <w:br/>
      </w:r>
      <w:r>
        <w:rPr>
          <w:rFonts w:hint="eastAsia"/>
        </w:rPr>
        <w:t>　　图表 2018-2023年3d列印行业市场供给</w:t>
      </w:r>
      <w:r>
        <w:rPr>
          <w:rFonts w:hint="eastAsia"/>
        </w:rPr>
        <w:br/>
      </w:r>
      <w:r>
        <w:rPr>
          <w:rFonts w:hint="eastAsia"/>
        </w:rPr>
        <w:t>　　图表 2018-2023年3d列印行业市场需求</w:t>
      </w:r>
      <w:r>
        <w:rPr>
          <w:rFonts w:hint="eastAsia"/>
        </w:rPr>
        <w:br/>
      </w:r>
      <w:r>
        <w:rPr>
          <w:rFonts w:hint="eastAsia"/>
        </w:rPr>
        <w:t>　　图表 2018-2023年3d列印行业市场规模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3d列印所属行业生命周期判断</w:t>
      </w:r>
      <w:r>
        <w:rPr>
          <w:rFonts w:hint="eastAsia"/>
        </w:rPr>
        <w:br/>
      </w:r>
      <w:r>
        <w:rPr>
          <w:rFonts w:hint="eastAsia"/>
        </w:rPr>
        <w:t>　　图表 3d列印所属行业区域市场分布情况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2024-2030年中国3d列印行业市场规模预测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2024-2030年中国3d列印行业供给预测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2024-2030年中国3d列印行业需求预测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2024-2030年中国3d列印行业价格指数预测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4f84948aa48d8" w:history="1">
        <w:r>
          <w:rPr>
            <w:rStyle w:val="Hyperlink"/>
          </w:rPr>
          <w:t>2024版中国3d列印市场调研与发展前景预测报告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4f84948aa48d8" w:history="1">
        <w:r>
          <w:rPr>
            <w:rStyle w:val="Hyperlink"/>
          </w:rPr>
          <w:t>https://www.20087.com/3/03/3dLieYinHangYeYanJiuBaoGao.html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bd3e9fd1a41f5" w:history="1">
      <w:r>
        <w:rPr>
          <w:rStyle w:val="Hyperlink"/>
        </w:rPr>
        <w:t>2024版中国3d列印市场调研与发展前景预测报告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3dLieYinHangYeYanJiuBaoGao.html" TargetMode="External" Id="R3574f84948aa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3dLieYinHangYeYanJiuBaoGao.html" TargetMode="External" Id="R688bd3e9fd1a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2023-08-10T03:35:00Z</dcterms:created>
  <dcterms:modified xsi:type="dcterms:W3CDTF">2023-08-10T04:35:00Z</dcterms:modified>
  <dc:subject>2024版中国3d列印市场调研与发展前景预测报告</dc:subject>
  <dc:title>2024版中国3d列印市场调研与发展前景预测报告</dc:title>
  <cp:keywords>2024版中国3d列印市场调研与发展前景预测报告</cp:keywords>
  <dc:description>2024版中国3d列印市场调研与发展前景预测报告</dc:description>
</cp:coreProperties>
</file>