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79414a15742de" w:history="1">
              <w:r>
                <w:rPr>
                  <w:rStyle w:val="Hyperlink"/>
                </w:rPr>
                <w:t>中国光网络行业市场调研与前景分析报告（2025-2031年）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79414a15742de" w:history="1">
              <w:r>
                <w:rPr>
                  <w:rStyle w:val="Hyperlink"/>
                </w:rPr>
                <w:t>中国光网络行业市场调研与前景分析报告（2025-2031年）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79414a15742de" w:history="1">
                <w:r>
                  <w:rPr>
                    <w:rStyle w:val="Hyperlink"/>
                  </w:rPr>
                  <w:t>https://www.20087.com/3/33/GuangWangLuoDeQianJingQuShi.html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络是一种高速、大容量的数据传输技术，在通信行业中发挥着重要作用。近年来，随着5G、物联网等新一代信息技术的发展，光网络的需求持续增长。目前，光网络不仅在带宽和传输距离上实现了重大突破，还在网络架构和运维管理方面进行了优化。未来几年，随着云计算和大数据应用的深入，预计光网络市场将朝着更加智能化、灵活化的方向发展，以支持各种新型业务和应用场景。</w:t>
      </w:r>
      <w:r>
        <w:rPr>
          <w:rFonts w:hint="eastAsia"/>
        </w:rPr>
        <w:br/>
      </w:r>
      <w:r>
        <w:rPr>
          <w:rFonts w:hint="eastAsia"/>
        </w:rPr>
        <w:t>　　未来，然而，光网络行业也面临着一些挑战。首先是技术复杂度高，如何保证网络的稳定性和安全性成为关键。其次，随着市场竞争的加剧，如何提高服务质量和服务水平成为了一个重要课题。因此，光网络服务商需要不断加强技术研发，提高网络的可靠性和效率，同时加强与电信运营商和云服务提供商的合作，共同推动光网络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79414a15742de" w:history="1">
        <w:r>
          <w:rPr>
            <w:rStyle w:val="Hyperlink"/>
          </w:rPr>
          <w:t>中国光网络行业市场调研与前景分析报告（2025-2031年）</w:t>
        </w:r>
      </w:hyperlink>
      <w:r>
        <w:rPr>
          <w:rFonts w:hint="eastAsia"/>
        </w:rPr>
        <w:t>》基于详实数据，从市场规模、需求变化及价格动态等维度，全面解析了光网络行业的现状与发展趋势，并对光网络产业链各环节进行了系统性探讨。报告科学预测了光网络行业未来发展方向，重点分析了光网络技术现状及创新路径，同时聚焦光网络重点企业的经营表现，评估了市场竞争格局、品牌影响力及市场集中度。通过对细分市场的深入研究及SWOT分析，报告揭示了光网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光网络产业概述</w:t>
      </w:r>
      <w:r>
        <w:rPr>
          <w:rFonts w:hint="eastAsia"/>
        </w:rPr>
        <w:br/>
      </w:r>
      <w:r>
        <w:rPr>
          <w:rFonts w:hint="eastAsia"/>
        </w:rPr>
        <w:t>　　第一节 光网络定义</w:t>
      </w:r>
      <w:r>
        <w:rPr>
          <w:rFonts w:hint="eastAsia"/>
        </w:rPr>
        <w:br/>
      </w:r>
      <w:r>
        <w:rPr>
          <w:rFonts w:hint="eastAsia"/>
        </w:rPr>
        <w:t>　　第二节 光网络行业特点</w:t>
      </w:r>
      <w:r>
        <w:rPr>
          <w:rFonts w:hint="eastAsia"/>
        </w:rPr>
        <w:br/>
      </w:r>
      <w:r>
        <w:rPr>
          <w:rFonts w:hint="eastAsia"/>
        </w:rPr>
        <w:t>　　第三节 光网络产业链分析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2024-2025年中国光网络行业运行环境分析</w:t>
      </w:r>
      <w:r>
        <w:rPr>
          <w:rFonts w:hint="eastAsia"/>
        </w:rPr>
        <w:br/>
      </w:r>
      <w:r>
        <w:rPr>
          <w:rFonts w:hint="eastAsia"/>
        </w:rPr>
        <w:t>　　第一节 光网络运行经济环境分析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一、光网络行业监管体制</w:t>
      </w:r>
      <w:r>
        <w:rPr>
          <w:rFonts w:hint="eastAsia"/>
        </w:rPr>
        <w:br/>
      </w:r>
      <w:r>
        <w:rPr>
          <w:rFonts w:hint="eastAsia"/>
        </w:rPr>
        <w:t>　　　　二、光网络行业主要法规</w:t>
      </w:r>
      <w:r>
        <w:rPr>
          <w:rFonts w:hint="eastAsia"/>
        </w:rPr>
        <w:br/>
      </w:r>
      <w:r>
        <w:rPr>
          <w:rFonts w:hint="eastAsia"/>
        </w:rPr>
        <w:t>　　　　三、主要光网络产业政策</w:t>
      </w:r>
      <w:r>
        <w:rPr>
          <w:rFonts w:hint="eastAsia"/>
        </w:rPr>
        <w:br/>
      </w:r>
      <w:r>
        <w:rPr>
          <w:rFonts w:hint="eastAsia"/>
        </w:rPr>
        <w:t>　　第三节 光网络产业社会环境分析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国内外光网络行业技术差异与原因</w:t>
      </w:r>
      <w:r>
        <w:rPr>
          <w:rFonts w:hint="eastAsia"/>
        </w:rPr>
        <w:br/>
      </w:r>
      <w:r>
        <w:rPr>
          <w:rFonts w:hint="eastAsia"/>
        </w:rPr>
        <w:t>　　第三节 光网络行业技术发展方向、趋势预测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全球光网络行业发展态势分析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全球光网络市场发展现状分析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全球主要国家光网络市场现状</w:t>
      </w:r>
      <w:r>
        <w:rPr>
          <w:rFonts w:hint="eastAsia"/>
        </w:rPr>
        <w:br/>
      </w:r>
      <w:r>
        <w:rPr>
          <w:rFonts w:hint="eastAsia"/>
        </w:rPr>
        <w:t>　　第三节 全球光网络行业发展趋势预测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中国光网络行业市场分析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2019-2024年中国光网络行业规模情况</w:t>
      </w:r>
      <w:r>
        <w:rPr>
          <w:rFonts w:hint="eastAsia"/>
        </w:rPr>
        <w:br/>
      </w:r>
      <w:r>
        <w:rPr>
          <w:rFonts w:hint="eastAsia"/>
        </w:rPr>
        <w:t>　　　　一、光网络行业市场规模情况分析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二、光网络行业单位规模情况</w:t>
      </w:r>
      <w:r>
        <w:rPr>
          <w:rFonts w:hint="eastAsia"/>
        </w:rPr>
        <w:br/>
      </w:r>
      <w:r>
        <w:rPr>
          <w:rFonts w:hint="eastAsia"/>
        </w:rPr>
        <w:t>　　　　三、光网络行业人员规模情况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一、光网络行业盈利能力分析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二、光网络行业偿债能力分析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三、光网络行业营运能力分析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四、光网络行业发展能力分析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2024-2025年中国光网络行业热点动态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中国重点地区光网络行业市场调研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国内光网络行业价格回顾</w:t>
      </w:r>
      <w:r>
        <w:rPr>
          <w:rFonts w:hint="eastAsia"/>
        </w:rPr>
        <w:br/>
      </w:r>
      <w:r>
        <w:rPr>
          <w:rFonts w:hint="eastAsia"/>
        </w:rPr>
        <w:t>　　第二节 国内光网络行业价格走势预测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中国光网络行业客户调研</w:t>
      </w:r>
      <w:r>
        <w:rPr>
          <w:rFonts w:hint="eastAsia"/>
        </w:rPr>
        <w:br/>
      </w:r>
      <w:r>
        <w:rPr>
          <w:rFonts w:hint="eastAsia"/>
        </w:rPr>
        <w:t>　　　　一、光网络行业客户偏好调查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三、光网络品牌忠诚度调查</w:t>
      </w:r>
      <w:r>
        <w:rPr>
          <w:rFonts w:hint="eastAsia"/>
        </w:rPr>
        <w:br/>
      </w:r>
      <w:r>
        <w:rPr>
          <w:rFonts w:hint="eastAsia"/>
        </w:rPr>
        <w:t>　　　　四、光网络行业客户消费理念调研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2025年光网络行业集中度分析</w:t>
      </w:r>
      <w:r>
        <w:rPr>
          <w:rFonts w:hint="eastAsia"/>
        </w:rPr>
        <w:br/>
      </w:r>
      <w:r>
        <w:rPr>
          <w:rFonts w:hint="eastAsia"/>
        </w:rPr>
        <w:t>　　　　一、光网络市场集中度分析</w:t>
      </w:r>
      <w:r>
        <w:rPr>
          <w:rFonts w:hint="eastAsia"/>
        </w:rPr>
        <w:br/>
      </w:r>
      <w:r>
        <w:rPr>
          <w:rFonts w:hint="eastAsia"/>
        </w:rPr>
        <w:t>　　　　二、光网络企业集中度分析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一、光网络行业竞争策略分析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二、光网络行业竞争格局展望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三、我国光网络市场竞争趋势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光网络企业发展策略分析</w:t>
      </w:r>
      <w:r>
        <w:rPr>
          <w:rFonts w:hint="eastAsia"/>
        </w:rPr>
        <w:br/>
      </w:r>
      <w:r>
        <w:rPr>
          <w:rFonts w:hint="eastAsia"/>
        </w:rPr>
        <w:t>　　第一节 光网络市场策略分析</w:t>
      </w:r>
      <w:r>
        <w:rPr>
          <w:rFonts w:hint="eastAsia"/>
        </w:rPr>
        <w:br/>
      </w:r>
      <w:r>
        <w:rPr>
          <w:rFonts w:hint="eastAsia"/>
        </w:rPr>
        <w:t>　　　　一、光网络价格策略分析</w:t>
      </w:r>
      <w:r>
        <w:rPr>
          <w:rFonts w:hint="eastAsia"/>
        </w:rPr>
        <w:br/>
      </w:r>
      <w:r>
        <w:rPr>
          <w:rFonts w:hint="eastAsia"/>
        </w:rPr>
        <w:t>　　　　二、光网络渠道策略分析</w:t>
      </w:r>
      <w:r>
        <w:rPr>
          <w:rFonts w:hint="eastAsia"/>
        </w:rPr>
        <w:br/>
      </w:r>
      <w:r>
        <w:rPr>
          <w:rFonts w:hint="eastAsia"/>
        </w:rPr>
        <w:t>　　第二节 光网络销售策略分析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提高光网络企业竞争力的策略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一、提高中国光网络企业核心竞争力的对策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二、光网络企业提升竞争力的主要方向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三、影响光网络企业核心竞争力的因素及提升途径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四、提高光网络企业竞争力的策略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光网络行业投资风险与控制策略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光网络行业SWOT模型分析</w:t>
      </w:r>
      <w:r>
        <w:rPr>
          <w:rFonts w:hint="eastAsia"/>
        </w:rPr>
        <w:br/>
      </w:r>
      <w:r>
        <w:rPr>
          <w:rFonts w:hint="eastAsia"/>
        </w:rPr>
        <w:t>　　　　一、光网络行业优势分析</w:t>
      </w:r>
      <w:r>
        <w:rPr>
          <w:rFonts w:hint="eastAsia"/>
        </w:rPr>
        <w:br/>
      </w:r>
      <w:r>
        <w:rPr>
          <w:rFonts w:hint="eastAsia"/>
        </w:rPr>
        <w:t>　　　　二、光网络行业劣势分析</w:t>
      </w:r>
      <w:r>
        <w:rPr>
          <w:rFonts w:hint="eastAsia"/>
        </w:rPr>
        <w:br/>
      </w:r>
      <w:r>
        <w:rPr>
          <w:rFonts w:hint="eastAsia"/>
        </w:rPr>
        <w:t>　　　　三、光网络行业机会分析</w:t>
      </w:r>
      <w:r>
        <w:rPr>
          <w:rFonts w:hint="eastAsia"/>
        </w:rPr>
        <w:br/>
      </w:r>
      <w:r>
        <w:rPr>
          <w:rFonts w:hint="eastAsia"/>
        </w:rPr>
        <w:t>　　　　四、光网络行业风险分析</w:t>
      </w:r>
      <w:r>
        <w:rPr>
          <w:rFonts w:hint="eastAsia"/>
        </w:rPr>
        <w:br/>
      </w:r>
      <w:r>
        <w:rPr>
          <w:rFonts w:hint="eastAsia"/>
        </w:rPr>
        <w:t>　　第二节 光网络行业投资风险及控制策略分析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2025-2031年中国光网络行业投资潜力及发展趋势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2025-2031年光网络行业投资潜力分析</w:t>
      </w:r>
      <w:r>
        <w:rPr>
          <w:rFonts w:hint="eastAsia"/>
        </w:rPr>
        <w:br/>
      </w:r>
      <w:r>
        <w:rPr>
          <w:rFonts w:hint="eastAsia"/>
        </w:rPr>
        <w:t>　　　　一、光网络行业重点可投资领域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二、光网络行业目标市场需求潜力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三、光网络行业投资潜力综合评判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[^中^智^林^]2025-2031年中国光网络行业发展趋势分析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一、2025年光网络市场前景分析</w:t>
      </w:r>
      <w:r>
        <w:rPr>
          <w:rFonts w:hint="eastAsia"/>
        </w:rPr>
        <w:br/>
      </w:r>
      <w:r>
        <w:rPr>
          <w:rFonts w:hint="eastAsia"/>
        </w:rPr>
        <w:t>　　　　二、2025年光网络发展趋势预测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三、2025-2031年我国光网络行业发展剖析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五、未来光网络行业发展变局剖析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光网络行业历程</w:t>
      </w:r>
      <w:r>
        <w:rPr>
          <w:rFonts w:hint="eastAsia"/>
        </w:rPr>
        <w:br/>
      </w:r>
      <w:r>
        <w:rPr>
          <w:rFonts w:hint="eastAsia"/>
        </w:rPr>
        <w:t>　　图表 光网络行业生命周期</w:t>
      </w:r>
      <w:r>
        <w:rPr>
          <w:rFonts w:hint="eastAsia"/>
        </w:rPr>
        <w:br/>
      </w:r>
      <w:r>
        <w:rPr>
          <w:rFonts w:hint="eastAsia"/>
        </w:rPr>
        <w:t>　　图表 光网络行业产业链分析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79414a15742de" w:history="1">
        <w:r>
          <w:rPr>
            <w:rStyle w:val="Hyperlink"/>
          </w:rPr>
          <w:t>中国光网络行业市场调研与前景分析报告（2025-2031年）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79414a15742de" w:history="1">
        <w:r>
          <w:rPr>
            <w:rStyle w:val="Hyperlink"/>
          </w:rPr>
          <w:t>https://www.20087.com/3/33/GuangWangLuoDeQianJingQuShi.html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热点：itsm管理体系、光网络工程师、光网络终端、光网络终端、srrc无线电认证、光网络单元、网络交换机、铭光网络、ansible可视化管理平台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f690009bc40d5" w:history="1">
      <w:r>
        <w:rPr>
          <w:rStyle w:val="Hyperlink"/>
        </w:rPr>
        <w:t>中国光网络行业市场调研与前景分析报告（2025-2031年）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angWangLuoDeQianJingQuShi.html" TargetMode="External" Id="R21379414a157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angWangLuoDeQianJingQuShi.html" TargetMode="External" Id="R3dbf690009bc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2024-12-02T07:45:00Z</dcterms:created>
  <dcterms:modified xsi:type="dcterms:W3CDTF">2024-12-02T08:45:00Z</dcterms:modified>
  <dc:subject>中国光网络行业市场调研与前景分析报告（2025-2031年）</dc:subject>
  <dc:title>中国光网络行业市场调研与前景分析报告（2025-2031年）</dc:title>
  <cp:keywords>中国光网络行业市场调研与前景分析报告（2025-2031年）</cp:keywords>
  <dc:description>中国光网络行业市场调研与前景分析报告（2025-2031年）</dc:description>
</cp:coreProperties>
</file>