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02b4d3dd94a27" w:history="1">
              <w:r>
                <w:rPr>
                  <w:rStyle w:val="Hyperlink"/>
                </w:rPr>
                <w:t>2025-2031年全球与中国应急餐饮服务行业现状调研及市场前景报告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02b4d3dd94a27" w:history="1">
              <w:r>
                <w:rPr>
                  <w:rStyle w:val="Hyperlink"/>
                </w:rPr>
                <w:t>2025-2031年全球与中国应急餐饮服务行业现状调研及市场前景报告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02b4d3dd94a27" w:history="1">
                <w:r>
                  <w:rPr>
                    <w:rStyle w:val="Hyperlink"/>
                  </w:rPr>
                  <w:t>https://www.20087.com/3/33/YingJiCanYinFuWuDeXianZhuangYuQianJing.html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餐饮服务是在自然灾害、突发事件等紧急情况下为受灾群众提供的餐饮保障服务。随着应急管理体系建设的不断完善和技术手段的进步，应急餐饮服务的响应速度和质量都有了显著提高。现代应急餐饮服务不仅能够快速提供热食，还能够根据特定需求提供特殊饮食，如低糖、无麸质等。此外，随着物流配送体系的优化，应急餐饮服务能够覆盖更广泛的地区，并确保食品的新鲜和安全。</w:t>
      </w:r>
      <w:r>
        <w:rPr>
          <w:rFonts w:hint="eastAsia"/>
        </w:rPr>
        <w:br/>
      </w:r>
      <w:r>
        <w:rPr>
          <w:rFonts w:hint="eastAsia"/>
        </w:rPr>
        <w:t>　　未来，应急餐饮服务将更加注重快速响应和定制化服务。随着无人机配送和自动驾驶技术的应用，应急餐饮服务将能够更快地送达灾区，缩短救援时间。同时，通过大数据分析和人工智能技术，应急餐饮服务将能够更好地理解受灾人群的饮食习惯和特殊需求，提供更加符合个人口味和营养需求的食物。此外，随着可持续发展理念的推广，应急餐饮服务还将更加注重环保包装和食材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02b4d3dd94a27" w:history="1">
        <w:r>
          <w:rPr>
            <w:rStyle w:val="Hyperlink"/>
          </w:rPr>
          <w:t>2025-2031年全球与中国应急餐饮服务行业现状调研及市场前景报告</w:t>
        </w:r>
      </w:hyperlink>
      <w:r>
        <w:rPr>
          <w:rFonts w:hint="eastAsia"/>
        </w:rPr>
        <w:t>》主要基于统计局、相关协会等机构的详实数据，全面分析应急餐饮服务市场规模、价格走势及需求特征，梳理应急餐饮服务产业链各环节发展现状。报告客观评估应急餐饮服务行业技术演进方向与市场格局变化，对应急餐饮服务未来发展趋势作出合理预测，并分析应急餐饮服务不同细分领域的成长空间与潜在风险。通过对应急餐饮服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应急餐饮服务市场概述</w:t>
      </w:r>
      <w:r>
        <w:rPr>
          <w:rFonts w:hint="eastAsia"/>
        </w:rPr>
        <w:br/>
      </w:r>
      <w:r>
        <w:rPr>
          <w:rFonts w:hint="eastAsia"/>
        </w:rPr>
        <w:t>　　1.1 应急餐饮服务市场概述</w:t>
      </w:r>
      <w:r>
        <w:rPr>
          <w:rFonts w:hint="eastAsia"/>
        </w:rPr>
        <w:br/>
      </w:r>
      <w:r>
        <w:rPr>
          <w:rFonts w:hint="eastAsia"/>
        </w:rPr>
        <w:t>　　1.2 不同产品类型应急餐饮服务分析</w:t>
      </w:r>
      <w:r>
        <w:rPr>
          <w:rFonts w:hint="eastAsia"/>
        </w:rPr>
        <w:br/>
      </w:r>
      <w:r>
        <w:rPr>
          <w:rFonts w:hint="eastAsia"/>
        </w:rPr>
        <w:t>　　　　1.2.1 现场餐饮服务</w:t>
      </w:r>
      <w:r>
        <w:rPr>
          <w:rFonts w:hint="eastAsia"/>
        </w:rPr>
        <w:br/>
      </w:r>
      <w:r>
        <w:rPr>
          <w:rFonts w:hint="eastAsia"/>
        </w:rPr>
        <w:t>　　　　1.2.2 远程配送服务</w:t>
      </w:r>
      <w:r>
        <w:rPr>
          <w:rFonts w:hint="eastAsia"/>
        </w:rPr>
        <w:br/>
      </w:r>
      <w:r>
        <w:rPr>
          <w:rFonts w:hint="eastAsia"/>
        </w:rPr>
        <w:t>　　1.3 全球市场不同产品类型应急餐饮服务销售额对比（2020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全球不同产品类型应急餐饮服务销售额及市场份额（2020-2025）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全球不同产品类型应急餐饮服务销售额预测（2025-2031）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中国不同产品类型应急餐饮服务销售额及市场份额（2020-2025）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中国不同产品类型应急餐饮服务销售额预测（2025-2031）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从不同应用，应急餐饮服务主要包括如下几个方面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自然灾害</w:t>
      </w:r>
      <w:r>
        <w:rPr>
          <w:rFonts w:hint="eastAsia"/>
        </w:rPr>
        <w:br/>
      </w:r>
      <w:r>
        <w:rPr>
          <w:rFonts w:hint="eastAsia"/>
        </w:rPr>
        <w:t>　　　　2.1.2 大型活动</w:t>
      </w:r>
      <w:r>
        <w:rPr>
          <w:rFonts w:hint="eastAsia"/>
        </w:rPr>
        <w:br/>
      </w:r>
      <w:r>
        <w:rPr>
          <w:rFonts w:hint="eastAsia"/>
        </w:rPr>
        <w:t>　　　　2.1.3 军事行动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全球市场不同应用应急餐饮服务销售额对比（2020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全球不同应用应急餐饮服务销售额及市场份额（2020-2025）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全球不同应用应急餐饮服务销售额预测（2025-2031）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中国不同应用应急餐饮服务销售额及市场份额（2020-2025）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中国不同应用应急餐饮服务销售额预测（2025-2031）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全球应急餐饮服务主要地区分析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全球主要地区应急餐饮服务市场规模分析：2020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全球主要地区应急餐饮服务销售额及份额（2020-2025年）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全球主要地区应急餐饮服务销售额及份额预测（2025-2031）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印度应急餐饮服务销售额及预测（2020-2031）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全球主要企业应急餐饮服务销售额及市场份额</w:t>
      </w:r>
      <w:r>
        <w:rPr>
          <w:rFonts w:hint="eastAsia"/>
        </w:rPr>
        <w:br/>
      </w:r>
      <w:r>
        <w:rPr>
          <w:rFonts w:hint="eastAsia"/>
        </w:rPr>
        <w:t>　　4.2 全球应急餐饮服务主要企业竞争态势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应急餐饮服务行业集中度分析：2025年全球Top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全球应急餐饮服务第一梯队、第二梯队和第三梯队企业及市场份额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2025年全球主要厂商应急餐饮服务收入排名</w:t>
      </w:r>
      <w:r>
        <w:rPr>
          <w:rFonts w:hint="eastAsia"/>
        </w:rPr>
        <w:br/>
      </w:r>
      <w:r>
        <w:rPr>
          <w:rFonts w:hint="eastAsia"/>
        </w:rPr>
        <w:t>　　4.4 全球主要厂商应急餐饮服务总部及市场区域分布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全球主要厂商应急餐饮服务产品类型及应用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全球主要厂商应急餐饮服务商业化日期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应急餐饮服务全球领先企业SWOT分析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中国市场应急餐饮服务主要企业分析</w:t>
      </w:r>
      <w:r>
        <w:rPr>
          <w:rFonts w:hint="eastAsia"/>
        </w:rPr>
        <w:br/>
      </w:r>
      <w:r>
        <w:rPr>
          <w:rFonts w:hint="eastAsia"/>
        </w:rPr>
        <w:t>　　5.1 中国应急餐饮服务销售额及市场份额（2020-2025）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中国应急餐饮服务Top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应急餐饮服务行业发展机遇及主要驱动因素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应急餐饮服务行业发展面临的风险</w:t>
      </w:r>
      <w:r>
        <w:rPr>
          <w:rFonts w:hint="eastAsia"/>
        </w:rPr>
        <w:br/>
      </w:r>
      <w:r>
        <w:rPr>
          <w:rFonts w:hint="eastAsia"/>
        </w:rPr>
        <w:t>　　7.3 应急餐饮服务行业政策分析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现场餐饮服务主要企业列表</w:t>
      </w:r>
      <w:r>
        <w:rPr>
          <w:rFonts w:hint="eastAsia"/>
        </w:rPr>
        <w:br/>
      </w:r>
      <w:r>
        <w:rPr>
          <w:rFonts w:hint="eastAsia"/>
        </w:rPr>
        <w:t>　　表 2： 远程配送服务主要企业列表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全球市场不同产品类型应急餐饮服务销售额及增长率对比（2020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全球不同产品类型应急餐饮服务销售额列表（2020-2025）&amp;（百万美元）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全球不同产品类型应急餐饮服务销售额市场份额列表（2020-2025）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全球不同产品类型应急餐饮服务销售额预测（2025-2031）&amp;（百万美元）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全球不同产品类型应急餐饮服务销售额市场份额预测（2025-2031）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中国不同产品类型应急餐饮服务销售额列表（2020-2025）&amp;（百万美元）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中国不同产品类型应急餐饮服务销售额市场份额列表（2020-2025）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中国不同产品类型应急餐饮服务销售额预测（2025-2031）&amp;（百万美元）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中国不同产品类型应急餐饮服务销售额市场份额预测（2025-2031）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全球市场不同应用应急餐饮服务销售额及增长率对比（2020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全球不同应用应急餐饮服务销售额列表（2020-2025）&amp;（百万美元）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全球不同应用应急餐饮服务销售额市场份额列表（2020-2025）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全球不同应用应急餐饮服务销售额预测（2025-2031）&amp;（百万美元）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全球不同应用应急餐饮服务市场份额预测（2025-2031）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中国不同应用应急餐饮服务销售额列表（2020-2025）&amp;（百万美元）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中国不同应用应急餐饮服务销售额市场份额列表（2020-2025）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中国不同应用应急餐饮服务销售额预测（2025-2031）&amp;（百万美元）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中国不同应用应急餐饮服务销售额市场份额预测（2025-2031）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全球主要地区应急餐饮服务销售额：（2020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全球主要地区应急餐饮服务销售额列表（2020-2025年）&amp;（百万美元）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全球主要地区应急餐饮服务销售额及份额列表（2020-2025年）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全球主要地区应急餐饮服务销售额列表预测（2025-2031）&amp;（百万美元）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全球主要地区应急餐饮服务销售额及份额列表预测（2025-2031）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全球主要企业应急餐饮服务销售额（2020-2025）&amp;（百万美元）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全球主要企业应急餐饮服务销售额份额对比（2020-2025）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2025年全球应急餐饮服务主要厂商市场地位（第一梯队、第二梯队和第三梯队）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2025年全球主要厂商应急餐饮服务收入排名（百万美元）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全球主要厂商应急餐饮服务总部及市场区域分布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全球主要厂商应急餐饮服务产品类型及应用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全球主要厂商应急餐饮服务商业化日期</w:t>
      </w:r>
      <w:r>
        <w:rPr>
          <w:rFonts w:hint="eastAsia"/>
        </w:rPr>
        <w:br/>
      </w:r>
      <w:r>
        <w:rPr>
          <w:rFonts w:hint="eastAsia"/>
        </w:rPr>
        <w:t>　　表 33： 全球应急餐饮服务市场投资、并购等现状分析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中国主要企业应急餐饮服务销售额列表（2020-2025）&amp;（百万美元）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中国主要企业应急餐饮服务销售额份额对比（2020-2025）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重点企业（14）公司信息、总部、应急餐饮服务市场地位以及主要的竞争对手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应急餐饮服务产品及服务介绍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应急餐饮服务收入及毛利率（2020-2025）&amp;（百万美元）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应急餐饮服务行业发展机遇及主要驱动因素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应急餐饮服务行业发展面临的风险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应急餐饮服务行业政策分析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应急餐饮服务产品图片</w:t>
      </w:r>
      <w:r>
        <w:rPr>
          <w:rFonts w:hint="eastAsia"/>
        </w:rPr>
        <w:br/>
      </w:r>
      <w:r>
        <w:rPr>
          <w:rFonts w:hint="eastAsia"/>
        </w:rPr>
        <w:t>　　图 2： 全球市场应急餐饮服务市场规模（销售额），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全球应急餐饮服务市场销售额预测：（百万美元）&amp;（2020-2031）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中国市场应急餐饮服务销售额及未来趋势（2020-2031）&amp;（百万美元）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现场餐饮服务 产品图片</w:t>
      </w:r>
      <w:r>
        <w:rPr>
          <w:rFonts w:hint="eastAsia"/>
        </w:rPr>
        <w:br/>
      </w:r>
      <w:r>
        <w:rPr>
          <w:rFonts w:hint="eastAsia"/>
        </w:rPr>
        <w:t>　　图 6： 全球现场餐饮服务规模及增长率（2020-2031）&amp;（百万美元）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远程配送服务产品图片</w:t>
      </w:r>
      <w:r>
        <w:rPr>
          <w:rFonts w:hint="eastAsia"/>
        </w:rPr>
        <w:br/>
      </w:r>
      <w:r>
        <w:rPr>
          <w:rFonts w:hint="eastAsia"/>
        </w:rPr>
        <w:t>　　图 8： 全球远程配送服务规模及增长率（2020-2031）&amp;（百万美元）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全球不同产品类型应急餐饮服务市场份额2024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全球不同产品类型应急餐饮服务市场份额2024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全球不同产品类型应急餐饮服务市场份额预测2024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中国不同产品类型应急餐饮服务市场份额2024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中国不同产品类型应急餐饮服务市场份额预测2024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自然灾害</w:t>
      </w:r>
      <w:r>
        <w:rPr>
          <w:rFonts w:hint="eastAsia"/>
        </w:rPr>
        <w:br/>
      </w:r>
      <w:r>
        <w:rPr>
          <w:rFonts w:hint="eastAsia"/>
        </w:rPr>
        <w:t>　　图 15： 大型活动</w:t>
      </w:r>
      <w:r>
        <w:rPr>
          <w:rFonts w:hint="eastAsia"/>
        </w:rPr>
        <w:br/>
      </w:r>
      <w:r>
        <w:rPr>
          <w:rFonts w:hint="eastAsia"/>
        </w:rPr>
        <w:t>　　图 16： 军事行动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全球不同应用应急餐饮服务市场份额2024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全球不同应用应急餐饮服务市场份额2024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全球主要地区应急餐饮服务销售额市场份额（2024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北美应急餐饮服务销售额及预测（2020-2031）&amp;（百万美元）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欧洲应急餐饮服务销售额及预测（2020-2031）&amp;（百万美元）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中国应急餐饮服务销售额及预测（2020-2031）&amp;（百万美元）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日本应急餐饮服务销售额及预测（2020-2031）&amp;（百万美元）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东南亚应急餐饮服务销售额及预测（2020-2031）&amp;（百万美元）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印度应急餐饮服务销售额及预测（2020-2031）&amp;（百万美元）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2025年全球前五大厂商应急餐饮服务市场份额</w:t>
      </w:r>
      <w:r>
        <w:rPr>
          <w:rFonts w:hint="eastAsia"/>
        </w:rPr>
        <w:br/>
      </w:r>
      <w:r>
        <w:rPr>
          <w:rFonts w:hint="eastAsia"/>
        </w:rPr>
        <w:t>　　图 28： 2025年全球应急餐饮服务第一梯队、第二梯队和第三梯队厂商及市场份额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应急餐饮服务全球领先企业SWOT分析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2025年中国排名前三和前五应急餐饮服务企业市场份额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02b4d3dd94a27" w:history="1">
        <w:r>
          <w:rPr>
            <w:rStyle w:val="Hyperlink"/>
          </w:rPr>
          <w:t>2025-2031年全球与中国应急餐饮服务行业现状调研及市场前景报告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02b4d3dd94a27" w:history="1">
        <w:r>
          <w:rPr>
            <w:rStyle w:val="Hyperlink"/>
          </w:rPr>
          <w:t>https://www.20087.com/3/33/YingJiCanYinFuWuDeXianZhuangYuQianJing.html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信息化管理系统、应急餐饮服务包括什么、酒店餐饮服务流程与标准、餐饮服务应急措施或预案、餐饮企业应急预案模板、餐饮应急救援预案范本、餐饮食品安全应急预案、餐厅应急、餐饮商户安全常识及应急措施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401a9e2e742a9" w:history="1">
      <w:r>
        <w:rPr>
          <w:rStyle w:val="Hyperlink"/>
        </w:rPr>
        <w:t>2025-2031年全球与中国应急餐饮服务行业现状调研及市场前景报告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ngJiCanYinFuWuDeXianZhuangYuQianJing.html" TargetMode="External" Id="R68902b4d3dd9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ngJiCanYinFuWuDeXianZhuangYuQianJing.html" TargetMode="External" Id="Rffb401a9e2e7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2025-01-23T02:32:00Z</dcterms:created>
  <dcterms:modified xsi:type="dcterms:W3CDTF">2025-01-23T03:32:00Z</dcterms:modified>
  <dc:subject>2025-2031年全球与中国应急餐饮服务行业现状调研及市场前景报告</dc:subject>
  <dc:title>2025-2031年全球与中国应急餐饮服务行业现状调研及市场前景报告</dc:title>
  <cp:keywords>2025-2031年全球与中国应急餐饮服务行业现状调研及市场前景报告</cp:keywords>
  <dc:description>2025-2031年全球与中国应急餐饮服务行业现状调研及市场前景报告</dc:description>
</cp:coreProperties>
</file>