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3917f0e77147a5" w:history="1">
              <w:r>
                <w:rPr>
                  <w:rStyle w:val="Hyperlink"/>
                </w:rPr>
                <w:t>全球与中国拨片发展现状分析及前景趋势报告（2026-2032年）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3917f0e77147a5" w:history="1">
              <w:r>
                <w:rPr>
                  <w:rStyle w:val="Hyperlink"/>
                </w:rPr>
                <w:t>全球与中国拨片发展现状分析及前景趋势报告（2026-2032年）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3917f0e77147a5" w:history="1">
                <w:r>
                  <w:rPr>
                    <w:rStyle w:val="Hyperlink"/>
                  </w:rPr>
                  <w:t>https://www.20087.com/3/93/BoPianHangYeQianJingQuShi.html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拨片是吉他、贝斯等弦乐器演奏中常用的辅助工具，通常由塑料、尼龙、赛璐珞、金属、木材或复合材料制成，通过不同厚度、形状、表面纹理和边缘倒角影响音色、触感和演奏灵活性。目前，拨片仍属于乐器配件中的高频消耗品，应用覆盖专业演奏、音乐教育、业余练习和舞台演出。消费者对拨片的手感、耐磨性、抓握防滑、音色表现和外观设计关注度提升，品牌在材料配方、表面磨砂、防滑纹理、个性化图案和包装体验方面持续创新。线上电商、乐器零售和音乐社群是主要销售渠道。行业进入门槛相对较低，产品同质化较为明显，价格竞争普遍。高端拨片则通过特殊材料、精密加工和演奏者联名形成差异化。</w:t>
      </w:r>
      <w:r>
        <w:rPr>
          <w:rFonts w:hint="eastAsia"/>
        </w:rPr>
        <w:br/>
      </w:r>
      <w:r>
        <w:rPr>
          <w:rFonts w:hint="eastAsia"/>
        </w:rPr>
        <w:t>　　未来，拨片将向材料创新、个性化定制、环保化和品牌化方向发展。市场调研网指出，复合材料、生物基塑料、耐磨涂层和防滑结构将改善握持体验和使用寿命。3D打印、激光雕刻和小批量定制可能满足演奏者对厚度、形状和纹理的个性化需求。环保法规趋严将推动企业减少传统赛璐珞等高风险材料使用，转向可回收或生物降解材料。品牌竞争将从低价通用产品转向手感一致性、材料稳定性、包装设计和音乐社群运营。与乐器品牌、音乐教育和短视频内容结合，也将增强拨片产品的品牌溢价。具备材料研发、精密模具、稳定品控和渠道运营能力的企业，将在拨片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3917f0e77147a5" w:history="1">
        <w:r>
          <w:rPr>
            <w:rStyle w:val="Hyperlink"/>
          </w:rPr>
          <w:t>全球与中国拨片发展现状分析及前景趋势报告（2026-2032年）</w:t>
        </w:r>
      </w:hyperlink>
      <w:r>
        <w:rPr>
          <w:rFonts w:hint="eastAsia"/>
        </w:rPr>
        <w:t>》，2025年拨片行业市场规模达 亿元，预计2032年市场规模将达 亿元，期间年均复合增长率（CAGR）达 %。报告依据国家统计局、相关行业协会及科研机构的详实资料数据，客观呈现了拨片行业的市场规模、技术发展水平和竞争格局。报告分析了拨片行业重点企业的市场表现，评估了当前技术路线的发展方向，并对拨片市场趋势做出合理预测。通过梳理拨片行业面临的机遇与风险，为企业和投资者了解市场动态、把握发展机会提供了数据支持和参考建议，有助于相关决策者更准确地判断拨片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拨片市场概述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按照不同产品类型，拨片主要可以分为如下几个类别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全球不同产品类型拨片销售额增长趋势2021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厚度：0.46-0.58毫米</w:t>
      </w:r>
      <w:r>
        <w:rPr>
          <w:rFonts w:hint="eastAsia"/>
        </w:rPr>
        <w:br/>
      </w:r>
      <w:r>
        <w:rPr>
          <w:rFonts w:hint="eastAsia"/>
        </w:rPr>
        <w:t>　　　　1.2.3 厚度：0.58-0.72毫米</w:t>
      </w:r>
      <w:r>
        <w:rPr>
          <w:rFonts w:hint="eastAsia"/>
        </w:rPr>
        <w:br/>
      </w:r>
      <w:r>
        <w:rPr>
          <w:rFonts w:hint="eastAsia"/>
        </w:rPr>
        <w:t>　　　　1.2.4 厚度：0.72-1.2 毫米</w:t>
      </w:r>
      <w:r>
        <w:rPr>
          <w:rFonts w:hint="eastAsia"/>
        </w:rPr>
        <w:br/>
      </w:r>
      <w:r>
        <w:rPr>
          <w:rFonts w:hint="eastAsia"/>
        </w:rPr>
        <w:t>　　　　1.2.5 厚度：1.2-1.6 毫米</w:t>
      </w:r>
      <w:r>
        <w:rPr>
          <w:rFonts w:hint="eastAsia"/>
        </w:rPr>
        <w:br/>
      </w:r>
      <w:r>
        <w:rPr>
          <w:rFonts w:hint="eastAsia"/>
        </w:rPr>
        <w:t>　　1.3 从不同应用，拨片主要包括如下几个方面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全球不同应用拨片销售额增长趋势2021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吉他</w:t>
      </w:r>
      <w:r>
        <w:rPr>
          <w:rFonts w:hint="eastAsia"/>
        </w:rPr>
        <w:br/>
      </w:r>
      <w:r>
        <w:rPr>
          <w:rFonts w:hint="eastAsia"/>
        </w:rPr>
        <w:t>　　　　1.3.3 贝斯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拨片行业背景、发展历史、现状及趋势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拨片行业目前现状分析</w:t>
      </w:r>
      <w:r>
        <w:rPr>
          <w:rFonts w:hint="eastAsia"/>
        </w:rPr>
        <w:br/>
      </w:r>
      <w:r>
        <w:rPr>
          <w:rFonts w:hint="eastAsia"/>
        </w:rPr>
        <w:t>　　　　1.4.2 拨片发展趋势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全球拨片总体规模分析</w:t>
      </w:r>
      <w:r>
        <w:rPr>
          <w:rFonts w:hint="eastAsia"/>
        </w:rPr>
        <w:br/>
      </w:r>
      <w:r>
        <w:rPr>
          <w:rFonts w:hint="eastAsia"/>
        </w:rPr>
        <w:t>　　2.1 全球拨片供需现状及预测（2021-2032）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全球拨片产能、产量、产能利用率及发展趋势（2021-2032）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全球拨片产量、需求量及发展趋势（2021-2032）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全球主要地区拨片产量及发展趋势（2021-2032）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全球主要地区拨片产量（2021-2026）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全球主要地区拨片产量（2027-2032）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全球主要地区拨片产量市场份额（2021-2032）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中国拨片供需现状及预测（2021-2032）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中国拨片产能、产量、产能利用率及发展趋势（2021-2032）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中国拨片产量、市场需求量及发展趋势（2021-2032）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全球拨片销量及销售额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全球市场拨片销售额（2021-2032）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全球市场拨片销量（2021-2032）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全球市场拨片价格趋势（2021-2032）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全球拨片主要地区分析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全球主要地区拨片市场规模分析：2021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全球主要地区拨片销售收入及市场份额（2021-2026）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全球主要地区拨片销售收入预测（2027-2032）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全球主要地区拨片销量分析：2021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全球主要地区拨片销量及市场份额（2021-2026）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全球主要地区拨片销量及市场份额预测（2027-2032）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北美市场拨片销量、收入及增长率（2021-2032）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欧洲市场拨片销量、收入及增长率（2021-2032）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中国市场拨片销量、收入及增长率（2021-2032）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日本市场拨片销量、收入及增长率（2021-2032）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东南亚市场拨片销量、收入及增长率（2021-2032）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印度市场拨片销量、收入及增长率（2021-2032）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全球市场主要厂商拨片产能市场份额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全球市场主要厂商拨片销量（2021-2026）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全球市场主要厂商拨片销量（2021-2026）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全球市场主要厂商拨片销售收入（2021-2026）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全球市场主要厂商拨片销售价格（2021-2026）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2025年全球主要生产商拨片收入排名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中国市场主要厂商拨片销量（2021-2026）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中国市场主要厂商拨片销量（2021-2026）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中国市场主要厂商拨片销售收入（2021-2026）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2025年中国主要生产商拨片收入排名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中国市场主要厂商拨片销售价格（2021-2026）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全球主要厂商拨片总部及产地分布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全球主要厂商成立时间及拨片商业化日期</w:t>
      </w:r>
      <w:r>
        <w:rPr>
          <w:rFonts w:hint="eastAsia"/>
        </w:rPr>
        <w:br/>
      </w:r>
      <w:r>
        <w:rPr>
          <w:rFonts w:hint="eastAsia"/>
        </w:rPr>
        <w:t>　　4.6 全球主要厂商拨片产品类型及应用</w:t>
      </w:r>
      <w:r>
        <w:rPr>
          <w:rFonts w:hint="eastAsia"/>
        </w:rPr>
        <w:br/>
      </w:r>
      <w:r>
        <w:rPr>
          <w:rFonts w:hint="eastAsia"/>
        </w:rPr>
        <w:t>　　4.7 拨片行业集中度、竞争程度分析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拨片行业集中度分析：2025年全球Top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全球拨片第一梯队、第二梯队和第三梯队生产商（品牌）及市场份额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拨片销量、收入、价格及毛利率（2021-2026）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不同产品类型拨片分析</w:t>
      </w:r>
      <w:r>
        <w:rPr>
          <w:rFonts w:hint="eastAsia"/>
        </w:rPr>
        <w:br/>
      </w:r>
      <w:r>
        <w:rPr>
          <w:rFonts w:hint="eastAsia"/>
        </w:rPr>
        <w:t>　　6.1 全球不同产品类型拨片销量（2021-2032）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全球不同产品类型拨片销量及市场份额（2021-2026）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全球不同产品类型拨片销量预测（2027-2032）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全球不同产品类型拨片收入（2021-2032）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全球不同产品类型拨片收入及市场份额（2021-2026）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全球不同产品类型拨片收入预测（2027-2032）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全球不同产品类型拨片价格走势（2021-2032）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不同应用拨片分析</w:t>
      </w:r>
      <w:r>
        <w:rPr>
          <w:rFonts w:hint="eastAsia"/>
        </w:rPr>
        <w:br/>
      </w:r>
      <w:r>
        <w:rPr>
          <w:rFonts w:hint="eastAsia"/>
        </w:rPr>
        <w:t>　　7.1 全球不同应用拨片销量（2021-2032）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全球不同应用拨片销量及市场份额（2021-2026）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全球不同应用拨片销量预测（2027-2032）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全球不同应用拨片收入（2021-2032）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全球不同应用拨片收入及市场份额（2021-2026）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全球不同应用拨片收入预测（2027-2032）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全球不同应用拨片价格走势（2021-2032）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拨片产业链分析</w:t>
      </w:r>
      <w:r>
        <w:rPr>
          <w:rFonts w:hint="eastAsia"/>
        </w:rPr>
        <w:br/>
      </w:r>
      <w:r>
        <w:rPr>
          <w:rFonts w:hint="eastAsia"/>
        </w:rPr>
        <w:t>　　8.2 拨片工艺制造技术分析</w:t>
      </w:r>
      <w:r>
        <w:rPr>
          <w:rFonts w:hint="eastAsia"/>
        </w:rPr>
        <w:br/>
      </w:r>
      <w:r>
        <w:rPr>
          <w:rFonts w:hint="eastAsia"/>
        </w:rPr>
        <w:t>　　8.3 拨片产业上游供应分析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拨片下游客户分析</w:t>
      </w:r>
      <w:r>
        <w:rPr>
          <w:rFonts w:hint="eastAsia"/>
        </w:rPr>
        <w:br/>
      </w:r>
      <w:r>
        <w:rPr>
          <w:rFonts w:hint="eastAsia"/>
        </w:rPr>
        <w:t>　　8.5 拨片销售渠道分析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拨片行业发展机遇及主要驱动因素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拨片行业发展面临的风险</w:t>
      </w:r>
      <w:r>
        <w:rPr>
          <w:rFonts w:hint="eastAsia"/>
        </w:rPr>
        <w:br/>
      </w:r>
      <w:r>
        <w:rPr>
          <w:rFonts w:hint="eastAsia"/>
        </w:rPr>
        <w:t>　　9.3 拨片行业政策分析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全球不同产品类型拨片销售额增长（CAGR）趋势2021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拨片行业目前发展现状</w:t>
      </w:r>
      <w:r>
        <w:rPr>
          <w:rFonts w:hint="eastAsia"/>
        </w:rPr>
        <w:br/>
      </w:r>
      <w:r>
        <w:rPr>
          <w:rFonts w:hint="eastAsia"/>
        </w:rPr>
        <w:t>　　表 4： 拨片发展趋势</w:t>
      </w:r>
      <w:r>
        <w:rPr>
          <w:rFonts w:hint="eastAsia"/>
        </w:rPr>
        <w:br/>
      </w:r>
      <w:r>
        <w:rPr>
          <w:rFonts w:hint="eastAsia"/>
        </w:rPr>
        <w:t>　　表 5： 全球主要地区拨片产量增速（CAGR）：（2021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全球主要地区拨片产量（2021-2026）&amp;（千件）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全球主要地区拨片产量（2027-2032）&amp;（千件）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全球主要地区拨片产量市场份额（2021-2026）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全球主要地区拨片产量市场份额（2027-2032）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全球主要地区拨片销售收入增速：（2021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全球主要地区拨片销售收入（2021-2026）&amp;（百万美元）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全球主要地区拨片销售收入市场份额（2021-2026）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全球主要地区拨片收入（2027-2032）&amp;（百万美元）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全球主要地区拨片收入市场份额（2027-2032）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全球主要地区拨片销量（千件）：2021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全球主要地区拨片销量（2021-2026）&amp;（千件）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全球主要地区拨片销量市场份额（2021-2026）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全球主要地区拨片销量（2027-2032）&amp;（千件）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全球主要地区拨片销量份额（2027-2032）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全球市场主要厂商拨片产能（2025-2026）&amp;（千件）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全球市场主要厂商拨片销量（2021-2026）&amp;（千件）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全球市场主要厂商拨片销量市场份额（2021-2026）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全球市场主要厂商拨片销售收入（2021-2026）&amp;（百万美元）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全球市场主要厂商拨片销售收入市场份额（2021-2026）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全球市场主要厂商拨片销售价格（2021-2026）&amp;（美元/件）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2025年全球主要生产商拨片收入排名（百万美元）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中国市场主要厂商拨片销量（2021-2026）&amp;（千件）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中国市场主要厂商拨片销量市场份额（2021-2026）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中国市场主要厂商拨片销售收入（2021-2026）&amp;（百万美元）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中国市场主要厂商拨片销售收入市场份额（2021-2026）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2025年中国主要生产商拨片收入排名（百万美元）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中国市场主要厂商拨片销售价格（2021-2026）&amp;（美元/件）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全球主要厂商拨片总部及产地分布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全球主要厂商成立时间及拨片商业化日期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全球主要厂商拨片产品类型及应用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2025年全球拨片主要厂商市场地位（第一梯队、第二梯队和第三梯队）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全球拨片市场投资、并购等现状分析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拨片生产基地、销售区域、竞争对手及市场地位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拨片产品规格、参数及市场应用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拨片销量（千件）、收入（百万美元）、价格（美元/件）及毛利率（2021-2026）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全球不同产品类型拨片销量（2021-2026）&amp;（千件）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184： 全球不同产品类型拨片销量市场份额（2021-2026）</w:t>
      </w:r>
      <w:r>
        <w:rPr>
          <w:rFonts w:hint="eastAsia"/>
        </w:rPr>
        <w:br/>
      </w:r>
      <w:r>
        <w:rPr>
          <w:rFonts w:hint="eastAsia"/>
        </w:rPr>
        <w:t>　　表 185： 全球不同产品类型拨片销量预测（2027-2032）&amp;（千件）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186： 全球市场不同产品类型拨片销量市场份额预测（2027-2032）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全球不同产品类型拨片收入（2021-2026）&amp;（百万美元）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188： 全球不同产品类型拨片收入市场份额（2021-2026）</w:t>
      </w:r>
      <w:r>
        <w:rPr>
          <w:rFonts w:hint="eastAsia"/>
        </w:rPr>
        <w:br/>
      </w:r>
      <w:r>
        <w:rPr>
          <w:rFonts w:hint="eastAsia"/>
        </w:rPr>
        <w:t>　　表 189： 全球不同产品类型拨片收入预测（2027-2032）&amp;（百万美元）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190： 全球不同产品类型拨片收入市场份额预测（2027-2032）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全球不同应用拨片销量（2021-2026）&amp;（千件）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192： 全球不同应用拨片销量市场份额（2021-2026）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全球不同应用拨片销量预测（2027-2032）&amp;（千件）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194： 全球市场不同应用拨片销量市场份额预测（2027-2032）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全球不同应用拨片收入（2021-2026）&amp;（百万美元）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196： 全球不同应用拨片收入市场份额（2021-2026）</w:t>
      </w:r>
      <w:r>
        <w:rPr>
          <w:rFonts w:hint="eastAsia"/>
        </w:rPr>
        <w:br/>
      </w:r>
      <w:r>
        <w:rPr>
          <w:rFonts w:hint="eastAsia"/>
        </w:rPr>
        <w:t>　　表 197： 全球不同应用拨片收入预测（2027-2032）&amp;（百万美元）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198： 全球不同应用拨片收入市场份额预测（2027-2032）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拨片上游原料供应商及联系方式列表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200： 拨片典型客户列表</w:t>
      </w:r>
      <w:r>
        <w:rPr>
          <w:rFonts w:hint="eastAsia"/>
        </w:rPr>
        <w:br/>
      </w:r>
      <w:r>
        <w:rPr>
          <w:rFonts w:hint="eastAsia"/>
        </w:rPr>
        <w:t>　　表 201： 拨片主要销售模式及销售渠道</w:t>
      </w:r>
      <w:r>
        <w:rPr>
          <w:rFonts w:hint="eastAsia"/>
        </w:rPr>
        <w:br/>
      </w:r>
      <w:r>
        <w:rPr>
          <w:rFonts w:hint="eastAsia"/>
        </w:rPr>
        <w:t>　　表 202： 拨片行业发展机遇及主要驱动因素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203： 拨片行业发展面临的风险</w:t>
      </w:r>
      <w:r>
        <w:rPr>
          <w:rFonts w:hint="eastAsia"/>
        </w:rPr>
        <w:br/>
      </w:r>
      <w:r>
        <w:rPr>
          <w:rFonts w:hint="eastAsia"/>
        </w:rPr>
        <w:t>　　表 204： 拨片行业政策分析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拨片产品图片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全球不同产品类型拨片销售额2021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全球不同产品类型拨片市场份额2025 &amp; 2032</w:t>
      </w:r>
      <w:r>
        <w:rPr>
          <w:rFonts w:hint="eastAsia"/>
        </w:rPr>
        <w:br/>
      </w:r>
      <w:r>
        <w:rPr>
          <w:rFonts w:hint="eastAsia"/>
        </w:rPr>
        <w:t>　　图 4： 厚度：0.46-0.58毫米产品图片</w:t>
      </w:r>
      <w:r>
        <w:rPr>
          <w:rFonts w:hint="eastAsia"/>
        </w:rPr>
        <w:br/>
      </w:r>
      <w:r>
        <w:rPr>
          <w:rFonts w:hint="eastAsia"/>
        </w:rPr>
        <w:t>　　图 5： 厚度：0.58-0.72毫米产品图片</w:t>
      </w:r>
      <w:r>
        <w:rPr>
          <w:rFonts w:hint="eastAsia"/>
        </w:rPr>
        <w:br/>
      </w:r>
      <w:r>
        <w:rPr>
          <w:rFonts w:hint="eastAsia"/>
        </w:rPr>
        <w:t>　　图 6： 厚度：0.72-1.2 毫米产品图片</w:t>
      </w:r>
      <w:r>
        <w:rPr>
          <w:rFonts w:hint="eastAsia"/>
        </w:rPr>
        <w:br/>
      </w:r>
      <w:r>
        <w:rPr>
          <w:rFonts w:hint="eastAsia"/>
        </w:rPr>
        <w:t>　　图 7： 厚度：1.2-1.6 毫米产品图片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全球不同应用拨片市场份额2025 &amp; 2032</w:t>
      </w:r>
      <w:r>
        <w:rPr>
          <w:rFonts w:hint="eastAsia"/>
        </w:rPr>
        <w:br/>
      </w:r>
      <w:r>
        <w:rPr>
          <w:rFonts w:hint="eastAsia"/>
        </w:rPr>
        <w:t>　　图 10： 吉他</w:t>
      </w:r>
      <w:r>
        <w:rPr>
          <w:rFonts w:hint="eastAsia"/>
        </w:rPr>
        <w:br/>
      </w:r>
      <w:r>
        <w:rPr>
          <w:rFonts w:hint="eastAsia"/>
        </w:rPr>
        <w:t>　　图 11： 贝斯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全球拨片产能、产量、产能利用率及发展趋势（2021-2032）&amp;（千件）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全球拨片产量、需求量及发展趋势（2021-2032）&amp;（千件）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全球主要地区拨片产量（2021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全球主要地区拨片产量市场份额（2021-2032）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中国拨片产能、产量、产能利用率及发展趋势（2021-2032）&amp;（千件）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中国拨片产量、市场需求量及发展趋势（2021-2032）&amp;（千件）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全球拨片市场销售额及增长率：（2021-2032）&amp;（百万美元）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全球市场拨片市场规模：2021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全球市场拨片销量及增长率（2021-2032）&amp;（千件）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全球市场拨片价格趋势（2021-2032）&amp;（美元/件）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全球主要地区拨片销售收入（2021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全球主要地区拨片销售收入市场份额（2021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北美市场拨片销量及增长率（2021-2032）&amp;（千件）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北美市场拨片收入及增长率（2021-2032）&amp;（百万美元）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欧洲市场拨片销量及增长率（2021-2032）&amp;（千件）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欧洲市场拨片收入及增长率（2021-2032）&amp;（百万美元）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中国市场拨片销量及增长率（2021-2032）&amp;（千件）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中国市场拨片收入及增长率（2021-2032）&amp;（百万美元）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日本市场拨片销量及增长率（2021-2032）&amp;（千件）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日本市场拨片收入及增长率（2021-2032）&amp;（百万美元）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东南亚市场拨片销量及增长率（2021-2032）&amp;（千件）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东南亚市场拨片收入及增长率（2021-2032）&amp;（百万美元）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印度市场拨片销量及增长率（2021-2032）&amp;（千件）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印度市场拨片收入及增长率（2021-2032）&amp;（百万美元）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2025年全球市场主要厂商拨片销量市场份额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2025年全球市场主要厂商拨片收入市场份额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2025年中国市场主要厂商拨片销量市场份额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2025年中国市场主要厂商拨片收入市场份额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2025年全球前五大生产商拨片市场份额</w:t>
      </w:r>
      <w:r>
        <w:rPr>
          <w:rFonts w:hint="eastAsia"/>
        </w:rPr>
        <w:br/>
      </w:r>
      <w:r>
        <w:rPr>
          <w:rFonts w:hint="eastAsia"/>
        </w:rPr>
        <w:t>　　图 42： 2025年全球拨片第一梯队、第二梯队和第三梯队厂商及市场份额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全球不同产品类型拨片价格走势（2021-2032）&amp;（美元/件）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全球不同应用拨片价格走势（2021-2032）&amp;（美元/件）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拨片产业链</w:t>
      </w:r>
      <w:r>
        <w:rPr>
          <w:rFonts w:hint="eastAsia"/>
        </w:rPr>
        <w:br/>
      </w:r>
      <w:r>
        <w:rPr>
          <w:rFonts w:hint="eastAsia"/>
        </w:rPr>
        <w:t>　　图 46： 拨片中国企业SWOT分析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3917f0e77147a5" w:history="1">
        <w:r>
          <w:rPr>
            <w:rStyle w:val="Hyperlink"/>
          </w:rPr>
          <w:t>全球与中国拨片发展现状分析及前景趋势报告（2026-2032年）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3917f0e77147a5" w:history="1">
        <w:r>
          <w:rPr>
            <w:rStyle w:val="Hyperlink"/>
          </w:rPr>
          <w:t>https://www.20087.com/3/93/BoPianHangYeQianJingQuShi.html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热点：拨片的读音、拨片是干嘛的、换挡拨片的优缺点、拨片的正确拿法、拨片扫弦、拨片换挡是什么意思、吉他平放还是立着放、拨片怎么拿、手机拨片是干嘛的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7e03a2dd6b4313" w:history="1">
      <w:r>
        <w:rPr>
          <w:rStyle w:val="Hyperlink"/>
        </w:rPr>
        <w:t>全球与中国拨片发展现状分析及前景趋势报告（2026-2032年）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BoPianHangYeQianJingQuShi.html" TargetMode="External" Id="R573917f0e77147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BoPianHangYeQianJingQuShi.html" TargetMode="External" Id="R0b7e03a2dd6b43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2026-09-22T05:05:21Z</dcterms:created>
  <dcterms:modified xsi:type="dcterms:W3CDTF">2026-09-22T06:05:21Z</dcterms:modified>
  <dc:subject>全球与中国拨片发展现状分析及前景趋势报告（2026-2032年）</dc:subject>
  <dc:title>全球与中国拨片发展现状分析及前景趋势报告（2026-2032年）</dc:title>
  <cp:keywords>全球与中国拨片发展现状分析及前景趋势报告（2026-2032年）</cp:keywords>
  <dc:description>全球与中国拨片发展现状分析及前景趋势报告（2026-2032年）</dc:description>
</cp:coreProperties>
</file>