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4a859461b4c12" w:history="1">
              <w:r>
                <w:rPr>
                  <w:rStyle w:val="Hyperlink"/>
                </w:rPr>
                <w:t>中国数码钢琴行业市场调研与发展趋势分析报告（2025年）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4a859461b4c12" w:history="1">
              <w:r>
                <w:rPr>
                  <w:rStyle w:val="Hyperlink"/>
                </w:rPr>
                <w:t>中国数码钢琴行业市场调研与发展趋势分析报告（2025年）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4a859461b4c12" w:history="1">
                <w:r>
                  <w:rPr>
                    <w:rStyle w:val="Hyperlink"/>
                  </w:rPr>
                  <w:t>https://www.20087.com/3/93/ShuMaGangQinHangYeYanJiuBaoGao.html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钢琴是一种电子乐器，近年来凭借其便携性、多功能性和逼真的音色，赢得了广大音乐爱好者的喜爱。随着音频处理技术和物理建模算法的改进，数码钢琴能够更精确地模拟传统钢琴的演奏体验，包括键盘触感和踏板效果。同时，内置的学习和创作功能，如自动伴奏、录音和MIDI接口，使得数码钢琴成为音乐教育和创作的理想工具。</w:t>
      </w:r>
      <w:r>
        <w:rPr>
          <w:rFonts w:hint="eastAsia"/>
        </w:rPr>
        <w:br/>
      </w:r>
      <w:r>
        <w:rPr>
          <w:rFonts w:hint="eastAsia"/>
        </w:rPr>
        <w:t>　　未来，数码钢琴将更加注重智能化和互动性。通过集成AI技术，数码钢琴能够根据演奏者的技巧和风格，自动调整音色和节奏，提供个性化的练习建议。同时，结合虚拟现实和增强现实技术，数码钢琴将创造出沉浸式的演奏环境，如虚拟音乐会厅，提升演奏体验。此外，云音乐平台的接入，使得用户能够随时随地访问丰富的乐谱资源和在线课程，促进音乐教育的普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世界数码钢琴行业发展态势分析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2025年世界数码钢琴市场发展状况分析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一、世界数码钢琴行业特点分析</w:t>
      </w:r>
      <w:r>
        <w:rPr>
          <w:rFonts w:hint="eastAsia"/>
        </w:rPr>
        <w:br/>
      </w:r>
      <w:r>
        <w:rPr>
          <w:rFonts w:hint="eastAsia"/>
        </w:rPr>
        <w:t>　　　　二、世界数码钢琴行业动态聚焦</w:t>
      </w:r>
      <w:r>
        <w:rPr>
          <w:rFonts w:hint="eastAsia"/>
        </w:rPr>
        <w:br/>
      </w:r>
      <w:r>
        <w:rPr>
          <w:rFonts w:hint="eastAsia"/>
        </w:rPr>
        <w:t>　　第二节 2025年世界数码钢琴市场分析</w:t>
      </w:r>
      <w:r>
        <w:rPr>
          <w:rFonts w:hint="eastAsia"/>
        </w:rPr>
        <w:br/>
      </w:r>
      <w:r>
        <w:rPr>
          <w:rFonts w:hint="eastAsia"/>
        </w:rPr>
        <w:t>　　　　一、2025年世界数码钢琴市场需求分析</w:t>
      </w:r>
      <w:r>
        <w:rPr>
          <w:rFonts w:hint="eastAsia"/>
        </w:rPr>
        <w:br/>
      </w:r>
      <w:r>
        <w:rPr>
          <w:rFonts w:hint="eastAsia"/>
        </w:rPr>
        <w:t>　　　　二、2025年世界数码钢琴产销状况分析</w:t>
      </w:r>
      <w:r>
        <w:rPr>
          <w:rFonts w:hint="eastAsia"/>
        </w:rPr>
        <w:br/>
      </w:r>
      <w:r>
        <w:rPr>
          <w:rFonts w:hint="eastAsia"/>
        </w:rPr>
        <w:t>　　　　三、2025年中外数码钢琴市场对比分析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中国数码钢琴行业运营现状动态分析</w:t>
      </w:r>
      <w:r>
        <w:rPr>
          <w:rFonts w:hint="eastAsia"/>
        </w:rPr>
        <w:br/>
      </w:r>
      <w:r>
        <w:rPr>
          <w:rFonts w:hint="eastAsia"/>
        </w:rPr>
        <w:t>　　第一节 中国数码钢琴行业发展现状解析</w:t>
      </w:r>
      <w:r>
        <w:rPr>
          <w:rFonts w:hint="eastAsia"/>
        </w:rPr>
        <w:br/>
      </w:r>
      <w:r>
        <w:rPr>
          <w:rFonts w:hint="eastAsia"/>
        </w:rPr>
        <w:t>　　　　一、数码钢琴行业品牌发展现状</w:t>
      </w:r>
      <w:r>
        <w:rPr>
          <w:rFonts w:hint="eastAsia"/>
        </w:rPr>
        <w:br/>
      </w:r>
      <w:r>
        <w:rPr>
          <w:rFonts w:hint="eastAsia"/>
        </w:rPr>
        <w:t>　　　　二、数码钢琴行业消费市场现状</w:t>
      </w:r>
      <w:r>
        <w:rPr>
          <w:rFonts w:hint="eastAsia"/>
        </w:rPr>
        <w:br/>
      </w:r>
      <w:r>
        <w:rPr>
          <w:rFonts w:hint="eastAsia"/>
        </w:rPr>
        <w:t>　　　　三、数码钢琴市场消费层次分析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四、中国数码钢琴市场走向分析</w:t>
      </w:r>
      <w:r>
        <w:rPr>
          <w:rFonts w:hint="eastAsia"/>
        </w:rPr>
        <w:br/>
      </w:r>
      <w:r>
        <w:rPr>
          <w:rFonts w:hint="eastAsia"/>
        </w:rPr>
        <w:t>　　第二节 2024-2025年数码钢琴行业发展情况分析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一、2025年数码钢琴行业发展状况回顾</w:t>
      </w:r>
      <w:r>
        <w:rPr>
          <w:rFonts w:hint="eastAsia"/>
        </w:rPr>
        <w:br/>
      </w:r>
      <w:r>
        <w:rPr>
          <w:rFonts w:hint="eastAsia"/>
        </w:rPr>
        <w:t>　　　　二、2025年数码钢琴行业发展情况解读</w:t>
      </w:r>
      <w:r>
        <w:rPr>
          <w:rFonts w:hint="eastAsia"/>
        </w:rPr>
        <w:br/>
      </w:r>
      <w:r>
        <w:rPr>
          <w:rFonts w:hint="eastAsia"/>
        </w:rPr>
        <w:t>　　第三节 2025年数码钢琴行业运行分析</w:t>
      </w:r>
      <w:r>
        <w:rPr>
          <w:rFonts w:hint="eastAsia"/>
        </w:rPr>
        <w:br/>
      </w:r>
      <w:r>
        <w:rPr>
          <w:rFonts w:hint="eastAsia"/>
        </w:rPr>
        <w:t>　　　　一、2025年数码钢琴行业产销运行分析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二、2025年数码钢琴行业利润情况分析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三、2025年数码钢琴行业发展周期分析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四、2025-2031年数码钢琴行业发展机遇分析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五、2025-2031年数码钢琴行业利润增速预测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对中国数码钢琴市场的分析及思考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一、数码钢琴市场特点</w:t>
      </w:r>
      <w:r>
        <w:rPr>
          <w:rFonts w:hint="eastAsia"/>
        </w:rPr>
        <w:br/>
      </w:r>
      <w:r>
        <w:rPr>
          <w:rFonts w:hint="eastAsia"/>
        </w:rPr>
        <w:t>　　　　二、数码钢琴市场分析</w:t>
      </w:r>
      <w:r>
        <w:rPr>
          <w:rFonts w:hint="eastAsia"/>
        </w:rPr>
        <w:br/>
      </w:r>
      <w:r>
        <w:rPr>
          <w:rFonts w:hint="eastAsia"/>
        </w:rPr>
        <w:t>　　　　三、数码钢琴市场变化的方向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四、中国数码钢琴产业发展的新思路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五、对中国数码钢琴产业发展的思考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中国数码钢琴市场运行态势分析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2025年中国数码钢琴市场动态分析</w:t>
      </w:r>
      <w:r>
        <w:rPr>
          <w:rFonts w:hint="eastAsia"/>
        </w:rPr>
        <w:br/>
      </w:r>
      <w:r>
        <w:rPr>
          <w:rFonts w:hint="eastAsia"/>
        </w:rPr>
        <w:t>　　　　一、数码钢琴行业新动态</w:t>
      </w:r>
      <w:r>
        <w:rPr>
          <w:rFonts w:hint="eastAsia"/>
        </w:rPr>
        <w:br/>
      </w:r>
      <w:r>
        <w:rPr>
          <w:rFonts w:hint="eastAsia"/>
        </w:rPr>
        <w:t>　　　　二、数码钢琴主要品牌动态</w:t>
      </w:r>
      <w:r>
        <w:rPr>
          <w:rFonts w:hint="eastAsia"/>
        </w:rPr>
        <w:br/>
      </w:r>
      <w:r>
        <w:rPr>
          <w:rFonts w:hint="eastAsia"/>
        </w:rPr>
        <w:t>　　　　三、数码钢琴行业消费者需求新动态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2025年中国数码钢琴市场运营格局分析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2025年中国数码钢琴市场进出口形势综述</w:t>
      </w:r>
      <w:r>
        <w:rPr>
          <w:rFonts w:hint="eastAsia"/>
        </w:rPr>
        <w:br/>
      </w:r>
      <w:r>
        <w:rPr>
          <w:rFonts w:hint="eastAsia"/>
        </w:rPr>
        <w:t>　　第四节 2025年中国数码钢琴市场价格分析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2025-2031年中国数码钢琴行业数据监测分析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2025-2031年中国数码钢琴行业总体数据分析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一、2025年中国数码钢琴行业全部企业数据分析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2025-2031年中国数码钢琴行业不同规模企业数据分析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一、2025年中国数码钢琴行业不同规模企业数据分析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2025-2031年中国数码钢琴行业不同所有制企业数据分析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一、2025年中国数码钢琴行业不同所有制企业数据分析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中国数码钢琴行业消费市场现状分析</w:t>
      </w:r>
      <w:r>
        <w:rPr>
          <w:rFonts w:hint="eastAsia"/>
        </w:rPr>
        <w:br/>
      </w:r>
      <w:r>
        <w:rPr>
          <w:rFonts w:hint="eastAsia"/>
        </w:rPr>
        <w:t>　　第一节 数码钢琴市场消费需求分析</w:t>
      </w:r>
      <w:r>
        <w:rPr>
          <w:rFonts w:hint="eastAsia"/>
        </w:rPr>
        <w:br/>
      </w:r>
      <w:r>
        <w:rPr>
          <w:rFonts w:hint="eastAsia"/>
        </w:rPr>
        <w:t>　　　　一、数码钢琴市场的消费需求变化</w:t>
      </w:r>
      <w:r>
        <w:rPr>
          <w:rFonts w:hint="eastAsia"/>
        </w:rPr>
        <w:br/>
      </w:r>
      <w:r>
        <w:rPr>
          <w:rFonts w:hint="eastAsia"/>
        </w:rPr>
        <w:t>　　　　二、数码钢琴行业的需求情况分析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三、2025年数码钢琴品牌市场消费需求分析</w:t>
      </w:r>
      <w:r>
        <w:rPr>
          <w:rFonts w:hint="eastAsia"/>
        </w:rPr>
        <w:br/>
      </w:r>
      <w:r>
        <w:rPr>
          <w:rFonts w:hint="eastAsia"/>
        </w:rPr>
        <w:t>　　第二节 数码钢琴消费市场状况分析</w:t>
      </w:r>
      <w:r>
        <w:rPr>
          <w:rFonts w:hint="eastAsia"/>
        </w:rPr>
        <w:br/>
      </w:r>
      <w:r>
        <w:rPr>
          <w:rFonts w:hint="eastAsia"/>
        </w:rPr>
        <w:t>　　　　一、数码钢琴行业消费特点</w:t>
      </w:r>
      <w:r>
        <w:rPr>
          <w:rFonts w:hint="eastAsia"/>
        </w:rPr>
        <w:br/>
      </w:r>
      <w:r>
        <w:rPr>
          <w:rFonts w:hint="eastAsia"/>
        </w:rPr>
        <w:t>　　　　二、数码钢琴行业消费分析</w:t>
      </w:r>
      <w:r>
        <w:rPr>
          <w:rFonts w:hint="eastAsia"/>
        </w:rPr>
        <w:br/>
      </w:r>
      <w:r>
        <w:rPr>
          <w:rFonts w:hint="eastAsia"/>
        </w:rPr>
        <w:t>　　　　三、数码钢琴行业消费结构分析</w:t>
      </w:r>
      <w:r>
        <w:rPr>
          <w:rFonts w:hint="eastAsia"/>
        </w:rPr>
        <w:br/>
      </w:r>
      <w:r>
        <w:rPr>
          <w:rFonts w:hint="eastAsia"/>
        </w:rPr>
        <w:t>　　　　四、数码钢琴行业消费的市场变化</w:t>
      </w:r>
      <w:r>
        <w:rPr>
          <w:rFonts w:hint="eastAsia"/>
        </w:rPr>
        <w:br/>
      </w:r>
      <w:r>
        <w:rPr>
          <w:rFonts w:hint="eastAsia"/>
        </w:rPr>
        <w:t>　　　　五、数码钢琴市场的消费方向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数码钢琴行业产品的品牌市场调查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五、数码钢琴行业品牌忠诚度调查</w:t>
      </w:r>
      <w:r>
        <w:rPr>
          <w:rFonts w:hint="eastAsia"/>
        </w:rPr>
        <w:br/>
      </w:r>
      <w:r>
        <w:rPr>
          <w:rFonts w:hint="eastAsia"/>
        </w:rPr>
        <w:t>　　　　六、数码钢琴行业品牌市场占有率调查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中国数码钢琴行业市场调查分析</w:t>
      </w:r>
      <w:r>
        <w:rPr>
          <w:rFonts w:hint="eastAsia"/>
        </w:rPr>
        <w:br/>
      </w:r>
      <w:r>
        <w:rPr>
          <w:rFonts w:hint="eastAsia"/>
        </w:rPr>
        <w:t>　　第一节 2025年中国数码钢琴行业市场宏观分析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2025年中国数码钢琴行业市场微观分析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中国数码钢琴行业上下游产业运行现状分析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三、行业新动态及其对数码钢琴行业的影响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四、行业竞争状况及其对数码钢琴行业的意义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四、行业新动态及其对数码钢琴行业的影响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五、行业竞争状况及其对数码钢琴行业的意义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中国数码钢琴行业竞争格局分析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中国数码钢琴行业竞争格局综述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一、2025年数码钢琴行业集中度</w:t>
      </w:r>
      <w:r>
        <w:rPr>
          <w:rFonts w:hint="eastAsia"/>
        </w:rPr>
        <w:br/>
      </w:r>
      <w:r>
        <w:rPr>
          <w:rFonts w:hint="eastAsia"/>
        </w:rPr>
        <w:t>　　　　二、2025年数码钢琴行业竞争程度</w:t>
      </w:r>
      <w:r>
        <w:rPr>
          <w:rFonts w:hint="eastAsia"/>
        </w:rPr>
        <w:br/>
      </w:r>
      <w:r>
        <w:rPr>
          <w:rFonts w:hint="eastAsia"/>
        </w:rPr>
        <w:t>　　　　三、2025年数码钢琴企业与品牌数量</w:t>
      </w:r>
      <w:r>
        <w:rPr>
          <w:rFonts w:hint="eastAsia"/>
        </w:rPr>
        <w:br/>
      </w:r>
      <w:r>
        <w:rPr>
          <w:rFonts w:hint="eastAsia"/>
        </w:rPr>
        <w:t>　　　　四、2025年数码钢琴行业竞争格局分析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2020-2025年数码钢琴行业竞争格局分析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一、2020-2025年国内外数码钢琴行业竞争分析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二、2020-2025年中国数码钢琴市场竞争分析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数码钢琴企业竞争策略分析</w:t>
      </w:r>
      <w:r>
        <w:rPr>
          <w:rFonts w:hint="eastAsia"/>
        </w:rPr>
        <w:br/>
      </w:r>
      <w:r>
        <w:rPr>
          <w:rFonts w:hint="eastAsia"/>
        </w:rPr>
        <w:t>　　第一节 数码钢琴市场竞争策略分析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一、2025年数码钢琴市场增长潜力分析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二、2025年数码钢琴主要潜力品种分析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三、现有数码钢琴市场竞争策略分析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四、潜力数码钢琴竞争策略选择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数码钢琴企业竞争策略分析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一、2025-2031年中国数码钢琴市场竞争趋势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二、2025-2031年数码钢琴行业竞争格局展望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三、2025-2031年数码钢琴行业竞争策略分析</w:t>
      </w:r>
      <w:r>
        <w:rPr>
          <w:rFonts w:hint="eastAsia"/>
        </w:rPr>
        <w:br/>
      </w:r>
      <w:r>
        <w:rPr>
          <w:rFonts w:hint="eastAsia"/>
        </w:rPr>
        <w:t>　　第三节 数码钢琴行业发展机会分析</w:t>
      </w:r>
      <w:r>
        <w:rPr>
          <w:rFonts w:hint="eastAsia"/>
        </w:rPr>
        <w:br/>
      </w:r>
      <w:r>
        <w:rPr>
          <w:rFonts w:hint="eastAsia"/>
        </w:rPr>
        <w:t>　　第四节 数码钢琴行业发展风险分析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中国数码钢琴行业重点生产企业分析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2025-2031年中国数码钢琴行业发展趋势预测分析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中国数码钢琴行业前景与机遇分析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一、中国数码钢琴行业发展前景</w:t>
      </w:r>
      <w:r>
        <w:rPr>
          <w:rFonts w:hint="eastAsia"/>
        </w:rPr>
        <w:br/>
      </w:r>
      <w:r>
        <w:rPr>
          <w:rFonts w:hint="eastAsia"/>
        </w:rPr>
        <w:t>　　　　二、中国数码钢琴发展机遇分析</w:t>
      </w:r>
      <w:r>
        <w:rPr>
          <w:rFonts w:hint="eastAsia"/>
        </w:rPr>
        <w:br/>
      </w:r>
      <w:r>
        <w:rPr>
          <w:rFonts w:hint="eastAsia"/>
        </w:rPr>
        <w:t>　　　　三、2025年数码钢琴行业的发展机遇分析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四、贸易战对数码钢琴行业的影响分析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2025-2031年中国数码钢琴市场趋势分析</w:t>
      </w:r>
      <w:r>
        <w:rPr>
          <w:rFonts w:hint="eastAsia"/>
        </w:rPr>
        <w:br/>
      </w:r>
      <w:r>
        <w:rPr>
          <w:rFonts w:hint="eastAsia"/>
        </w:rPr>
        <w:t>　　　　一、2025年数码钢琴市场趋势总结</w:t>
      </w:r>
      <w:r>
        <w:rPr>
          <w:rFonts w:hint="eastAsia"/>
        </w:rPr>
        <w:br/>
      </w:r>
      <w:r>
        <w:rPr>
          <w:rFonts w:hint="eastAsia"/>
        </w:rPr>
        <w:t>　　　　二、2025年数码钢琴行业发展趋势分析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三、2025-2031年数码钢琴市场发展空间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四、2025-2031年数码钢琴产业政策趋向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五、2025-2031年数码钢琴行业技术革新趋势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六、2025-2031年数码钢琴价格走势分析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七、2025-2031年国际环境对数码钢琴行业的影响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2025-2031年数码钢琴行业发展预测分析</w:t>
      </w:r>
      <w:r>
        <w:rPr>
          <w:rFonts w:hint="eastAsia"/>
        </w:rPr>
        <w:br/>
      </w:r>
      <w:r>
        <w:rPr>
          <w:rFonts w:hint="eastAsia"/>
        </w:rPr>
        <w:t>　　第一节 未来数码钢琴需求与消费预测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2025-2031年中国数码钢琴行业供需预测</w:t>
      </w:r>
      <w:r>
        <w:rPr>
          <w:rFonts w:hint="eastAsia"/>
        </w:rPr>
        <w:br/>
      </w:r>
      <w:r>
        <w:rPr>
          <w:rFonts w:hint="eastAsia"/>
        </w:rPr>
        <w:t>　　第三节 影响数码钢琴行业发展的主要因素</w:t>
      </w:r>
      <w:r>
        <w:rPr>
          <w:rFonts w:hint="eastAsia"/>
        </w:rPr>
        <w:br/>
      </w:r>
      <w:r>
        <w:rPr>
          <w:rFonts w:hint="eastAsia"/>
        </w:rPr>
        <w:t>　　第四节 数码钢琴行业投资风险及控制策略分析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第五节 中:智林:－济研：数码钢琴行业投资策略及建议分析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4a859461b4c12" w:history="1">
        <w:r>
          <w:rPr>
            <w:rStyle w:val="Hyperlink"/>
          </w:rPr>
          <w:t>中国数码钢琴行业市场调研与发展趋势分析报告（2025年）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4a859461b4c12" w:history="1">
        <w:r>
          <w:rPr>
            <w:rStyle w:val="Hyperlink"/>
          </w:rPr>
          <w:t>https://www.20087.com/3/93/ShuMaGangQinHangYeYanJiuBaoGao.html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热点：数码钢琴哪个品牌最好、数码钢琴和普通钢琴的区别、钢琴论坛、数码钢琴多少钱一台、钢琴便宜、数码钢琴价格、智能钢琴、数码钢琴和钢琴的区别、数码钢琴价格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2d081b09f4460" w:history="1">
      <w:r>
        <w:rPr>
          <w:rStyle w:val="Hyperlink"/>
        </w:rPr>
        <w:t>中国数码钢琴行业市场调研与发展趋势分析报告（2025年）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uMaGangQinHangYeYanJiuBaoGao.html" TargetMode="External" Id="Rb354a859461b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uMaGangQinHangYeYanJiuBaoGao.html" TargetMode="External" Id="Ra232d081b09f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2025-05-09T01:57:00Z</dcterms:created>
  <dcterms:modified xsi:type="dcterms:W3CDTF">2025-05-09T02:57:00Z</dcterms:modified>
  <dc:subject>中国数码钢琴行业市场调研与发展趋势分析报告（2025年）</dc:subject>
  <dc:title>中国数码钢琴行业市场调研与发展趋势分析报告（2025年）</dc:title>
  <cp:keywords>中国数码钢琴行业市场调研与发展趋势分析报告（2025年）</cp:keywords>
  <dc:description>中国数码钢琴行业市场调研与发展趋势分析报告（2025年）</dc:description>
</cp:coreProperties>
</file>