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d9a8006ae74b27" w:history="1">
              <w:r>
                <w:rPr>
                  <w:rStyle w:val="Hyperlink"/>
                </w:rPr>
                <w:t>全球与中国智能家居中控平台行业发展研究及市场前景预测报告（2026-2032年）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d9a8006ae74b27" w:history="1">
              <w:r>
                <w:rPr>
                  <w:rStyle w:val="Hyperlink"/>
                </w:rPr>
                <w:t>全球与中国智能家居中控平台行业发展研究及市场前景预测报告（2026-2032年）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d9a8006ae74b27" w:history="1">
                <w:r>
                  <w:rPr>
                    <w:rStyle w:val="Hyperlink"/>
                  </w:rPr>
                  <w:t>https://www.20087.com/3/23/ZhiNengJiaJuZhongKongPingTaiHangYeXianZhuangJiQianJing.html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智能家居中控平台是整合照明、安防、暖通、影音等子系统的统一控制与交互中心，通常以壁挂式触摸屏、语音助手或手机App为入口，依托本地网关或云平台实现设备联动与场景自动化。主流平台支持Matter、Zigbee 3.0、Bluetooth LE及Wi-Fi 6等多协议接入，并具备边缘计算能力以保障断网可用性。在高端住宅中，中控平台可执行复杂逻辑（如“离家模式”自动关闭电器、启动摄像头）；在适老化场景中，则提供大字体、语音反馈与紧急呼叫功能。然而，跨品牌设备兼容性仍存缝隙、用户隐私顾虑限制数据深度利用、以及配置复杂阻碍普通用户采纳，仍是市场渗透的主要瓶颈。</w:t>
      </w:r>
      <w:r>
        <w:rPr>
          <w:rFonts w:hint="eastAsia"/>
        </w:rPr>
        <w:br/>
      </w:r>
      <w:r>
        <w:rPr>
          <w:rFonts w:hint="eastAsia"/>
        </w:rPr>
        <w:t>　　未来，智能家居中控平台将朝着生成式交互、空间感知与能源协同方向演进。市场调研网指出，大语言模型（LLM）支持自然语言指令理解与上下文记忆（如“调暗客厅灯，像昨晚那样”）；UWB或毫米波雷达实现无感存在检测，自动触发场景。在可持续层面，平台聚合家庭用电数据，参与虚拟电厂调度或绿电优先使用；与电网互动响应分时电价。此外，模块化硬件设计支持功能按需升级。长远看，智能家居中控平台将从“设备遥控器”升级为“家庭数字管家”，在全球居住智能化与能源民主化浪潮中，持续融合便捷性、隐私安全与碳责任的多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d9a8006ae74b27" w:history="1">
        <w:r>
          <w:rPr>
            <w:rStyle w:val="Hyperlink"/>
          </w:rPr>
          <w:t>全球与中国智能家居中控平台行业发展研究及市场前景预测报告（2026-2032年）</w:t>
        </w:r>
      </w:hyperlink>
      <w:r>
        <w:rPr>
          <w:rFonts w:hint="eastAsia"/>
        </w:rPr>
        <w:t>》系统分析了智能家居中控平台行业的市场规模、需求动态及价格趋势，并深入探讨了智能家居中控平台产业链结构的变化与发展。报告详细解读了智能家居中控平台行业现状，科学预测了未来市场前景与发展趋势，同时对智能家居中控平台细分市场的竞争格局进行了全面评估，重点关注领先企业的竞争实力、市场集中度及品牌影响力。结合智能家居中控平台技术现状与未来方向，报告揭示了智能家居中控平台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按产品类型细分，全球智能家居中控平台市场规模2021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墙面中控屏</w:t>
      </w:r>
      <w:r>
        <w:rPr>
          <w:rFonts w:hint="eastAsia"/>
        </w:rPr>
        <w:br/>
      </w:r>
      <w:r>
        <w:rPr>
          <w:rFonts w:hint="eastAsia"/>
        </w:rPr>
        <w:t>　　　　1.3.3 桌面中控屏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按应用细分，全球智能家居中控平台市场规模2021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智能建筑</w:t>
      </w:r>
      <w:r>
        <w:rPr>
          <w:rFonts w:hint="eastAsia"/>
        </w:rPr>
        <w:br/>
      </w:r>
      <w:r>
        <w:rPr>
          <w:rFonts w:hint="eastAsia"/>
        </w:rPr>
        <w:t>　　　　1.4.3 智慧酒店</w:t>
      </w:r>
      <w:r>
        <w:rPr>
          <w:rFonts w:hint="eastAsia"/>
        </w:rPr>
        <w:br/>
      </w:r>
      <w:r>
        <w:rPr>
          <w:rFonts w:hint="eastAsia"/>
        </w:rPr>
        <w:t>　　　　1.4.4 全屋智能家居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智能家居中控平台行业发展总体概况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智能家居中控平台行业发展主要特点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智能家居中控平台行业发展影响因素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智能家居中控平台有利因素</w:t>
      </w:r>
      <w:r>
        <w:rPr>
          <w:rFonts w:hint="eastAsia"/>
        </w:rPr>
        <w:br/>
      </w:r>
      <w:r>
        <w:rPr>
          <w:rFonts w:hint="eastAsia"/>
        </w:rPr>
        <w:t>　　　　1.5.3 .2 智能家居中控平台不利因素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全球市场，近三年智能家居中控平台主要企业占有率及排名（按销量）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智能家居中控平台主要企业在国际市场占有率（按销量，2023-2026）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2025年智能家居中控平台主要企业在国际市场排名（按销量）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全球市场主要企业智能家居中控平台销量（2023-2026）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全球市场，近三年智能家居中控平台主要企业占有率及排名（按收入）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智能家居中控平台主要企业在国际市场占有率（按收入，2023-2026）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2025年智能家居中控平台主要企业在国际市场排名（按收入）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全球市场主要企业智能家居中控平台销售收入（2023-2026）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全球市场主要企业智能家居中控平台销售价格（2023-2026）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中国市场，近三年智能家居中控平台主要企业占有率及排名（按销量）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智能家居中控平台主要企业在中国市场占有率（按销量，2023-2026）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2025年智能家居中控平台主要企业在中国市场排名（按销量）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中国市场主要企业智能家居中控平台销量（2023-2026）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中国市场，近三年智能家居中控平台主要企业占有率及排名（按收入）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智能家居中控平台主要企业在中国市场占有率（按收入，2023-2026）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2025年智能家居中控平台主要企业在中国市场排名（按收入）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中国市场主要企业智能家居中控平台销售收入（2023-2026）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全球主要厂商智能家居中控平台总部及产地分布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全球主要厂商成立时间及智能家居中控平台商业化日期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全球主要厂商智能家居中控平台产品类型及应用</w:t>
      </w:r>
      <w:r>
        <w:rPr>
          <w:rFonts w:hint="eastAsia"/>
        </w:rPr>
        <w:br/>
      </w:r>
      <w:r>
        <w:rPr>
          <w:rFonts w:hint="eastAsia"/>
        </w:rPr>
        <w:t>　　2.9 智能家居中控平台行业集中度、竞争程度分析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智能家居中控平台行业集中度分析：2025年全球Top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全球智能家居中控平台第一梯队、第二梯队和第三梯队生产商（品牌）及市场份额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全球智能家居中控平台总体规模分析</w:t>
      </w:r>
      <w:r>
        <w:rPr>
          <w:rFonts w:hint="eastAsia"/>
        </w:rPr>
        <w:br/>
      </w:r>
      <w:r>
        <w:rPr>
          <w:rFonts w:hint="eastAsia"/>
        </w:rPr>
        <w:t>　　3.1 全球智能家居中控平台供需现状及预测（2021-2032）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全球智能家居中控平台产能、产量、产能利用率及发展趋势（2021-2032）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全球智能家居中控平台产量、需求量及发展趋势（2021-2032）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全球主要地区智能家居中控平台产量及发展趋势（2021-2032）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全球主要地区智能家居中控平台产量（2021-2026）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全球主要地区智能家居中控平台产量（2027-2032）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全球主要地区智能家居中控平台产量市场份额（2021-2032）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中国智能家居中控平台供需现状及预测（2021-2032）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中国智能家居中控平台产能、产量、产能利用率及发展趋势（2021-2032）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中国智能家居中控平台产量、市场需求量及发展趋势（2021-2032）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中国市场智能家居中控平台进出口（2021-2032）</w:t>
      </w:r>
      <w:r>
        <w:rPr>
          <w:rFonts w:hint="eastAsia"/>
        </w:rPr>
        <w:br/>
      </w:r>
      <w:r>
        <w:rPr>
          <w:rFonts w:hint="eastAsia"/>
        </w:rPr>
        <w:t>　　3.4 全球智能家居中控平台销量及销售额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全球市场智能家居中控平台销售额（2021-2032）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全球市场智能家居中控平台销量（2021-2032）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全球市场智能家居中控平台价格趋势（2021-2032）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全球智能家居中控平台主要地区分析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全球主要地区智能家居中控平台市场规模分析：2021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全球主要地区智能家居中控平台销售收入及市场份额（2021-2026）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全球主要地区智能家居中控平台销售收入预测（2027-2032）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全球主要地区智能家居中控平台销量分析：2021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全球主要地区智能家居中控平台销量及市场份额（2021-2026）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全球主要地区智能家居中控平台销量及市场份额预测（2027-2032）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北美市场智能家居中控平台销量、收入及增长率（2021-2032）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欧洲市场智能家居中控平台销量、收入及增长率（2021-2032）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中国市场智能家居中控平台销量、收入及增长率（2021-2032）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日本市场智能家居中控平台销量、收入及增长率（2021-2032）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东南亚市场智能家居中控平台销量、收入及增长率（2021-2032）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印度市场智能家居中控平台销量、收入及增长率（2021-2032）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南美市场智能家居中控平台销量、收入及增长率（2021-2032）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中东市场智能家居中控平台销量、收入及增长率（2021-2032）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重点企业（1）基本信息、智能家居中控平台生产基地、销售区域、竞争对手及市场地位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智能家居中控平台产品规格、参数及市场应用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智能家居中控平台销量、收入、价格及毛利率（2021-2026）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重点企业（2）基本信息、智能家居中控平台生产基地、销售区域、竞争对手及市场地位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智能家居中控平台产品规格、参数及市场应用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智能家居中控平台销量、收入、价格及毛利率（2021-2026）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重点企业（3）基本信息、智能家居中控平台生产基地、销售区域、竞争对手及市场地位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智能家居中控平台产品规格、参数及市场应用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智能家居中控平台销量、收入、价格及毛利率（2021-2026）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重点企业（4）基本信息、智能家居中控平台生产基地、销售区域、竞争对手及市场地位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智能家居中控平台产品规格、参数及市场应用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智能家居中控平台销量、收入、价格及毛利率（2021-2026）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重点企业（5）基本信息、智能家居中控平台生产基地、销售区域、竞争对手及市场地位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智能家居中控平台产品规格、参数及市场应用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智能家居中控平台销量、收入、价格及毛利率（2021-2026）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重点企业（6）基本信息、智能家居中控平台生产基地、销售区域、竞争对手及市场地位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智能家居中控平台产品规格、参数及市场应用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智能家居中控平台销量、收入、价格及毛利率（2021-2026）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重点企业（7）基本信息、智能家居中控平台生产基地、销售区域、竞争对手及市场地位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智能家居中控平台产品规格、参数及市场应用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智能家居中控平台销量、收入、价格及毛利率（2021-2026）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重点企业（8）基本信息、智能家居中控平台生产基地、销售区域、竞争对手及市场地位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智能家居中控平台产品规格、参数及市场应用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智能家居中控平台销量、收入、价格及毛利率（2021-2026）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重点企业（9）基本信息、智能家居中控平台生产基地、销售区域、竞争对手及市场地位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智能家居中控平台产品规格、参数及市场应用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智能家居中控平台销量、收入、价格及毛利率（2021-2026）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重点企业（10）基本信息、智能家居中控平台生产基地、销售区域、竞争对手及市场地位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智能家居中控平台产品规格、参数及市场应用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智能家居中控平台销量、收入、价格及毛利率（2021-2026）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重点企业（11）基本信息、智能家居中控平台生产基地、销售区域、竞争对手及市场地位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智能家居中控平台产品规格、参数及市场应用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智能家居中控平台销量、收入、价格及毛利率（2021-2026）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重点企业（12）基本信息、智能家居中控平台生产基地、销售区域、竞争对手及市场地位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智能家居中控平台产品规格、参数及市场应用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智能家居中控平台销量、收入、价格及毛利率（2021-2026）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重点企业（13）基本信息、智能家居中控平台生产基地、销售区域、竞争对手及市场地位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智能家居中控平台产品规格、参数及市场应用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智能家居中控平台销量、收入、价格及毛利率（2021-2026）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重点企业（14）基本信息、智能家居中控平台生产基地、销售区域、竞争对手及市场地位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智能家居中控平台产品规格、参数及市场应用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智能家居中控平台销量、收入、价格及毛利率（2021-2026）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重点企业（15）基本信息、智能家居中控平台生产基地、销售区域、竞争对手及市场地位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智能家居中控平台产品规格、参数及市场应用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智能家居中控平台销量、收入、价格及毛利率（2021-2026）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不同产品类型智能家居中控平台分析</w:t>
      </w:r>
      <w:r>
        <w:rPr>
          <w:rFonts w:hint="eastAsia"/>
        </w:rPr>
        <w:br/>
      </w:r>
      <w:r>
        <w:rPr>
          <w:rFonts w:hint="eastAsia"/>
        </w:rPr>
        <w:t>　　6.1 全球不同产品类型智能家居中控平台销量（2021-2032）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全球不同产品类型智能家居中控平台销量及市场份额（2021-2026）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全球不同产品类型智能家居中控平台销量预测（2027-2032）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全球不同产品类型智能家居中控平台收入（2021-2032）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全球不同产品类型智能家居中控平台收入及市场份额（2021-2026）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全球不同产品类型智能家居中控平台收入预测（2027-2032）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全球不同产品类型智能家居中控平台价格走势（2021-2032）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中国不同产品类型智能家居中控平台销量（2021-2032）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中国不同产品类型智能家居中控平台销量及市场份额（2021-2026）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中国不同产品类型智能家居中控平台销量预测（2027-2032）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中国不同产品类型智能家居中控平台收入（2021-2032）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中国不同产品类型智能家居中控平台收入及市场份额（2021-2026）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中国不同产品类型智能家居中控平台收入预测（2027-2032）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不同应用智能家居中控平台分析</w:t>
      </w:r>
      <w:r>
        <w:rPr>
          <w:rFonts w:hint="eastAsia"/>
        </w:rPr>
        <w:br/>
      </w:r>
      <w:r>
        <w:rPr>
          <w:rFonts w:hint="eastAsia"/>
        </w:rPr>
        <w:t>　　7.1 全球不同应用智能家居中控平台销量（2021-2032）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全球不同应用智能家居中控平台销量及市场份额（2021-2026）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全球不同应用智能家居中控平台销量预测（2027-2032）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全球不同应用智能家居中控平台收入（2021-2032）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全球不同应用智能家居中控平台收入及市场份额（2021-2026）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全球不同应用智能家居中控平台收入预测（2027-2032）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全球不同应用智能家居中控平台价格走势（2021-2032）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中国不同应用智能家居中控平台销量（2021-2032）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中国不同应用智能家居中控平台销量及市场份额（2021-2026）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中国不同应用智能家居中控平台销量预测（2027-2032）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中国不同应用智能家居中控平台收入（2021-2032）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中国不同应用智能家居中控平台收入及市场份额（2021-2026）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中国不同应用智能家居中控平台收入预测（2027-2032）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智能家居中控平台行业发展趋势</w:t>
      </w:r>
      <w:r>
        <w:rPr>
          <w:rFonts w:hint="eastAsia"/>
        </w:rPr>
        <w:br/>
      </w:r>
      <w:r>
        <w:rPr>
          <w:rFonts w:hint="eastAsia"/>
        </w:rPr>
        <w:t>　　8.2 智能家居中控平台行业主要驱动因素</w:t>
      </w:r>
      <w:r>
        <w:rPr>
          <w:rFonts w:hint="eastAsia"/>
        </w:rPr>
        <w:br/>
      </w:r>
      <w:r>
        <w:rPr>
          <w:rFonts w:hint="eastAsia"/>
        </w:rPr>
        <w:t>　　8.3 智能家居中控平台中国企业SWOT分析</w:t>
      </w:r>
      <w:r>
        <w:rPr>
          <w:rFonts w:hint="eastAsia"/>
        </w:rPr>
        <w:br/>
      </w:r>
      <w:r>
        <w:rPr>
          <w:rFonts w:hint="eastAsia"/>
        </w:rPr>
        <w:t>　　8.4 中国智能家居中控平台行业政策环境分析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智能家居中控平台行业产业链简介</w:t>
      </w:r>
      <w:r>
        <w:rPr>
          <w:rFonts w:hint="eastAsia"/>
        </w:rPr>
        <w:br/>
      </w:r>
      <w:r>
        <w:rPr>
          <w:rFonts w:hint="eastAsia"/>
        </w:rPr>
        <w:t>　　　　9.1.1 智能家居中控平台行业供应链分析</w:t>
      </w:r>
      <w:r>
        <w:rPr>
          <w:rFonts w:hint="eastAsia"/>
        </w:rPr>
        <w:br/>
      </w:r>
      <w:r>
        <w:rPr>
          <w:rFonts w:hint="eastAsia"/>
        </w:rPr>
        <w:t>　　　　9.1.2 智能家居中控平台主要原料及供应情况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智能家居中控平台行业采购模式</w:t>
      </w:r>
      <w:r>
        <w:rPr>
          <w:rFonts w:hint="eastAsia"/>
        </w:rPr>
        <w:br/>
      </w:r>
      <w:r>
        <w:rPr>
          <w:rFonts w:hint="eastAsia"/>
        </w:rPr>
        <w:t>　　9.3 智能家居中控平台行业生产模式</w:t>
      </w:r>
      <w:r>
        <w:rPr>
          <w:rFonts w:hint="eastAsia"/>
        </w:rPr>
        <w:br/>
      </w:r>
      <w:r>
        <w:rPr>
          <w:rFonts w:hint="eastAsia"/>
        </w:rPr>
        <w:t>　　9.4 智能家居中控平台行业销售模式及销售渠道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按产品类型细分，全球智能家居中控平台市场规模2021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按应用细分，全球智能家居中控平台市场规模（CAGR）2021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智能家居中控平台行业发展主要特点</w:t>
      </w:r>
      <w:r>
        <w:rPr>
          <w:rFonts w:hint="eastAsia"/>
        </w:rPr>
        <w:br/>
      </w:r>
      <w:r>
        <w:rPr>
          <w:rFonts w:hint="eastAsia"/>
        </w:rPr>
        <w:t>　　表 4： 智能家居中控平台行业发展有利因素分析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智能家居中控平台行业发展不利因素分析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进入智能家居中控平台行业壁垒</w:t>
      </w:r>
      <w:r>
        <w:rPr>
          <w:rFonts w:hint="eastAsia"/>
        </w:rPr>
        <w:br/>
      </w:r>
      <w:r>
        <w:rPr>
          <w:rFonts w:hint="eastAsia"/>
        </w:rPr>
        <w:t>　　表 7： 智能家居中控平台主要企业在国际市场占有率（按销量，2023-2026）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2025年智能家居中控平台主要企业在国际市场排名（按销量）&amp;（千件）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全球市场主要企业智能家居中控平台销量（2023-2026）&amp;（千件）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智能家居中控平台主要企业在国际市场占有率（按收入，2023-2026）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2025年智能家居中控平台主要企业在国际市场排名（按收入）&amp;（万元）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全球市场主要企业智能家居中控平台销售收入（2023-2026）&amp;（万元）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全球市场主要企业智能家居中控平台销售价格（2023-2026）&amp;（元/件）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智能家居中控平台主要企业在中国市场占有率（按销量，2023-2026）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2025年智能家居中控平台主要企业在中国市场排名（按销量）&amp;（千件）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中国市场主要企业智能家居中控平台销量（2023-2026）&amp;（千件）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智能家居中控平台主要企业在中国市场占有率（按收入，2023-2026）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2025年智能家居中控平台主要企业在中国市场排名（按收入）&amp;（万元）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中国市场主要企业智能家居中控平台销售收入（2023-2026）&amp;（万元）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全球主要厂商智能家居中控平台总部及产地分布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全球主要厂商成立时间及智能家居中控平台商业化日期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全球主要厂商智能家居中控平台产品类型及应用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2025年全球智能家居中控平台主要厂商市场地位（第一梯队、第二梯队和第三梯队）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全球智能家居中控平台市场投资、并购等现状分析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全球主要地区智能家居中控平台产量增速（CAGR）：（2021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全球主要地区智能家居中控平台产量（2021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全球主要地区智能家居中控平台产量（2021-2026）&amp;（千件）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全球主要地区智能家居中控平台产量（2027-2032）&amp;（千件）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全球主要地区智能家居中控平台产量市场份额（2021-2026）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全球主要地区智能家居中控平台产量市场份额（2027-2032）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中国市场智能家居中控平台产量、销量、进出口（2021-2026）&amp;（千件）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中国市场智能家居中控平台产量、销量、进出口预测（2027-2032）&amp;（千件）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全球主要地区智能家居中控平台销售收入增速：（2021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全球主要地区智能家居中控平台销售收入（2021-2026）&amp;（万元）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全球主要地区智能家居中控平台销售收入市场份额（2021-2026）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全球主要地区智能家居中控平台收入（2027-2032）&amp;（万元）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全球主要地区智能家居中控平台收入市场份额（2027-2032）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全球主要地区智能家居中控平台销量（千件）：2021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全球主要地区智能家居中控平台销量（2021-2026）&amp;（千件）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全球主要地区智能家居中控平台销量市场份额（2021-2026）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全球主要地区智能家居中控平台销量（2027-2032）&amp;（千件）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全球主要地区智能家居中控平台销量份额（2027-2032）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智能家居中控平台生产基地、销售区域、竞争对手及市场地位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智能家居中控平台产品规格、参数及市场应用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智能家居中控平台销量（千件）、收入（万元）、价格（元/件）及毛利率（2021-2026）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智能家居中控平台生产基地、销售区域、竞争对手及市场地位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智能家居中控平台产品规格、参数及市场应用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智能家居中控平台销量（千件）、收入（万元）、价格（元/件）及毛利率（2021-2026）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智能家居中控平台生产基地、销售区域、竞争对手及市场地位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智能家居中控平台产品规格、参数及市场应用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智能家居中控平台销量（千件）、收入（万元）、价格（元/件）及毛利率（2021-2026）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智能家居中控平台生产基地、销售区域、竞争对手及市场地位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智能家居中控平台产品规格、参数及市场应用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智能家居中控平台销量（千件）、收入（万元）、价格（元/件）及毛利率（2021-2026）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智能家居中控平台生产基地、销售区域、竞争对手及市场地位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智能家居中控平台产品规格、参数及市场应用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智能家居中控平台销量（千件）、收入（万元）、价格（元/件）及毛利率（2021-2026）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智能家居中控平台生产基地、销售区域、竞争对手及市场地位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智能家居中控平台产品规格、参数及市场应用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智能家居中控平台销量（千件）、收入（万元）、价格（元/件）及毛利率（2021-2026）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智能家居中控平台生产基地、销售区域、竞争对手及市场地位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智能家居中控平台产品规格、参数及市场应用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智能家居中控平台销量（千件）、收入（万元）、价格（元/件）及毛利率（2021-2026）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智能家居中控平台生产基地、销售区域、竞争对手及市场地位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智能家居中控平台产品规格、参数及市场应用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智能家居中控平台销量（千件）、收入（万元）、价格（元/件）及毛利率（2021-2026）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智能家居中控平台生产基地、销售区域、竞争对手及市场地位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智能家居中控平台产品规格、参数及市场应用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智能家居中控平台销量（千件）、收入（万元）、价格（元/件）及毛利率（2021-2026）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智能家居中控平台生产基地、销售区域、竞争对手及市场地位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智能家居中控平台产品规格、参数及市场应用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智能家居中控平台销量（千件）、收入（万元）、价格（元/件）及毛利率（2021-2026）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智能家居中控平台生产基地、销售区域、竞争对手及市场地位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智能家居中控平台产品规格、参数及市场应用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智能家居中控平台销量（千件）、收入（万元）、价格（元/件）及毛利率（2021-2026）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智能家居中控平台生产基地、销售区域、竞争对手及市场地位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智能家居中控平台产品规格、参数及市场应用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智能家居中控平台销量（千件）、收入（万元）、价格（元/件）及毛利率（2021-2026）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智能家居中控平台生产基地、销售区域、竞争对手及市场地位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智能家居中控平台产品规格、参数及市场应用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智能家居中控平台销量（千件）、收入（万元）、价格（元/件）及毛利率（2021-2026）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智能家居中控平台生产基地、销售区域、竞争对手及市场地位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智能家居中控平台产品规格、参数及市场应用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智能家居中控平台销量（千件）、收入（万元）、价格（元/件）及毛利率（2021-2026）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智能家居中控平台生产基地、销售区域、竞争对手及市场地位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智能家居中控平台产品规格、参数及市场应用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智能家居中控平台销量（千件）、收入（万元）、价格（元/件）及毛利率（2021-2026）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全球不同产品类型智能家居中控平台销量（2021-2026）&amp;（千件）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全球不同产品类型智能家居中控平台销量市场份额（2021-2026）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全球不同产品类型智能家居中控平台销量预测（2027-2032）&amp;（千件）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全球市场不同产品类型智能家居中控平台销量市场份额预测（2027-2032）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全球不同产品类型智能家居中控平台收入（2021-2026）&amp;（万元）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全球不同产品类型智能家居中控平台收入市场份额（2021-2026）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全球不同产品类型智能家居中控平台收入预测（2027-2032）&amp;（万元）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全球不同产品类型智能家居中控平台收入市场份额预测（2027-2032）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中国不同产品类型智能家居中控平台销量（2021-2026）&amp;（千件）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中国不同产品类型智能家居中控平台销量市场份额（2021-2026）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中国不同产品类型智能家居中控平台销量预测（2027-2032）&amp;（千件）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全球市场不同产品类型智能家居中控平台销量市场份额预测（2027-2032）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中国不同产品类型智能家居中控平台收入（2021-2026）&amp;（万元）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中国不同产品类型智能家居中控平台收入市场份额（2021-2026）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中国不同产品类型智能家居中控平台收入预测（2027-2032）&amp;（万元）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中国不同产品类型智能家居中控平台收入市场份额预测（2027-2032）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全球不同应用智能家居中控平台销量（2021-2026）&amp;（千件）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全球不同应用智能家居中控平台销量市场份额（2021-2026）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全球不同应用智能家居中控平台销量预测（2027-2032）&amp;（千件）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全球市场不同应用智能家居中控平台销量市场份额预测（2027-2032）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全球不同应用智能家居中控平台收入（2021-2026）&amp;（万元）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全球不同应用智能家居中控平台收入市场份额（2021-2026）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全球不同应用智能家居中控平台收入预测（2027-2032）&amp;（万元）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全球不同应用智能家居中控平台收入市场份额预测（2027-2032）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中国不同应用智能家居中控平台销量（2021-2026）&amp;（千件）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中国不同应用智能家居中控平台销量市场份额（2021-2026）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中国不同应用智能家居中控平台销量预测（2027-2032）&amp;（千件）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中国市场不同应用智能家居中控平台销量市场份额预测（2027-2032）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中国不同应用智能家居中控平台收入（2021-2026）&amp;（万元）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中国不同应用智能家居中控平台收入市场份额（2021-2026）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中国不同应用智能家居中控平台收入预测（2027-2032）&amp;（万元）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中国不同应用智能家居中控平台收入市场份额预测（2027-2032）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智能家居中控平台行业发展趋势</w:t>
      </w:r>
      <w:r>
        <w:rPr>
          <w:rFonts w:hint="eastAsia"/>
        </w:rPr>
        <w:br/>
      </w:r>
      <w:r>
        <w:rPr>
          <w:rFonts w:hint="eastAsia"/>
        </w:rPr>
        <w:t>　　表 151： 智能家居中控平台行业主要驱动因素</w:t>
      </w:r>
      <w:r>
        <w:rPr>
          <w:rFonts w:hint="eastAsia"/>
        </w:rPr>
        <w:br/>
      </w:r>
      <w:r>
        <w:rPr>
          <w:rFonts w:hint="eastAsia"/>
        </w:rPr>
        <w:t>　　表 152： 智能家居中控平台行业供应链分析</w:t>
      </w:r>
      <w:r>
        <w:rPr>
          <w:rFonts w:hint="eastAsia"/>
        </w:rPr>
        <w:br/>
      </w:r>
      <w:r>
        <w:rPr>
          <w:rFonts w:hint="eastAsia"/>
        </w:rPr>
        <w:t>　　表 153： 智能家居中控平台上游原料供应商</w:t>
      </w:r>
      <w:r>
        <w:rPr>
          <w:rFonts w:hint="eastAsia"/>
        </w:rPr>
        <w:br/>
      </w:r>
      <w:r>
        <w:rPr>
          <w:rFonts w:hint="eastAsia"/>
        </w:rPr>
        <w:t>　　表 154： 智能家居中控平台主要地区不同应用客户分析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智能家居中控平台典型经销商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智能家居中控平台产品图片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全球不同产品类型智能家居中控平台销售额2021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全球不同产品类型智能家居中控平台市场份额2025 &amp; 2032</w:t>
      </w:r>
      <w:r>
        <w:rPr>
          <w:rFonts w:hint="eastAsia"/>
        </w:rPr>
        <w:br/>
      </w:r>
      <w:r>
        <w:rPr>
          <w:rFonts w:hint="eastAsia"/>
        </w:rPr>
        <w:t>　　图 4： 墙面中控屏产品图片</w:t>
      </w:r>
      <w:r>
        <w:rPr>
          <w:rFonts w:hint="eastAsia"/>
        </w:rPr>
        <w:br/>
      </w:r>
      <w:r>
        <w:rPr>
          <w:rFonts w:hint="eastAsia"/>
        </w:rPr>
        <w:t>　　图 5： 桌面中控屏产品图片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全球不同应用智能家居中控平台市场份额2025 &amp; 2032</w:t>
      </w:r>
      <w:r>
        <w:rPr>
          <w:rFonts w:hint="eastAsia"/>
        </w:rPr>
        <w:br/>
      </w:r>
      <w:r>
        <w:rPr>
          <w:rFonts w:hint="eastAsia"/>
        </w:rPr>
        <w:t>　　图 8： 智能建筑</w:t>
      </w:r>
      <w:r>
        <w:rPr>
          <w:rFonts w:hint="eastAsia"/>
        </w:rPr>
        <w:br/>
      </w:r>
      <w:r>
        <w:rPr>
          <w:rFonts w:hint="eastAsia"/>
        </w:rPr>
        <w:t>　　图 9： 智慧酒店</w:t>
      </w:r>
      <w:r>
        <w:rPr>
          <w:rFonts w:hint="eastAsia"/>
        </w:rPr>
        <w:br/>
      </w:r>
      <w:r>
        <w:rPr>
          <w:rFonts w:hint="eastAsia"/>
        </w:rPr>
        <w:t>　　图 10： 全屋智能家居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2025年全球前五大生产商智能家居中控平台市场份额</w:t>
      </w:r>
      <w:r>
        <w:rPr>
          <w:rFonts w:hint="eastAsia"/>
        </w:rPr>
        <w:br/>
      </w:r>
      <w:r>
        <w:rPr>
          <w:rFonts w:hint="eastAsia"/>
        </w:rPr>
        <w:t>　　图 12： 2025年全球智能家居中控平台第一梯队、第二梯队和第三梯队厂商及市场份额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全球智能家居中控平台产能、产量、产能利用率及发展趋势（2021-2032）&amp;（千件）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全球智能家居中控平台产量、需求量及发展趋势（2021-2032）&amp;（千件）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全球主要地区智能家居中控平台产量市场份额（2021-2032）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中国智能家居中控平台产能、产量、产能利用率及发展趋势（2021-2032）&amp;（千件）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中国智能家居中控平台产量、市场需求量及发展趋势（2021-2032）&amp;（千件）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全球智能家居中控平台市场销售额及增长率：（2021-2032）&amp;（万元）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全球市场智能家居中控平台市场规模：2021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全球市场智能家居中控平台销量及增长率（2021-2032）&amp;（千件）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全球市场智能家居中控平台价格趋势（2021-2032）&amp;（元/件）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全球主要地区智能家居中控平台销售收入（2021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全球主要地区智能家居中控平台销售收入市场份额（2021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北美市场智能家居中控平台销量及增长率（2021-2032）&amp;（千件）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北美市场智能家居中控平台收入及增长率（2021-2032）&amp;（万元）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欧洲市场智能家居中控平台销量及增长率（2021-2032）&amp;（千件）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欧洲市场智能家居中控平台收入及增长率（2021-2032）&amp;（万元）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中国市场智能家居中控平台销量及增长率（2021-2032）&amp;（千件）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中国市场智能家居中控平台收入及增长率（2021-2032）&amp;（万元）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日本市场智能家居中控平台销量及增长率（2021-2032）&amp;（千件）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日本市场智能家居中控平台收入及增长率（2021-2032）&amp;（万元）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东南亚市场智能家居中控平台销量及增长率（2021-2032）&amp;（千件）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东南亚市场智能家居中控平台收入及增长率（2021-2032）&amp;（万元）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印度市场智能家居中控平台销量及增长率（2021-2032）&amp;（千件）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印度市场智能家居中控平台收入及增长率（2021-2032）&amp;（万元）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南美市场智能家居中控平台销量及增长率（2021-2032）&amp;（千件）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南美市场智能家居中控平台收入及增长率（2021-2032）&amp;（万元）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中东市场智能家居中控平台销量及增长率（2021-2032）&amp;（千件）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中东市场智能家居中控平台收入及增长率（2021-2032）&amp;（万元）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全球不同产品类型智能家居中控平台价格走势（2021-2032）&amp;（元/件）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全球不同应用智能家居中控平台价格走势（2021-2032）&amp;（元/件）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智能家居中控平台中国企业SWOT分析</w:t>
      </w:r>
      <w:r>
        <w:rPr>
          <w:rFonts w:hint="eastAsia"/>
        </w:rPr>
        <w:br/>
      </w:r>
      <w:r>
        <w:rPr>
          <w:rFonts w:hint="eastAsia"/>
        </w:rPr>
        <w:t>　　图 43： 智能家居中控平台产业链</w:t>
      </w:r>
      <w:r>
        <w:rPr>
          <w:rFonts w:hint="eastAsia"/>
        </w:rPr>
        <w:br/>
      </w:r>
      <w:r>
        <w:rPr>
          <w:rFonts w:hint="eastAsia"/>
        </w:rPr>
        <w:t>　　图 44： 智能家居中控平台行业采购模式分析</w:t>
      </w:r>
      <w:r>
        <w:rPr>
          <w:rFonts w:hint="eastAsia"/>
        </w:rPr>
        <w:br/>
      </w:r>
      <w:r>
        <w:rPr>
          <w:rFonts w:hint="eastAsia"/>
        </w:rPr>
        <w:t>　　图 45： 智能家居中控平台行业生产模式</w:t>
      </w:r>
      <w:r>
        <w:rPr>
          <w:rFonts w:hint="eastAsia"/>
        </w:rPr>
        <w:br/>
      </w:r>
      <w:r>
        <w:rPr>
          <w:rFonts w:hint="eastAsia"/>
        </w:rPr>
        <w:t>　　图 46： 智能家居中控平台行业销售模式分析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d9a8006ae74b27" w:history="1">
        <w:r>
          <w:rPr>
            <w:rStyle w:val="Hyperlink"/>
          </w:rPr>
          <w:t>全球与中国智能家居中控平台行业发展研究及市场前景预测报告（2026-2032年）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d9a8006ae74b27" w:history="1">
        <w:r>
          <w:rPr>
            <w:rStyle w:val="Hyperlink"/>
          </w:rPr>
          <w:t>https://www.20087.com/3/23/ZhiNengJiaJuZhongKongPingTaiHangYeXianZhuangJiQianJing.html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56ec866b14e69" w:history="1">
      <w:r>
        <w:rPr>
          <w:rStyle w:val="Hyperlink"/>
        </w:rPr>
        <w:t>全球与中国智能家居中控平台行业发展研究及市场前景预测报告（2026-2032年）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ZhiNengJiaJuZhongKongPingTaiHangYeXianZhuangJiQianJing.html" TargetMode="External" Id="R10d9a8006ae7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ZhiNengJiaJuZhongKongPingTaiHangYeXianZhuangJiQianJing.html" TargetMode="External" Id="R32656ec866b1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2026-01-29T01:41:17Z</dcterms:created>
  <dcterms:modified xsi:type="dcterms:W3CDTF">2026-01-29T02:41:17Z</dcterms:modified>
  <dc:subject>全球与中国智能家居中控平台行业发展研究及市场前景预测报告（2026-2032年）</dc:subject>
  <dc:title>全球与中国智能家居中控平台行业发展研究及市场前景预测报告（2026-2032年）</dc:title>
  <cp:keywords>全球与中国智能家居中控平台行业发展研究及市场前景预测报告（2026-2032年）</cp:keywords>
  <dc:description>全球与中国智能家居中控平台行业发展研究及市场前景预测报告（2026-2032年）</dc:description>
</cp:coreProperties>
</file>