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db0d5f35c4fd1" w:history="1">
              <w:r>
                <w:rPr>
                  <w:rStyle w:val="Hyperlink"/>
                </w:rPr>
                <w:t>中国游戏厅行业现状调研与发展趋势预测报告（2025-2031年）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db0d5f35c4fd1" w:history="1">
              <w:r>
                <w:rPr>
                  <w:rStyle w:val="Hyperlink"/>
                </w:rPr>
                <w:t>中国游戏厅行业现状调研与发展趋势预测报告（2025-2031年）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db0d5f35c4fd1" w:history="1">
                <w:r>
                  <w:rPr>
                    <w:rStyle w:val="Hyperlink"/>
                  </w:rPr>
                  <w:t>https://www.20087.com/3/53/YouXiTingWeiLaiFaZhanQuShi.html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和移动游戏的兴起，传统游戏厅面临着不小的挑战。然而，部分游戏厅通过转型升级，如引入VR（虚拟现实）、AR（增强现实）等新技术，以及提供多样化的娱乐体验，仍能吸引特定消费群体。目前，游戏厅市场呈现出两极分化的趋势，一方面是一些高端、体验式的游戏中心，另一方面则是面向大众、价格亲民的小型游戏厅。</w:t>
      </w:r>
      <w:r>
        <w:rPr>
          <w:rFonts w:hint="eastAsia"/>
        </w:rPr>
        <w:br/>
      </w:r>
      <w:r>
        <w:rPr>
          <w:rFonts w:hint="eastAsia"/>
        </w:rPr>
        <w:t>　　未来，游戏厅行业将更加注重体验创新和服务差异化。一方面，随着科技的发展，游戏厅将引入更多交互性强、沉浸感高的游戏内容，如全息投影、多人互动游戏等，以提供独特的娱乐体验。另一方面，为了吸引更多年轻消费者，游戏厅可能还会结合社交元素，打造集娱乐、休闲于一体的社交空间。此外，随着电竞文化的普及，一些游戏厅可能会转型为专业的电竞场馆，举办各类比赛活动，成为电竞爱好者聚集的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db0d5f35c4fd1" w:history="1">
        <w:r>
          <w:rPr>
            <w:rStyle w:val="Hyperlink"/>
          </w:rPr>
          <w:t>中国游戏厅行业现状调研与发展趋势预测报告（2025-2031年）</w:t>
        </w:r>
      </w:hyperlink>
      <w:r>
        <w:rPr>
          <w:rFonts w:hint="eastAsia"/>
        </w:rPr>
        <w:t>》基于多年市场监测与行业研究，全面分析了游戏厅行业的现状、市场需求及市场规模，详细解读了游戏厅产业链结构、价格趋势及细分市场特点。报告科学预测了行业前景与发展方向，重点剖析了品牌竞争格局、市场集中度及主要企业的经营表现，并通过SWOT分析揭示了游戏厅行业机遇与风险。为投资者和决策者提供专业、客观的战略建议，是把握游戏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2020-2025年世界网游发展概况分析</w:t>
      </w:r>
      <w:r>
        <w:rPr>
          <w:rFonts w:hint="eastAsia"/>
        </w:rPr>
        <w:br/>
      </w:r>
      <w:r>
        <w:rPr>
          <w:rFonts w:hint="eastAsia"/>
        </w:rPr>
        <w:t>　　　　一、世界最流行网络游戏排行</w:t>
      </w:r>
      <w:r>
        <w:rPr>
          <w:rFonts w:hint="eastAsia"/>
        </w:rPr>
        <w:br/>
      </w:r>
      <w:r>
        <w:rPr>
          <w:rFonts w:hint="eastAsia"/>
        </w:rPr>
        <w:t>　　　　二、世界网络游戏产业规模不断扩大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三、世界网游市场形成三大阵营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二、日本在线游戏发展状况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一、韩国网络游戏产业发展路径分析</w:t>
      </w:r>
      <w:r>
        <w:rPr>
          <w:rFonts w:hint="eastAsia"/>
        </w:rPr>
        <w:br/>
      </w:r>
      <w:r>
        <w:rPr>
          <w:rFonts w:hint="eastAsia"/>
        </w:rPr>
        <w:t>　　　　二、韩国网络游戏业规模和发展概况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三、韩国网络游戏市场迎来复苏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2020-2025年世界游戏厅市场运行状况分析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2020-2025年世界游戏厅市场运行环境分析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一、经济环境对游戏厅产业的影响</w:t>
      </w:r>
      <w:r>
        <w:rPr>
          <w:rFonts w:hint="eastAsia"/>
        </w:rPr>
        <w:br/>
      </w:r>
      <w:r>
        <w:rPr>
          <w:rFonts w:hint="eastAsia"/>
        </w:rPr>
        <w:t>　　　　二、游戏产业对政策对游戏厅市场的影响</w:t>
      </w:r>
      <w:r>
        <w:rPr>
          <w:rFonts w:hint="eastAsia"/>
        </w:rPr>
        <w:br/>
      </w:r>
      <w:r>
        <w:rPr>
          <w:rFonts w:hint="eastAsia"/>
        </w:rPr>
        <w:t>　　　　三、全球网络游戏玩家规模庞大</w:t>
      </w:r>
      <w:r>
        <w:rPr>
          <w:rFonts w:hint="eastAsia"/>
        </w:rPr>
        <w:br/>
      </w:r>
      <w:r>
        <w:rPr>
          <w:rFonts w:hint="eastAsia"/>
        </w:rPr>
        <w:t>　　第二节 2020-2025年世界游戏厅市场规模分析</w:t>
      </w:r>
      <w:r>
        <w:rPr>
          <w:rFonts w:hint="eastAsia"/>
        </w:rPr>
        <w:br/>
      </w:r>
      <w:r>
        <w:rPr>
          <w:rFonts w:hint="eastAsia"/>
        </w:rPr>
        <w:t>　　　　一、游戏厅设备分析</w:t>
      </w:r>
      <w:r>
        <w:rPr>
          <w:rFonts w:hint="eastAsia"/>
        </w:rPr>
        <w:br/>
      </w:r>
      <w:r>
        <w:rPr>
          <w:rFonts w:hint="eastAsia"/>
        </w:rPr>
        <w:t>　　　　二、玩家分析</w:t>
      </w:r>
      <w:r>
        <w:rPr>
          <w:rFonts w:hint="eastAsia"/>
        </w:rPr>
        <w:br/>
      </w:r>
      <w:r>
        <w:rPr>
          <w:rFonts w:hint="eastAsia"/>
        </w:rPr>
        <w:t>　　　　三、世界游戏厅市场盈利分析</w:t>
      </w:r>
      <w:r>
        <w:rPr>
          <w:rFonts w:hint="eastAsia"/>
        </w:rPr>
        <w:br/>
      </w:r>
      <w:r>
        <w:rPr>
          <w:rFonts w:hint="eastAsia"/>
        </w:rPr>
        <w:t>　　第三节 2025-2031年世界游戏厅市场趋势探析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2020-2025年中国网络游戏产业运行形势透析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2020-2025年中国网络游戏产业运行简况</w:t>
      </w:r>
      <w:r>
        <w:rPr>
          <w:rFonts w:hint="eastAsia"/>
        </w:rPr>
        <w:br/>
      </w:r>
      <w:r>
        <w:rPr>
          <w:rFonts w:hint="eastAsia"/>
        </w:rPr>
        <w:t>　　　　一、中国网络游戏发展现状</w:t>
      </w:r>
      <w:r>
        <w:rPr>
          <w:rFonts w:hint="eastAsia"/>
        </w:rPr>
        <w:br/>
      </w:r>
      <w:r>
        <w:rPr>
          <w:rFonts w:hint="eastAsia"/>
        </w:rPr>
        <w:t>　　　　2017 年中国网络游戏海外收入同比增长50.6%</w:t>
      </w:r>
      <w:r>
        <w:rPr>
          <w:rFonts w:hint="eastAsia"/>
        </w:rPr>
        <w:br/>
      </w:r>
      <w:r>
        <w:rPr>
          <w:rFonts w:hint="eastAsia"/>
        </w:rPr>
        <w:t>　　　　二、网络游戏进入新一轮兴衰周期</w:t>
      </w:r>
      <w:r>
        <w:rPr>
          <w:rFonts w:hint="eastAsia"/>
        </w:rPr>
        <w:br/>
      </w:r>
      <w:r>
        <w:rPr>
          <w:rFonts w:hint="eastAsia"/>
        </w:rPr>
        <w:t>　　　　三、中国网络游戏产业区域特点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四、网络游戏产业出现新的格局</w:t>
      </w:r>
      <w:r>
        <w:rPr>
          <w:rFonts w:hint="eastAsia"/>
        </w:rPr>
        <w:br/>
      </w:r>
      <w:r>
        <w:rPr>
          <w:rFonts w:hint="eastAsia"/>
        </w:rPr>
        <w:t>　　第二节 网络游戏产业链结构及收费模式分析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一、网络游戏产业链结构分析</w:t>
      </w:r>
      <w:r>
        <w:rPr>
          <w:rFonts w:hint="eastAsia"/>
        </w:rPr>
        <w:br/>
      </w:r>
      <w:r>
        <w:rPr>
          <w:rFonts w:hint="eastAsia"/>
        </w:rPr>
        <w:t>　　　　二、当今流行的网络游戏收费方式</w:t>
      </w:r>
      <w:r>
        <w:rPr>
          <w:rFonts w:hint="eastAsia"/>
        </w:rPr>
        <w:br/>
      </w:r>
      <w:r>
        <w:rPr>
          <w:rFonts w:hint="eastAsia"/>
        </w:rPr>
        <w:t>　　　　三、中国网络游戏免费向收费的盈利演进</w:t>
      </w:r>
      <w:r>
        <w:rPr>
          <w:rFonts w:hint="eastAsia"/>
        </w:rPr>
        <w:br/>
      </w:r>
      <w:r>
        <w:rPr>
          <w:rFonts w:hint="eastAsia"/>
        </w:rPr>
        <w:t>　　第三节 2020-2025年中国网络游戏发展存在的问题及建议分析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一、中国网络游戏行业人才匮乏</w:t>
      </w:r>
      <w:r>
        <w:rPr>
          <w:rFonts w:hint="eastAsia"/>
        </w:rPr>
        <w:br/>
      </w:r>
      <w:r>
        <w:rPr>
          <w:rFonts w:hint="eastAsia"/>
        </w:rPr>
        <w:t>　　　　二、网络游戏市场面临的问题</w:t>
      </w:r>
      <w:r>
        <w:rPr>
          <w:rFonts w:hint="eastAsia"/>
        </w:rPr>
        <w:br/>
      </w:r>
      <w:r>
        <w:rPr>
          <w:rFonts w:hint="eastAsia"/>
        </w:rPr>
        <w:t>　　　　三、网络游戏市场发展的障碍</w:t>
      </w:r>
      <w:r>
        <w:rPr>
          <w:rFonts w:hint="eastAsia"/>
        </w:rPr>
        <w:br/>
      </w:r>
      <w:r>
        <w:rPr>
          <w:rFonts w:hint="eastAsia"/>
        </w:rPr>
        <w:t>　　　　四、网络游戏产业发展的政策建议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t>　　　　二、明确规定开放群体</w:t>
      </w:r>
      <w:r>
        <w:rPr>
          <w:rFonts w:hint="eastAsia"/>
        </w:rPr>
        <w:br/>
      </w:r>
      <w:r>
        <w:rPr>
          <w:rFonts w:hint="eastAsia"/>
        </w:rPr>
        <w:t>　　　　三、加强行业自律和社会监督</w:t>
      </w:r>
      <w:r>
        <w:rPr>
          <w:rFonts w:hint="eastAsia"/>
        </w:rPr>
        <w:br/>
      </w:r>
      <w:r>
        <w:rPr>
          <w:rFonts w:hint="eastAsia"/>
        </w:rPr>
        <w:t>　　第三节 2020-2025年中国游戏厅市场社会环境分析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2020-2025年中国游戏厅总体监测分析</w:t>
      </w:r>
      <w:r>
        <w:rPr>
          <w:rFonts w:hint="eastAsia"/>
        </w:rPr>
        <w:br/>
      </w:r>
      <w:r>
        <w:rPr>
          <w:rFonts w:hint="eastAsia"/>
        </w:rPr>
        <w:t>　　　　一、电子游戏网吧专项整治新进展</w:t>
      </w:r>
      <w:r>
        <w:rPr>
          <w:rFonts w:hint="eastAsia"/>
        </w:rPr>
        <w:br/>
      </w:r>
      <w:r>
        <w:rPr>
          <w:rFonts w:hint="eastAsia"/>
        </w:rPr>
        <w:t>　　　　二、青岛游戏厅9年后审批开禁</w:t>
      </w:r>
      <w:r>
        <w:rPr>
          <w:rFonts w:hint="eastAsia"/>
        </w:rPr>
        <w:br/>
      </w:r>
      <w:r>
        <w:rPr>
          <w:rFonts w:hint="eastAsia"/>
        </w:rPr>
        <w:t>　　第二节 2020-2025年中国游戏厅盈利状况分析</w:t>
      </w:r>
      <w:r>
        <w:rPr>
          <w:rFonts w:hint="eastAsia"/>
        </w:rPr>
        <w:br/>
      </w:r>
      <w:r>
        <w:rPr>
          <w:rFonts w:hint="eastAsia"/>
        </w:rPr>
        <w:t>　　　　一、盈利状况分析</w:t>
      </w:r>
      <w:r>
        <w:rPr>
          <w:rFonts w:hint="eastAsia"/>
        </w:rPr>
        <w:br/>
      </w:r>
      <w:r>
        <w:rPr>
          <w:rFonts w:hint="eastAsia"/>
        </w:rPr>
        <w:t>　　　　二、盈利手段分析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第三节 2020-2025年中国游戏厅市场运营中存在的问题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三、违规游戏厅市场泛滥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2020-2025年中国游戏厅消费者调查分析</w:t>
      </w:r>
      <w:r>
        <w:rPr>
          <w:rFonts w:hint="eastAsia"/>
        </w:rPr>
        <w:br/>
      </w:r>
      <w:r>
        <w:rPr>
          <w:rFonts w:hint="eastAsia"/>
        </w:rPr>
        <w:t>　　第一节 中国游戏厅消费者基本情况</w:t>
      </w:r>
      <w:r>
        <w:rPr>
          <w:rFonts w:hint="eastAsia"/>
        </w:rPr>
        <w:br/>
      </w:r>
      <w:r>
        <w:rPr>
          <w:rFonts w:hint="eastAsia"/>
        </w:rPr>
        <w:t>　　　　一、游戏厅消费者的职业分布</w:t>
      </w:r>
      <w:r>
        <w:rPr>
          <w:rFonts w:hint="eastAsia"/>
        </w:rPr>
        <w:br/>
      </w:r>
      <w:r>
        <w:rPr>
          <w:rFonts w:hint="eastAsia"/>
        </w:rPr>
        <w:t>　　　　二、游戏厅消费者的年龄特征</w:t>
      </w:r>
      <w:r>
        <w:rPr>
          <w:rFonts w:hint="eastAsia"/>
        </w:rPr>
        <w:br/>
      </w:r>
      <w:r>
        <w:rPr>
          <w:rFonts w:hint="eastAsia"/>
        </w:rPr>
        <w:t>　　　　三、游戏厅消费者的文化程度</w:t>
      </w:r>
      <w:r>
        <w:rPr>
          <w:rFonts w:hint="eastAsia"/>
        </w:rPr>
        <w:br/>
      </w:r>
      <w:r>
        <w:rPr>
          <w:rFonts w:hint="eastAsia"/>
        </w:rPr>
        <w:t>　　　　四、游戏厅消费者的性别特征</w:t>
      </w:r>
      <w:r>
        <w:rPr>
          <w:rFonts w:hint="eastAsia"/>
        </w:rPr>
        <w:br/>
      </w:r>
      <w:r>
        <w:rPr>
          <w:rFonts w:hint="eastAsia"/>
        </w:rPr>
        <w:t>　　　　五、游戏厅消费者的地域分布</w:t>
      </w:r>
      <w:r>
        <w:rPr>
          <w:rFonts w:hint="eastAsia"/>
        </w:rPr>
        <w:br/>
      </w:r>
      <w:r>
        <w:rPr>
          <w:rFonts w:hint="eastAsia"/>
        </w:rPr>
        <w:t>　　　　六、游戏厅消费者的收入情况</w:t>
      </w:r>
      <w:r>
        <w:rPr>
          <w:rFonts w:hint="eastAsia"/>
        </w:rPr>
        <w:br/>
      </w:r>
      <w:r>
        <w:rPr>
          <w:rFonts w:hint="eastAsia"/>
        </w:rPr>
        <w:t>　　第二节 中国游戏厅消费者的行为状况</w:t>
      </w:r>
      <w:r>
        <w:rPr>
          <w:rFonts w:hint="eastAsia"/>
        </w:rPr>
        <w:br/>
      </w:r>
      <w:r>
        <w:rPr>
          <w:rFonts w:hint="eastAsia"/>
        </w:rPr>
        <w:t>　　　　一、游戏厅消费者的主要电信服务商</w:t>
      </w:r>
      <w:r>
        <w:rPr>
          <w:rFonts w:hint="eastAsia"/>
        </w:rPr>
        <w:br/>
      </w:r>
      <w:r>
        <w:rPr>
          <w:rFonts w:hint="eastAsia"/>
        </w:rPr>
        <w:t>　　　　二、游戏厅消费者的游戏时间</w:t>
      </w:r>
      <w:r>
        <w:rPr>
          <w:rFonts w:hint="eastAsia"/>
        </w:rPr>
        <w:br/>
      </w:r>
      <w:r>
        <w:rPr>
          <w:rFonts w:hint="eastAsia"/>
        </w:rPr>
        <w:t>　　　　三、游戏厅消费者主要游戏地点</w:t>
      </w:r>
      <w:r>
        <w:rPr>
          <w:rFonts w:hint="eastAsia"/>
        </w:rPr>
        <w:br/>
      </w:r>
      <w:r>
        <w:rPr>
          <w:rFonts w:hint="eastAsia"/>
        </w:rPr>
        <w:t>　　　　四、游戏厅消费者服务器选择方式</w:t>
      </w:r>
      <w:r>
        <w:rPr>
          <w:rFonts w:hint="eastAsia"/>
        </w:rPr>
        <w:br/>
      </w:r>
      <w:r>
        <w:rPr>
          <w:rFonts w:hint="eastAsia"/>
        </w:rPr>
        <w:t>　　　　五、游戏厅消费者的主要游戏目的及影响游戏选择的因素</w:t>
      </w:r>
      <w:r>
        <w:rPr>
          <w:rFonts w:hint="eastAsia"/>
        </w:rPr>
        <w:br/>
      </w:r>
      <w:r>
        <w:rPr>
          <w:rFonts w:hint="eastAsia"/>
        </w:rPr>
        <w:t>　　　　六、游戏厅消费者上网方式</w:t>
      </w:r>
      <w:r>
        <w:rPr>
          <w:rFonts w:hint="eastAsia"/>
        </w:rPr>
        <w:br/>
      </w:r>
      <w:r>
        <w:rPr>
          <w:rFonts w:hint="eastAsia"/>
        </w:rPr>
        <w:t>　　第三节 中国游戏厅消费者的消费行为</w:t>
      </w:r>
      <w:r>
        <w:rPr>
          <w:rFonts w:hint="eastAsia"/>
        </w:rPr>
        <w:br/>
      </w:r>
      <w:r>
        <w:rPr>
          <w:rFonts w:hint="eastAsia"/>
        </w:rPr>
        <w:t>　　　　一、游戏厅消费者游戏月消费情况</w:t>
      </w:r>
      <w:r>
        <w:rPr>
          <w:rFonts w:hint="eastAsia"/>
        </w:rPr>
        <w:br/>
      </w:r>
      <w:r>
        <w:rPr>
          <w:rFonts w:hint="eastAsia"/>
        </w:rPr>
        <w:t>　　　　二、游戏厅消费者能够承受的月最高付费额</w:t>
      </w:r>
      <w:r>
        <w:rPr>
          <w:rFonts w:hint="eastAsia"/>
        </w:rPr>
        <w:br/>
      </w:r>
      <w:r>
        <w:rPr>
          <w:rFonts w:hint="eastAsia"/>
        </w:rPr>
        <w:t>　　　　三、游戏厅消费者发生过的虚拟物品交易金额</w:t>
      </w:r>
      <w:r>
        <w:rPr>
          <w:rFonts w:hint="eastAsia"/>
        </w:rPr>
        <w:br/>
      </w:r>
      <w:r>
        <w:rPr>
          <w:rFonts w:hint="eastAsia"/>
        </w:rPr>
        <w:t>　　　　四、游戏厅消费者能够承受的虚拟物品交易金额上限</w:t>
      </w:r>
      <w:r>
        <w:rPr>
          <w:rFonts w:hint="eastAsia"/>
        </w:rPr>
        <w:br/>
      </w:r>
      <w:r>
        <w:rPr>
          <w:rFonts w:hint="eastAsia"/>
        </w:rPr>
        <w:t>　　　　五、游戏厅消费者的游戏花费主要来源</w:t>
      </w:r>
      <w:r>
        <w:rPr>
          <w:rFonts w:hint="eastAsia"/>
        </w:rPr>
        <w:br/>
      </w:r>
      <w:r>
        <w:rPr>
          <w:rFonts w:hint="eastAsia"/>
        </w:rPr>
        <w:t>　　　　六、游戏厅消费者游戏点卡及软件购买地点</w:t>
      </w:r>
      <w:r>
        <w:rPr>
          <w:rFonts w:hint="eastAsia"/>
        </w:rPr>
        <w:br/>
      </w:r>
      <w:r>
        <w:rPr>
          <w:rFonts w:hint="eastAsia"/>
        </w:rPr>
        <w:t>　　第四节 中国游戏厅消费者的行为偏好</w:t>
      </w:r>
      <w:r>
        <w:rPr>
          <w:rFonts w:hint="eastAsia"/>
        </w:rPr>
        <w:br/>
      </w:r>
      <w:r>
        <w:rPr>
          <w:rFonts w:hint="eastAsia"/>
        </w:rPr>
        <w:t>　　　　一、游戏厅消费者最喜欢的游戏收费模式</w:t>
      </w:r>
      <w:r>
        <w:rPr>
          <w:rFonts w:hint="eastAsia"/>
        </w:rPr>
        <w:br/>
      </w:r>
      <w:r>
        <w:rPr>
          <w:rFonts w:hint="eastAsia"/>
        </w:rPr>
        <w:t>　　　　二、游戏厅消费者最喜欢的游戏类型</w:t>
      </w:r>
      <w:r>
        <w:rPr>
          <w:rFonts w:hint="eastAsia"/>
        </w:rPr>
        <w:br/>
      </w:r>
      <w:r>
        <w:rPr>
          <w:rFonts w:hint="eastAsia"/>
        </w:rPr>
        <w:t>　　　　三、游戏厅消费者在游戏中最喜欢做的事</w:t>
      </w:r>
      <w:r>
        <w:rPr>
          <w:rFonts w:hint="eastAsia"/>
        </w:rPr>
        <w:br/>
      </w:r>
      <w:r>
        <w:rPr>
          <w:rFonts w:hint="eastAsia"/>
        </w:rPr>
        <w:t>　　　　四、游戏厅消费者最喜欢的游戏活动</w:t>
      </w:r>
      <w:r>
        <w:rPr>
          <w:rFonts w:hint="eastAsia"/>
        </w:rPr>
        <w:br/>
      </w:r>
      <w:r>
        <w:rPr>
          <w:rFonts w:hint="eastAsia"/>
        </w:rPr>
        <w:t>　　　　五、游戏厅消费者最认同的游戏宣传途径</w:t>
      </w:r>
      <w:r>
        <w:rPr>
          <w:rFonts w:hint="eastAsia"/>
        </w:rPr>
        <w:br/>
      </w:r>
      <w:r>
        <w:rPr>
          <w:rFonts w:hint="eastAsia"/>
        </w:rPr>
        <w:t>　　　　六、游戏厅消费者最喜欢的大中型休闲游戏系统</w:t>
      </w:r>
      <w:r>
        <w:rPr>
          <w:rFonts w:hint="eastAsia"/>
        </w:rPr>
        <w:br/>
      </w:r>
      <w:r>
        <w:rPr>
          <w:rFonts w:hint="eastAsia"/>
        </w:rPr>
        <w:t>　　　　七、游戏厅消费者最关注的大中型休闲游戏因素</w:t>
      </w:r>
      <w:r>
        <w:rPr>
          <w:rFonts w:hint="eastAsia"/>
        </w:rPr>
        <w:br/>
      </w:r>
      <w:r>
        <w:rPr>
          <w:rFonts w:hint="eastAsia"/>
        </w:rPr>
        <w:t>　　　　八、游戏厅消费者最认同的大中型休闲游戏升级方式</w:t>
      </w:r>
      <w:r>
        <w:rPr>
          <w:rFonts w:hint="eastAsia"/>
        </w:rPr>
        <w:br/>
      </w:r>
      <w:r>
        <w:rPr>
          <w:rFonts w:hint="eastAsia"/>
        </w:rPr>
        <w:t>　　　　九、最吸引游戏厅消费者的大中型休闲游戏帮派功能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二、上海游戏厅发展规模分析</w:t>
      </w:r>
      <w:r>
        <w:rPr>
          <w:rFonts w:hint="eastAsia"/>
        </w:rPr>
        <w:br/>
      </w:r>
      <w:r>
        <w:rPr>
          <w:rFonts w:hint="eastAsia"/>
        </w:rPr>
        <w:t>　　　　三、上海成为全国第三个网游动漫产业基地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四、上海积极推进文化创意产业的平台建设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一、深圳网游产业迅速崛起</w:t>
      </w:r>
      <w:r>
        <w:rPr>
          <w:rFonts w:hint="eastAsia"/>
        </w:rPr>
        <w:br/>
      </w:r>
      <w:r>
        <w:rPr>
          <w:rFonts w:hint="eastAsia"/>
        </w:rPr>
        <w:t>　　　　二、深圳网络游戏动漫产业优势突出</w:t>
      </w:r>
      <w:r>
        <w:rPr>
          <w:rFonts w:hint="eastAsia"/>
        </w:rPr>
        <w:br/>
      </w:r>
      <w:r>
        <w:rPr>
          <w:rFonts w:hint="eastAsia"/>
        </w:rPr>
        <w:t>　　　　三、深圳游戏厅总体监测分析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一、北京游戏厅总体规模分析</w:t>
      </w:r>
      <w:r>
        <w:rPr>
          <w:rFonts w:hint="eastAsia"/>
        </w:rPr>
        <w:br/>
      </w:r>
      <w:r>
        <w:rPr>
          <w:rFonts w:hint="eastAsia"/>
        </w:rPr>
        <w:t>　　　　二、北京网游玩家分析</w:t>
      </w:r>
      <w:r>
        <w:rPr>
          <w:rFonts w:hint="eastAsia"/>
        </w:rPr>
        <w:br/>
      </w:r>
      <w:r>
        <w:rPr>
          <w:rFonts w:hint="eastAsia"/>
        </w:rPr>
        <w:t>　　　　三、商业模式清晰</w:t>
      </w:r>
      <w:r>
        <w:rPr>
          <w:rFonts w:hint="eastAsia"/>
        </w:rPr>
        <w:br/>
      </w:r>
      <w:r>
        <w:rPr>
          <w:rFonts w:hint="eastAsia"/>
        </w:rPr>
        <w:t>　　　　四、北京成国产网游最大研发地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2020-2025年中国互联网产业现状综述</w:t>
      </w:r>
      <w:r>
        <w:rPr>
          <w:rFonts w:hint="eastAsia"/>
        </w:rPr>
        <w:br/>
      </w:r>
      <w:r>
        <w:rPr>
          <w:rFonts w:hint="eastAsia"/>
        </w:rPr>
        <w:t>　　　　一、互联网行业发展特点分析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二、国内互联网主要盈利模式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五、中国进入全民网游新时代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2020-2025年中国互联网与网络游戏产业浅析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二、国产网游已占互联网市场份额分析</w:t>
      </w:r>
      <w:r>
        <w:rPr>
          <w:rFonts w:hint="eastAsia"/>
        </w:rPr>
        <w:br/>
      </w:r>
      <w:r>
        <w:rPr>
          <w:rFonts w:hint="eastAsia"/>
        </w:rPr>
        <w:t>　　　　三、中国将成为互联网强国网游发展不可忽视</w:t>
      </w:r>
      <w:r>
        <w:rPr>
          <w:rFonts w:hint="eastAsia"/>
        </w:rPr>
        <w:br/>
      </w:r>
      <w:r>
        <w:rPr>
          <w:rFonts w:hint="eastAsia"/>
        </w:rPr>
        <w:t>　　第三节 2020-2025年互联网发展存在的问题及建议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二、互联网知识产权立法存在的问题及对策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三、发展互联网产业的政策思路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四、助推中国互联网产业健康发展的手段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 游戏厅行业发展前景与趋势分析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 网络游戏产业发展趋势分析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　　三、2020-2025年中国网游市场规模预测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t>　　　　五、中国网络游戏用户发展趋势</w:t>
      </w:r>
      <w:r>
        <w:rPr>
          <w:rFonts w:hint="eastAsia"/>
        </w:rPr>
        <w:br/>
      </w:r>
      <w:r>
        <w:rPr>
          <w:rFonts w:hint="eastAsia"/>
        </w:rPr>
        <w:t>　　　　六、网络游戏销售渠道发展趋势</w:t>
      </w:r>
      <w:r>
        <w:rPr>
          <w:rFonts w:hint="eastAsia"/>
        </w:rPr>
        <w:br/>
      </w:r>
      <w:r>
        <w:rPr>
          <w:rFonts w:hint="eastAsia"/>
        </w:rPr>
        <w:t>　　第二节 2025-2031年中国 游戏厅市场发展趋势分析</w:t>
      </w:r>
      <w:r>
        <w:rPr>
          <w:rFonts w:hint="eastAsia"/>
        </w:rPr>
        <w:br/>
      </w:r>
      <w:r>
        <w:rPr>
          <w:rFonts w:hint="eastAsia"/>
        </w:rPr>
        <w:t>　　　　一、动漫电玩游戏厅前景预测分析</w:t>
      </w:r>
      <w:r>
        <w:rPr>
          <w:rFonts w:hint="eastAsia"/>
        </w:rPr>
        <w:br/>
      </w:r>
      <w:r>
        <w:rPr>
          <w:rFonts w:hint="eastAsia"/>
        </w:rPr>
        <w:t>　　　　二、游戏厅盈利预测分析</w:t>
      </w:r>
      <w:r>
        <w:rPr>
          <w:rFonts w:hint="eastAsia"/>
        </w:rPr>
        <w:br/>
      </w:r>
      <w:r>
        <w:rPr>
          <w:rFonts w:hint="eastAsia"/>
        </w:rPr>
        <w:t>　　　　三、游戏厅市场策略分析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 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2020-2025年中国游戏厅市场投资概况</w:t>
      </w:r>
      <w:r>
        <w:rPr>
          <w:rFonts w:hint="eastAsia"/>
        </w:rPr>
        <w:br/>
      </w:r>
      <w:r>
        <w:rPr>
          <w:rFonts w:hint="eastAsia"/>
        </w:rPr>
        <w:t>　　　　一、游戏厅投资特性</w:t>
      </w:r>
      <w:r>
        <w:rPr>
          <w:rFonts w:hint="eastAsia"/>
        </w:rPr>
        <w:br/>
      </w:r>
      <w:r>
        <w:rPr>
          <w:rFonts w:hint="eastAsia"/>
        </w:rPr>
        <w:t>　　　　二、游戏厅投资环境分析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2025-2031年中国 游戏厅投资机会分析</w:t>
      </w:r>
      <w:r>
        <w:rPr>
          <w:rFonts w:hint="eastAsia"/>
        </w:rPr>
        <w:br/>
      </w:r>
      <w:r>
        <w:rPr>
          <w:rFonts w:hint="eastAsia"/>
        </w:rPr>
        <w:t>　　　　一、游戏厅区域投资潜力分析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 游戏厅投资风险预警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[中:智:林:]专家投资建议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2020-2025年到2025年之间的全球游戏市场发展趋势</w:t>
      </w:r>
      <w:r>
        <w:rPr>
          <w:rFonts w:hint="eastAsia"/>
        </w:rPr>
        <w:br/>
      </w:r>
      <w:r>
        <w:rPr>
          <w:rFonts w:hint="eastAsia"/>
        </w:rPr>
        <w:t>　　图表 2美国用户玩游戏场所分布</w:t>
      </w:r>
      <w:r>
        <w:rPr>
          <w:rFonts w:hint="eastAsia"/>
        </w:rPr>
        <w:br/>
      </w:r>
      <w:r>
        <w:rPr>
          <w:rFonts w:hint="eastAsia"/>
        </w:rPr>
        <w:t>　　图表 3 2020-2025年中国网络游戏市场区域结构</w:t>
      </w:r>
      <w:r>
        <w:rPr>
          <w:rFonts w:hint="eastAsia"/>
        </w:rPr>
        <w:br/>
      </w:r>
      <w:r>
        <w:rPr>
          <w:rFonts w:hint="eastAsia"/>
        </w:rPr>
        <w:t>　　图表 4 2020-2025年中国互联网游戏市场区域结构</w:t>
      </w:r>
      <w:r>
        <w:rPr>
          <w:rFonts w:hint="eastAsia"/>
        </w:rPr>
        <w:br/>
      </w:r>
      <w:r>
        <w:rPr>
          <w:rFonts w:hint="eastAsia"/>
        </w:rPr>
        <w:t>　　图表 5 2020-2025年中国移动网游戏市场区域结构</w:t>
      </w:r>
      <w:r>
        <w:rPr>
          <w:rFonts w:hint="eastAsia"/>
        </w:rPr>
        <w:br/>
      </w:r>
      <w:r>
        <w:rPr>
          <w:rFonts w:hint="eastAsia"/>
        </w:rPr>
        <w:t>　　图表 6中国网络游戏产业链</w:t>
      </w:r>
      <w:r>
        <w:rPr>
          <w:rFonts w:hint="eastAsia"/>
        </w:rPr>
        <w:br/>
      </w:r>
      <w:r>
        <w:rPr>
          <w:rFonts w:hint="eastAsia"/>
        </w:rPr>
        <w:t>　　图表 7 2020-2025年国内生产总值初步核算数据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2020-2025年份居民消费价格分类别环比涨跌幅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2020-2025年份工业生产者价格主要数据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17 2020-2025年份社会消费品零售总额主要数据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21 2020-2025年（近几年）我国进出口总额（亿美元）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22 2020-2025年我国外贸进出口统计情况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23 2020-2025年中国游戏厅盈利状况分析</w:t>
      </w:r>
      <w:r>
        <w:rPr>
          <w:rFonts w:hint="eastAsia"/>
        </w:rPr>
        <w:br/>
      </w:r>
      <w:r>
        <w:rPr>
          <w:rFonts w:hint="eastAsia"/>
        </w:rPr>
        <w:t>　　图表 24游戏厅消费者的职业分布</w:t>
      </w:r>
      <w:r>
        <w:rPr>
          <w:rFonts w:hint="eastAsia"/>
        </w:rPr>
        <w:br/>
      </w:r>
      <w:r>
        <w:rPr>
          <w:rFonts w:hint="eastAsia"/>
        </w:rPr>
        <w:t>　　图表 25游戏厅消费者的年龄特征</w:t>
      </w:r>
      <w:r>
        <w:rPr>
          <w:rFonts w:hint="eastAsia"/>
        </w:rPr>
        <w:br/>
      </w:r>
      <w:r>
        <w:rPr>
          <w:rFonts w:hint="eastAsia"/>
        </w:rPr>
        <w:t>　　图表 26游戏厅消费者的文化程度</w:t>
      </w:r>
      <w:r>
        <w:rPr>
          <w:rFonts w:hint="eastAsia"/>
        </w:rPr>
        <w:br/>
      </w:r>
      <w:r>
        <w:rPr>
          <w:rFonts w:hint="eastAsia"/>
        </w:rPr>
        <w:t>　　图表 27游戏厅消费者的性别特征</w:t>
      </w:r>
      <w:r>
        <w:rPr>
          <w:rFonts w:hint="eastAsia"/>
        </w:rPr>
        <w:br/>
      </w:r>
      <w:r>
        <w:rPr>
          <w:rFonts w:hint="eastAsia"/>
        </w:rPr>
        <w:t>　　图表 28游戏厅消费者的地域分布</w:t>
      </w:r>
      <w:r>
        <w:rPr>
          <w:rFonts w:hint="eastAsia"/>
        </w:rPr>
        <w:br/>
      </w:r>
      <w:r>
        <w:rPr>
          <w:rFonts w:hint="eastAsia"/>
        </w:rPr>
        <w:t>　　图表 29游戏厅消费者的收入情况</w:t>
      </w:r>
      <w:r>
        <w:rPr>
          <w:rFonts w:hint="eastAsia"/>
        </w:rPr>
        <w:br/>
      </w:r>
      <w:r>
        <w:rPr>
          <w:rFonts w:hint="eastAsia"/>
        </w:rPr>
        <w:t>　　图表 30游戏厅消费者的主要电信服务商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db0d5f35c4fd1" w:history="1">
        <w:r>
          <w:rPr>
            <w:rStyle w:val="Hyperlink"/>
          </w:rPr>
          <w:t>中国游戏厅行业现状调研与发展趋势预测报告（2025-2031年）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db0d5f35c4fd1" w:history="1">
        <w:r>
          <w:rPr>
            <w:rStyle w:val="Hyperlink"/>
          </w:rPr>
          <w:t>https://www.20087.com/3/53/YouXiTingWeiLaiFaZhanQuShi.html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热点：电玩城游戏大厅破解版、游戏厅悟饭、十大游戏厅app推荐、游戏厅游戏大全 电玩、自由之刃折扣平台0.1折、游戏厅评价、类似悟饭游戏厅的app、游戏厅的彩票能干嘛、游戏厅游戏大全 电玩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0440bb7e84bb2" w:history="1">
      <w:r>
        <w:rPr>
          <w:rStyle w:val="Hyperlink"/>
        </w:rPr>
        <w:t>中国游戏厅行业现状调研与发展趋势预测报告（2025-2031年）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ouXiTingWeiLaiFaZhanQuShi.html" TargetMode="External" Id="R0ffdb0d5f35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ouXiTingWeiLaiFaZhanQuShi.html" TargetMode="External" Id="Rd0a0440bb7e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2025-01-15T03:11:00Z</dcterms:created>
  <dcterms:modified xsi:type="dcterms:W3CDTF">2025-01-15T04:11:00Z</dcterms:modified>
  <dc:subject>中国游戏厅行业现状调研与发展趋势预测报告（2025-2031年）</dc:subject>
  <dc:title>中国游戏厅行业现状调研与发展趋势预测报告（2025-2031年）</dc:title>
  <cp:keywords>中国游戏厅行业现状调研与发展趋势预测报告（2025-2031年）</cp:keywords>
  <dc:description>中国游戏厅行业现状调研与发展趋势预测报告（2025-2031年）</dc:description>
</cp:coreProperties>
</file>