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17c6d89c641b5" w:history="1">
              <w:r>
                <w:rPr>
                  <w:rStyle w:val="Hyperlink"/>
                </w:rPr>
                <w:t>2026-2032年全球与中国电子乐器行业研究及前景趋势报告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17c6d89c641b5" w:history="1">
              <w:r>
                <w:rPr>
                  <w:rStyle w:val="Hyperlink"/>
                </w:rPr>
                <w:t>2026-2032年全球与中国电子乐器行业研究及前景趋势报告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17c6d89c641b5" w:history="1">
                <w:r>
                  <w:rPr>
                    <w:rStyle w:val="Hyperlink"/>
                  </w:rPr>
                  <w:t>https://www.20087.com/3/53/DianZiLeQiHangYeFaZhanQianJing.html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乐器是通过电子振荡、数字采样或物理建模技术生成声音的音乐设备，涵盖合成器、电钢琴、电子鼓及MIDI控制器等品类，广泛应用于专业创作、教育及家庭娱乐场景。电子乐器强调高保真音色引擎（如多层采样、复音数≥128）、低延迟音频接口、触感拟真键盘（配重/渐进式）及与DAW软件深度集成能力。在居家创作热潮与数字音乐教育普及推动下，对便携性、无线连接（Bluetooth MIDI/Audio）及AI辅助作曲功能需求显著提升。然而，入门级产品常因音源库单薄、触键反馈生硬影响演奏体验；部分智能功能操作逻辑复杂，增加学习门槛；硬件与软件生态割裂制约跨平台协作。</w:t>
      </w:r>
      <w:r>
        <w:rPr>
          <w:rFonts w:hint="eastAsia"/>
        </w:rPr>
        <w:br/>
      </w:r>
      <w:r>
        <w:rPr>
          <w:rFonts w:hint="eastAsia"/>
        </w:rPr>
        <w:t>　　未来，电子乐器将向沉浸式交互、生成式AI融合与可持续设计方向演进。力反馈键盘与触觉引擎模拟真实机械响应；生成式AI根据用户旋律自动生成和弦进行或编曲建议。在体验层面，AR/VR环境支持虚拟乐器空间演奏；云端音色库实现跨设备无缝同步。材料端，再生塑料与无铅焊料降低环境足迹；模块化结构便于维修升级。随着元宇宙音乐社交兴起，电子乐器将从声音发生器升级为集创作、表演、教学与社区互动于一体的智能音乐生态系统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17c6d89c641b5" w:history="1">
        <w:r>
          <w:rPr>
            <w:rStyle w:val="Hyperlink"/>
          </w:rPr>
          <w:t>2026-2032年全球与中国电子乐器行业研究及前景趋势报告</w:t>
        </w:r>
      </w:hyperlink>
      <w:r>
        <w:rPr>
          <w:rFonts w:hint="eastAsia"/>
        </w:rPr>
        <w:t>》系统分析了电子乐器行业的产业链结构、市场规模及需求特征，详细解读了价格体系与行业现状。基于严谨的数据分析与市场洞察，报告科学预测了电子乐器行业前景与发展趋势。同时，重点剖析了电子乐器重点企业的竞争格局、市场集中度及品牌影响力，并对电子乐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电钢琴</w:t>
      </w:r>
      <w:r>
        <w:rPr>
          <w:rFonts w:hint="eastAsia"/>
        </w:rPr>
        <w:br/>
      </w:r>
      <w:r>
        <w:rPr>
          <w:rFonts w:hint="eastAsia"/>
        </w:rPr>
        <w:t>　　　　1.3.3 电子琴</w:t>
      </w:r>
      <w:r>
        <w:rPr>
          <w:rFonts w:hint="eastAsia"/>
        </w:rPr>
        <w:br/>
      </w:r>
      <w:r>
        <w:rPr>
          <w:rFonts w:hint="eastAsia"/>
        </w:rPr>
        <w:t>　　　　1.3.4 电吉他/电贝斯</w:t>
      </w:r>
      <w:r>
        <w:rPr>
          <w:rFonts w:hint="eastAsia"/>
        </w:rPr>
        <w:br/>
      </w:r>
      <w:r>
        <w:rPr>
          <w:rFonts w:hint="eastAsia"/>
        </w:rPr>
        <w:t>　　　　1.3.5 电子鼓</w:t>
      </w:r>
      <w:r>
        <w:rPr>
          <w:rFonts w:hint="eastAsia"/>
        </w:rPr>
        <w:br/>
      </w:r>
      <w:r>
        <w:rPr>
          <w:rFonts w:hint="eastAsia"/>
        </w:rPr>
        <w:t>　　　　1.3.6 电子合成器</w:t>
      </w:r>
      <w:r>
        <w:rPr>
          <w:rFonts w:hint="eastAsia"/>
        </w:rPr>
        <w:br/>
      </w:r>
      <w:r>
        <w:rPr>
          <w:rFonts w:hint="eastAsia"/>
        </w:rPr>
        <w:t>　　　　1.3.7 其他分类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乐队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教学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电子乐器行业发展总体概况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电子乐器行业发展主要特点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电子乐器行业发展影响因素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电子乐器有利因素</w:t>
      </w:r>
      <w:r>
        <w:rPr>
          <w:rFonts w:hint="eastAsia"/>
        </w:rPr>
        <w:br/>
      </w:r>
      <w:r>
        <w:rPr>
          <w:rFonts w:hint="eastAsia"/>
        </w:rPr>
        <w:t>　　　　1.5.3 .2 电子乐器不利因素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全球市场，近三年电子乐器主要企业占有率及排名（按销量）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电子乐器主要企业在国际市场占有率（按销量，2023-2026）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2025年电子乐器主要企业在国际市场排名（按销量）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全球市场主要企业电子乐器销量（2023-2026）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电子乐器主要企业在国际市场占有率（按收入，2023-2026）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2025年电子乐器主要企业在国际市场排名（按收入）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全球市场主要企业电子乐器销售收入（2023-2026）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全球市场主要企业电子乐器销售价格（2023-2026）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中国市场，近三年电子乐器主要企业占有率及排名（按销量）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电子乐器主要企业在中国市场占有率（按销量，2023-2026）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2025年电子乐器主要企业在中国市场排名（按销量）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中国市场主要企业电子乐器销量（2023-2026）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电子乐器主要企业在中国市场占有率（按收入，2023-2026）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2025年电子乐器主要企业在中国市场排名（按收入）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中国市场主要企业电子乐器销售收入（2023-2026）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全球主要厂商电子乐器总部及产地分布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全球主要厂商成立时间及电子乐器商业化日期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全球主要厂商电子乐器产品类型及应用</w:t>
      </w:r>
      <w:r>
        <w:rPr>
          <w:rFonts w:hint="eastAsia"/>
        </w:rPr>
        <w:br/>
      </w:r>
      <w:r>
        <w:rPr>
          <w:rFonts w:hint="eastAsia"/>
        </w:rPr>
        <w:t>　　2.9 电子乐器行业集中度、竞争程度分析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电子乐器行业集中度分析：2025年全球Top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全球电子乐器第一梯队、第二梯队和第三梯队生产商（品牌）及市场份额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全球电子乐器总体规模分析</w:t>
      </w:r>
      <w:r>
        <w:rPr>
          <w:rFonts w:hint="eastAsia"/>
        </w:rPr>
        <w:br/>
      </w:r>
      <w:r>
        <w:rPr>
          <w:rFonts w:hint="eastAsia"/>
        </w:rPr>
        <w:t>　　3.1 全球电子乐器供需现状及预测（2021-2032）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全球电子乐器产量、需求量及发展趋势（2021-2032）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全球主要地区电子乐器产量及发展趋势（2021-2032）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全球主要地区电子乐器产量（2021-2026）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全球主要地区电子乐器产量（2027-2032）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全球主要地区电子乐器产量市场份额（2021-2032）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中国电子乐器产量、市场需求量及发展趋势（2021-2032）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中国市场电子乐器进出口（2021-2032）</w:t>
      </w:r>
      <w:r>
        <w:rPr>
          <w:rFonts w:hint="eastAsia"/>
        </w:rPr>
        <w:br/>
      </w:r>
      <w:r>
        <w:rPr>
          <w:rFonts w:hint="eastAsia"/>
        </w:rPr>
        <w:t>　　3.4 全球电子乐器销量及销售额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全球市场电子乐器销售额（2021-2032）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全球市场电子乐器销量（2021-2032）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全球市场电子乐器价格趋势（2021-2032）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全球电子乐器主要地区分析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全球主要地区电子乐器市场规模分析：2021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全球主要地区电子乐器销售收入及市场份额（2021-2026）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全球主要地区电子乐器销售收入预测（2027-2032）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全球主要地区电子乐器销量分析：2021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全球主要地区电子乐器销量及市场份额预测（2027-2032）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中东市场电子乐器销量、收入及增长率（2021-2032）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不同产品类型电子乐器分析</w:t>
      </w:r>
      <w:r>
        <w:rPr>
          <w:rFonts w:hint="eastAsia"/>
        </w:rPr>
        <w:br/>
      </w:r>
      <w:r>
        <w:rPr>
          <w:rFonts w:hint="eastAsia"/>
        </w:rPr>
        <w:t>　　6.1 全球不同产品类型电子乐器销量（2021-2032）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全球不同产品类型电子乐器销量预测（2027-2032）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全球不同产品类型电子乐器收入（2021-2032）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全球不同产品类型电子乐器收入预测（2027-2032）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全球不同产品类型电子乐器价格走势（2021-2032）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中国不同产品类型电子乐器销量（2021-2032）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中国不同产品类型电子乐器销量预测（2027-2032）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中国不同产品类型电子乐器收入（2021-2032）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中国不同产品类型电子乐器收入预测（2027-2032）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不同应用电子乐器分析</w:t>
      </w:r>
      <w:r>
        <w:rPr>
          <w:rFonts w:hint="eastAsia"/>
        </w:rPr>
        <w:br/>
      </w:r>
      <w:r>
        <w:rPr>
          <w:rFonts w:hint="eastAsia"/>
        </w:rPr>
        <w:t>　　7.1 全球不同应用电子乐器销量（2021-2032）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全球不同应用电子乐器销量预测（2027-2032）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全球不同应用电子乐器收入（2021-2032）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全球不同应用电子乐器收入预测（2027-2032）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全球不同应用电子乐器价格走势（2021-2032）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中国不同应用电子乐器销量（2021-2032）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中国不同应用电子乐器销量预测（2027-2032）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中国不同应用电子乐器收入（2021-2032）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中国不同应用电子乐器收入预测（2027-2032）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电子乐器行业发展趋势</w:t>
      </w:r>
      <w:r>
        <w:rPr>
          <w:rFonts w:hint="eastAsia"/>
        </w:rPr>
        <w:br/>
      </w:r>
      <w:r>
        <w:rPr>
          <w:rFonts w:hint="eastAsia"/>
        </w:rPr>
        <w:t>　　8.2 电子乐器行业主要驱动因素</w:t>
      </w:r>
      <w:r>
        <w:rPr>
          <w:rFonts w:hint="eastAsia"/>
        </w:rPr>
        <w:br/>
      </w:r>
      <w:r>
        <w:rPr>
          <w:rFonts w:hint="eastAsia"/>
        </w:rPr>
        <w:t>　　8.3 电子乐器中国企业SWOT分析</w:t>
      </w:r>
      <w:r>
        <w:rPr>
          <w:rFonts w:hint="eastAsia"/>
        </w:rPr>
        <w:br/>
      </w:r>
      <w:r>
        <w:rPr>
          <w:rFonts w:hint="eastAsia"/>
        </w:rPr>
        <w:t>　　8.4 中国电子乐器行业政策环境分析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电子乐器行业产业链简介</w:t>
      </w:r>
      <w:r>
        <w:rPr>
          <w:rFonts w:hint="eastAsia"/>
        </w:rPr>
        <w:br/>
      </w:r>
      <w:r>
        <w:rPr>
          <w:rFonts w:hint="eastAsia"/>
        </w:rPr>
        <w:t>　　　　9.1.1 电子乐器行业供应链分析</w:t>
      </w:r>
      <w:r>
        <w:rPr>
          <w:rFonts w:hint="eastAsia"/>
        </w:rPr>
        <w:br/>
      </w:r>
      <w:r>
        <w:rPr>
          <w:rFonts w:hint="eastAsia"/>
        </w:rPr>
        <w:t>　　　　9.1.2 电子乐器主要原料及供应情况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电子乐器行业采购模式</w:t>
      </w:r>
      <w:r>
        <w:rPr>
          <w:rFonts w:hint="eastAsia"/>
        </w:rPr>
        <w:br/>
      </w:r>
      <w:r>
        <w:rPr>
          <w:rFonts w:hint="eastAsia"/>
        </w:rPr>
        <w:t>　　9.3 电子乐器行业生产模式</w:t>
      </w:r>
      <w:r>
        <w:rPr>
          <w:rFonts w:hint="eastAsia"/>
        </w:rPr>
        <w:br/>
      </w:r>
      <w:r>
        <w:rPr>
          <w:rFonts w:hint="eastAsia"/>
        </w:rPr>
        <w:t>　　9.4 电子乐器行业销售模式及销售渠道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按应用细分，全球电子乐器市场规模（CAGR）2021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电子乐器行业发展主要特点</w:t>
      </w:r>
      <w:r>
        <w:rPr>
          <w:rFonts w:hint="eastAsia"/>
        </w:rPr>
        <w:br/>
      </w:r>
      <w:r>
        <w:rPr>
          <w:rFonts w:hint="eastAsia"/>
        </w:rPr>
        <w:t>　　表 4： 电子乐器行业发展有利因素分析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电子乐器行业发展不利因素分析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进入电子乐器行业壁垒</w:t>
      </w:r>
      <w:r>
        <w:rPr>
          <w:rFonts w:hint="eastAsia"/>
        </w:rPr>
        <w:br/>
      </w:r>
      <w:r>
        <w:rPr>
          <w:rFonts w:hint="eastAsia"/>
        </w:rPr>
        <w:t>　　表 7： 电子乐器主要企业在国际市场占有率（按销量，2023-2026）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2025年电子乐器主要企业在国际市场排名（按销量）&amp;（千件）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全球市场主要企业电子乐器销量（2023-2026）&amp;（千件）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电子乐器主要企业在国际市场占有率（按收入，2023-2026）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2025年电子乐器主要企业在国际市场排名（按收入）&amp;（万元）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全球市场主要企业电子乐器销售收入（2023-2026）&amp;（万元）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全球市场主要企业电子乐器销售价格（2023-2026）&amp;（元/件）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电子乐器主要企业在中国市场占有率（按销量，2023-2026）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2025年电子乐器主要企业在中国市场排名（按销量）&amp;（千件）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中国市场主要企业电子乐器销量（2023-2026）&amp;（千件）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电子乐器主要企业在中国市场占有率（按收入，2023-2026）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2025年电子乐器主要企业在中国市场排名（按收入）&amp;（万元）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中国市场主要企业电子乐器销售收入（2023-2026）&amp;（万元）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全球主要厂商电子乐器总部及产地分布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全球主要厂商成立时间及电子乐器商业化日期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全球主要厂商电子乐器产品类型及应用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全球主要地区电子乐器产量增速（CAGR）：（2021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全球主要地区电子乐器产量（2021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全球主要地区电子乐器产量（2021-2026）&amp;（千件）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全球主要地区电子乐器产量（2027-2032）&amp;（千件）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全球主要地区电子乐器产量市场份额（2021-2026）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全球主要地区电子乐器产量市场份额（2027-2032）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中国市场电子乐器产量、销量、进出口（2021-2026）&amp;（千件）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中国市场电子乐器产量、销量、进出口预测（2027-2032）&amp;（千件）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全球主要地区电子乐器销售收入增速：（2021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全球主要地区电子乐器销售收入（2021-2026）&amp;（万元）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全球主要地区电子乐器销售收入市场份额（2021-2026）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全球主要地区电子乐器收入（2027-2032）&amp;（万元）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全球主要地区电子乐器收入市场份额（2027-2032）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全球主要地区电子乐器销量（千件）：2021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全球主要地区电子乐器销量（2027-2032）&amp;（千件）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全球主要地区电子乐器销量份额（2027-2032）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全球不同产品类型电子乐器销量（2021-2026）&amp;（千件）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全球不同产品类型电子乐器销量市场份额（2021-2026）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全球市场不同产品类型电子乐器销量市场份额预测（2027-2032）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全球不同产品类型电子乐器收入（2021-2026）&amp;（万元）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全球不同产品类型电子乐器收入市场份额（2021-2026）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全球不同产品类型电子乐器收入预测（2027-2032）&amp;（万元）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全球不同产品类型电子乐器收入市场份额预测（2027-2032）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中国不同产品类型电子乐器销量（2021-2026）&amp;（千件）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中国不同产品类型电子乐器销量市场份额（2021-2026）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中国不同产品类型电子乐器销量预测（2027-2032）&amp;（千件）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全球市场不同产品类型电子乐器销量市场份额预测（2027-2032）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中国不同产品类型电子乐器收入（2021-2026）&amp;（万元）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中国不同产品类型电子乐器收入市场份额（2021-2026）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中国不同产品类型电子乐器收入预测（2027-2032）&amp;（万元）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中国不同产品类型电子乐器收入市场份额预测（2027-2032）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全球不同应用电子乐器销量（2021-2026）&amp;（千件）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全球不同应用电子乐器销量市场份额（2021-2026）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全球不同应用电子乐器销量预测（2027-2032）&amp;（千件）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全球市场不同应用电子乐器销量市场份额预测（2027-2032）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全球不同应用电子乐器收入（2021-2026）&amp;（万元）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全球不同应用电子乐器收入市场份额（2021-2026）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全球不同应用电子乐器收入预测（2027-2032）&amp;（万元）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全球不同应用电子乐器收入市场份额预测（2027-2032）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中国不同应用电子乐器销量（2021-2026）&amp;（千件）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中国不同应用电子乐器销量市场份额（2021-2026）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中国不同应用电子乐器销量预测（2027-2032）&amp;（千件）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中国市场不同应用电子乐器销量市场份额预测（2027-2032）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中国不同应用电子乐器收入（2021-2026）&amp;（万元）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中国不同应用电子乐器收入市场份额（2021-2026）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中国不同应用电子乐器收入预测（2027-2032）&amp;（万元）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中国不同应用电子乐器收入市场份额预测（2027-2032）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电子乐器行业发展趋势</w:t>
      </w:r>
      <w:r>
        <w:rPr>
          <w:rFonts w:hint="eastAsia"/>
        </w:rPr>
        <w:br/>
      </w:r>
      <w:r>
        <w:rPr>
          <w:rFonts w:hint="eastAsia"/>
        </w:rPr>
        <w:t>　　表 126： 电子乐器行业主要驱动因素</w:t>
      </w:r>
      <w:r>
        <w:rPr>
          <w:rFonts w:hint="eastAsia"/>
        </w:rPr>
        <w:br/>
      </w:r>
      <w:r>
        <w:rPr>
          <w:rFonts w:hint="eastAsia"/>
        </w:rPr>
        <w:t>　　表 127： 电子乐器行业供应链分析</w:t>
      </w:r>
      <w:r>
        <w:rPr>
          <w:rFonts w:hint="eastAsia"/>
        </w:rPr>
        <w:br/>
      </w:r>
      <w:r>
        <w:rPr>
          <w:rFonts w:hint="eastAsia"/>
        </w:rPr>
        <w:t>　　表 128： 电子乐器上游原料供应商</w:t>
      </w:r>
      <w:r>
        <w:rPr>
          <w:rFonts w:hint="eastAsia"/>
        </w:rPr>
        <w:br/>
      </w:r>
      <w:r>
        <w:rPr>
          <w:rFonts w:hint="eastAsia"/>
        </w:rPr>
        <w:t>　　表 129： 电子乐器主要地区不同应用客户分析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电子乐器典型经销商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电子乐器产品图片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全球不同产品类型电子乐器销售额2021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全球不同产品类型电子乐器市场份额2025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电钢琴产品图片</w:t>
      </w:r>
      <w:r>
        <w:rPr>
          <w:rFonts w:hint="eastAsia"/>
        </w:rPr>
        <w:br/>
      </w:r>
      <w:r>
        <w:rPr>
          <w:rFonts w:hint="eastAsia"/>
        </w:rPr>
        <w:t>　　图 5： 电子琴产品图片</w:t>
      </w:r>
      <w:r>
        <w:rPr>
          <w:rFonts w:hint="eastAsia"/>
        </w:rPr>
        <w:br/>
      </w:r>
      <w:r>
        <w:rPr>
          <w:rFonts w:hint="eastAsia"/>
        </w:rPr>
        <w:t>　　图 6： 电吉他/电贝斯产品图片</w:t>
      </w:r>
      <w:r>
        <w:rPr>
          <w:rFonts w:hint="eastAsia"/>
        </w:rPr>
        <w:br/>
      </w:r>
      <w:r>
        <w:rPr>
          <w:rFonts w:hint="eastAsia"/>
        </w:rPr>
        <w:t>　　图 7： 电子鼓产品图片</w:t>
      </w:r>
      <w:r>
        <w:rPr>
          <w:rFonts w:hint="eastAsia"/>
        </w:rPr>
        <w:br/>
      </w:r>
      <w:r>
        <w:rPr>
          <w:rFonts w:hint="eastAsia"/>
        </w:rPr>
        <w:t>　　图 8： 电子合成器产品图片</w:t>
      </w:r>
      <w:r>
        <w:rPr>
          <w:rFonts w:hint="eastAsia"/>
        </w:rPr>
        <w:br/>
      </w:r>
      <w:r>
        <w:rPr>
          <w:rFonts w:hint="eastAsia"/>
        </w:rPr>
        <w:t>　　图 9： 其他分类产品图片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全球不同应用电子乐器市场份额2025 &amp; 2032</w:t>
      </w:r>
      <w:r>
        <w:rPr>
          <w:rFonts w:hint="eastAsia"/>
        </w:rPr>
        <w:br/>
      </w:r>
      <w:r>
        <w:rPr>
          <w:rFonts w:hint="eastAsia"/>
        </w:rPr>
        <w:t>　　图 12： 乐队</w:t>
      </w:r>
      <w:r>
        <w:rPr>
          <w:rFonts w:hint="eastAsia"/>
        </w:rPr>
        <w:br/>
      </w:r>
      <w:r>
        <w:rPr>
          <w:rFonts w:hint="eastAsia"/>
        </w:rPr>
        <w:t>　　图 13： 家庭</w:t>
      </w:r>
      <w:r>
        <w:rPr>
          <w:rFonts w:hint="eastAsia"/>
        </w:rPr>
        <w:br/>
      </w:r>
      <w:r>
        <w:rPr>
          <w:rFonts w:hint="eastAsia"/>
        </w:rPr>
        <w:t>　　图 14： 教学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2025年全球前五大生产商电子乐器市场份额</w:t>
      </w:r>
      <w:r>
        <w:rPr>
          <w:rFonts w:hint="eastAsia"/>
        </w:rPr>
        <w:br/>
      </w:r>
      <w:r>
        <w:rPr>
          <w:rFonts w:hint="eastAsia"/>
        </w:rPr>
        <w:t>　　图 17： 2025年全球电子乐器第一梯队、第二梯队和第三梯队厂商及市场份额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全球电子乐器产能、产量、产能利用率及发展趋势（2021-2032）&amp;（千件）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全球电子乐器产量、需求量及发展趋势（2021-2032）&amp;（千件）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全球主要地区电子乐器产量市场份额（2021-2032）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中国电子乐器产能、产量、产能利用率及发展趋势（2021-2032）&amp;（千件）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中国电子乐器产量、市场需求量及发展趋势（2021-2032）&amp;（千件）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全球电子乐器市场销售额及增长率：（2021-2032）&amp;（万元）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全球市场电子乐器市场规模：2021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全球市场电子乐器销量及增长率（2021-2032）&amp;（千件）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全球市场电子乐器价格趋势（2021-2032）&amp;（元/件）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全球主要地区电子乐器销售收入（2021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全球主要地区电子乐器销售收入市场份额（2021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北美市场电子乐器销量及增长率（2021-2032）&amp;（千件）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北美市场电子乐器收入及增长率（2021-2032）&amp;（万元）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欧洲市场电子乐器销量及增长率（2021-2032）&amp;（千件）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欧洲市场电子乐器收入及增长率（2021-2032）&amp;（万元）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中国市场电子乐器销量及增长率（2021-2032）&amp;（千件）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中国市场电子乐器收入及增长率（2021-2032）&amp;（万元）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日本市场电子乐器销量及增长率（2021-2032）&amp;（千件）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日本市场电子乐器收入及增长率（2021-2032）&amp;（万元）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东南亚市场电子乐器销量及增长率（2021-2032）&amp;（千件）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东南亚市场电子乐器收入及增长率（2021-2032）&amp;（万元）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印度市场电子乐器销量及增长率（2021-2032）&amp;（千件）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印度市场电子乐器收入及增长率（2021-2032）&amp;（万元）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南美市场电子乐器销量及增长率（2021-2032）&amp;（千件）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南美市场电子乐器收入及增长率（2021-2032）&amp;（万元）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中东市场电子乐器销量及增长率（2021-2032）&amp;（千件）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中东市场电子乐器收入及增长率（2021-2032）&amp;（万元）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全球不同产品类型电子乐器价格走势（2021-2032）&amp;（元/件）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全球不同应用电子乐器价格走势（2021-2032）&amp;（元/件）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电子乐器中国企业SWOT分析</w:t>
      </w:r>
      <w:r>
        <w:rPr>
          <w:rFonts w:hint="eastAsia"/>
        </w:rPr>
        <w:br/>
      </w:r>
      <w:r>
        <w:rPr>
          <w:rFonts w:hint="eastAsia"/>
        </w:rPr>
        <w:t>　　图 48： 电子乐器产业链</w:t>
      </w:r>
      <w:r>
        <w:rPr>
          <w:rFonts w:hint="eastAsia"/>
        </w:rPr>
        <w:br/>
      </w:r>
      <w:r>
        <w:rPr>
          <w:rFonts w:hint="eastAsia"/>
        </w:rPr>
        <w:t>　　图 49： 电子乐器行业采购模式分析</w:t>
      </w:r>
      <w:r>
        <w:rPr>
          <w:rFonts w:hint="eastAsia"/>
        </w:rPr>
        <w:br/>
      </w:r>
      <w:r>
        <w:rPr>
          <w:rFonts w:hint="eastAsia"/>
        </w:rPr>
        <w:t>　　图 50： 电子乐器行业生产模式</w:t>
      </w:r>
      <w:r>
        <w:rPr>
          <w:rFonts w:hint="eastAsia"/>
        </w:rPr>
        <w:br/>
      </w:r>
      <w:r>
        <w:rPr>
          <w:rFonts w:hint="eastAsia"/>
        </w:rPr>
        <w:t>　　图 51： 电子乐器行业销售模式分析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17c6d89c641b5" w:history="1">
        <w:r>
          <w:rPr>
            <w:rStyle w:val="Hyperlink"/>
          </w:rPr>
          <w:t>2026-2032年全球与中国电子乐器行业研究及前景趋势报告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17c6d89c641b5" w:history="1">
        <w:r>
          <w:rPr>
            <w:rStyle w:val="Hyperlink"/>
          </w:rPr>
          <w:t>https://www.20087.com/3/53/DianZiLeQiHangYeFaZhanQianJing.html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热点：电子乐器大全名称及图片、电子乐器有哪些种类、钢琴排行、电子乐器种类、音乐器材、电子乐器大全、电吹管十大名牌排行榜、电子乐器下载、电子琴选购推荐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c6fd16b814f3c" w:history="1">
      <w:r>
        <w:rPr>
          <w:rStyle w:val="Hyperlink"/>
        </w:rPr>
        <w:t>2026-2032年全球与中国电子乐器行业研究及前景趋势报告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anZiLeQiHangYeFaZhanQianJing.html" TargetMode="External" Id="R85417c6d89c6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anZiLeQiHangYeFaZhanQianJing.html" TargetMode="External" Id="Rb84c6fd16b81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2025-12-30T00:00:55Z</dcterms:created>
  <dcterms:modified xsi:type="dcterms:W3CDTF">2025-12-30T01:00:55Z</dcterms:modified>
  <dc:subject>2026-2032年全球与中国电子乐器行业研究及前景趋势报告</dc:subject>
  <dc:title>2026-2032年全球与中国电子乐器行业研究及前景趋势报告</dc:title>
  <cp:keywords>2026-2032年全球与中国电子乐器行业研究及前景趋势报告</cp:keywords>
  <dc:description>2026-2032年全球与中国电子乐器行业研究及前景趋势报告</dc:description>
</cp:coreProperties>
</file>