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295bfee5b4dff" w:history="1">
              <w:r>
                <w:rPr>
                  <w:rStyle w:val="Hyperlink"/>
                </w:rPr>
                <w:t>中国固定电信服务发展现状与市场前景预测报告（2025-2031年）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295bfee5b4dff" w:history="1">
              <w:r>
                <w:rPr>
                  <w:rStyle w:val="Hyperlink"/>
                </w:rPr>
                <w:t>中国固定电信服务发展现状与市场前景预测报告（2025-2031年）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295bfee5b4dff" w:history="1">
                <w:r>
                  <w:rPr>
                    <w:rStyle w:val="Hyperlink"/>
                  </w:rPr>
                  <w:t>https://www.20087.com/5/73/GuDingDianXinFuWuDeQianJingQuShi.html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电信服务为家庭与企业用户提供基于有线网络的语音通话、宽带接入与多媒体传输功能，构成信息社会的基础设施。服务依托铜缆、同轴电缆或光纤网络，其中光纤到户（FTTH）技术已成为主流，提供高带宽、低延迟的互联网接入，支持高清视频、在线游戏与远程办公等应用。传统固定电话服务虽受移动通信冲击，仍在特定场景（如紧急呼叫、企业总机）保持价值。运营商提供融合套餐，将宽带、电视与语音服务捆绑，提升用户粘性。网络建设注重覆盖广度与接入质量，维护体系保障线路稳定与故障快速修复。</w:t>
      </w:r>
      <w:r>
        <w:rPr>
          <w:rFonts w:hint="eastAsia"/>
        </w:rPr>
        <w:br/>
      </w:r>
      <w:r>
        <w:rPr>
          <w:rFonts w:hint="eastAsia"/>
        </w:rPr>
        <w:t>　　未来，固定电信服务的发展将向全光网络、业务融合与智慧家庭中枢深化。光纤网络将向更深层次覆盖推进，实现千兆乃至万兆接入能力，满足虚拟现实、云渲染等新兴应用需求。网络架构将向软件定义网络（SDN）与网络功能虚拟化（NFV）转型，提升资源调度灵活性与服务开通效率。在业务层面，固定网络将作为智慧家庭的核心连接平台，集成家庭安防、能源管理、健康监测等物联网服务，提供统一管理界面。与移动网络的协同将加强，实现无缝切换与统一账户管理。网络安全与隐私保护机制将强化，应对日益复杂的网络威胁。整体发展将推动其从单一通信管道向高可靠、可编程、智能化的家庭与企业数字服务枢纽演进，支撑数字化生活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295bfee5b4dff" w:history="1">
        <w:r>
          <w:rPr>
            <w:rStyle w:val="Hyperlink"/>
          </w:rPr>
          <w:t>中国固定电信服务发展现状与市场前景预测报告（2025-2031年）</w:t>
        </w:r>
      </w:hyperlink>
      <w:r>
        <w:rPr>
          <w:rFonts w:hint="eastAsia"/>
        </w:rPr>
        <w:t>》全面分析了固定电信服务行业的市场规模、产业链结构及技术现状，结合固定电信服务市场需求、价格动态与竞争格局，提供了清晰的数据支持。报告预测了固定电信服务发展趋势与市场前景，重点解读了固定电信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固定电信服务产业概述</w:t>
      </w:r>
      <w:r>
        <w:rPr>
          <w:rFonts w:hint="eastAsia"/>
        </w:rPr>
        <w:br/>
      </w:r>
      <w:r>
        <w:rPr>
          <w:rFonts w:hint="eastAsia"/>
        </w:rPr>
        <w:t>　　第一节 固定电信服务定义与分类</w:t>
      </w:r>
      <w:r>
        <w:rPr>
          <w:rFonts w:hint="eastAsia"/>
        </w:rPr>
        <w:br/>
      </w:r>
      <w:r>
        <w:rPr>
          <w:rFonts w:hint="eastAsia"/>
        </w:rPr>
        <w:t>　　第二节 固定电信服务产业链结构及关键环节剖析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固定电信服务商业模式与盈利模式解析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固定电信服务经济指标与行业评估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全球固定电信服务市场发展综述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2019-2024年全球固定电信服务市场规模及增长趋势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主要国家与地区固定电信服务市场对比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2025-2031年全球固定电信服务行业发展趋势与前景预测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国际固定电信服务市场发展趋势及对我国启示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二、对我国固定电信服务市场的借鉴意义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中国固定电信服务行业市场规模分析与预测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固定电信服务市场的总体规模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一、2019-2024年固定电信服务市场规模变化及趋势分析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二、2025年固定电信服务行业市场规模特点</w:t>
      </w:r>
      <w:r>
        <w:rPr>
          <w:rFonts w:hint="eastAsia"/>
        </w:rPr>
        <w:br/>
      </w:r>
      <w:r>
        <w:rPr>
          <w:rFonts w:hint="eastAsia"/>
        </w:rPr>
        <w:t>　　第二节 固定电信服务市场规模的构成</w:t>
      </w:r>
      <w:r>
        <w:rPr>
          <w:rFonts w:hint="eastAsia"/>
        </w:rPr>
        <w:br/>
      </w:r>
      <w:r>
        <w:rPr>
          <w:rFonts w:hint="eastAsia"/>
        </w:rPr>
        <w:t>　　　　一、固定电信服务客户群体特征与偏好分析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二、不同类型固定电信服务市场规模分布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三、各地区固定电信服务市场规模差异与特点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固定电信服务市场规模的预测与展望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一、未来几年固定电信服务市场规模增长预测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2024-2025年固定电信服务行业技术发展现状及趋势分析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固定电信服务行业技术发展现状分析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国内外固定电信服务行业技术差距分析及差距形成的主要原因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固定电信服务行业技术发展方向、趋势预测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提升固定电信服务行业技术能力策略建议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2019-2024年中国固定电信服务行业总体发展与财务状况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2019-2024年固定电信服务行业规模情况</w:t>
      </w:r>
      <w:r>
        <w:rPr>
          <w:rFonts w:hint="eastAsia"/>
        </w:rPr>
        <w:br/>
      </w:r>
      <w:r>
        <w:rPr>
          <w:rFonts w:hint="eastAsia"/>
        </w:rPr>
        <w:t>　　　　一、固定电信服务行业企业数量规模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二、固定电信服务行业从业人员规模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三、固定电信服务行业市场敏感性分析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2019-2024年固定电信服务行业财务能力分析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一、固定电信服务行业盈利能力</w:t>
      </w:r>
      <w:r>
        <w:rPr>
          <w:rFonts w:hint="eastAsia"/>
        </w:rPr>
        <w:br/>
      </w:r>
      <w:r>
        <w:rPr>
          <w:rFonts w:hint="eastAsia"/>
        </w:rPr>
        <w:t>　　　　二、固定电信服务行业偿债能力</w:t>
      </w:r>
      <w:r>
        <w:rPr>
          <w:rFonts w:hint="eastAsia"/>
        </w:rPr>
        <w:br/>
      </w:r>
      <w:r>
        <w:rPr>
          <w:rFonts w:hint="eastAsia"/>
        </w:rPr>
        <w:t>　　　　三、固定电信服务行业营运能力</w:t>
      </w:r>
      <w:r>
        <w:rPr>
          <w:rFonts w:hint="eastAsia"/>
        </w:rPr>
        <w:br/>
      </w:r>
      <w:r>
        <w:rPr>
          <w:rFonts w:hint="eastAsia"/>
        </w:rPr>
        <w:t>　　　　四、固定电信服务行业发展能力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中国固定电信服务行业细分市场调研与机会挖掘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固定电信服务细分市场（一）市场调研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固定电信服务细分市场（二）市场调研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中国固定电信服务行业区域市场调研分析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2019-2024年中国固定电信服务行业重点区域调研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一、重点地区（一）固定电信服务市场规模与特点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二、重点地区（二）固定电信服务市场规模及特点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三、重点地区（三）固定电信服务市场规模及特点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四、重点地区（四）固定电信服务市场规模及特点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不同区域固定电信服务市场的对比与启示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二、固定电信服务市场拓展策略与建议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中国固定电信服务行业的营销渠道与客户分析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固定电信服务行业渠道分析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二、各类渠道对固定电信服务行业的影响</w:t>
      </w:r>
      <w:r>
        <w:rPr>
          <w:rFonts w:hint="eastAsia"/>
        </w:rPr>
        <w:br/>
      </w:r>
      <w:r>
        <w:rPr>
          <w:rFonts w:hint="eastAsia"/>
        </w:rPr>
        <w:t>　　　　三、主要固定电信服务企业渠道策略研究</w:t>
      </w:r>
      <w:r>
        <w:rPr>
          <w:rFonts w:hint="eastAsia"/>
        </w:rPr>
        <w:br/>
      </w:r>
      <w:r>
        <w:rPr>
          <w:rFonts w:hint="eastAsia"/>
        </w:rPr>
        <w:t>　　第二节 固定电信服务行业客户分析与定位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中国固定电信服务行业竞争格局及策略选择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固定电信服务行业总体市场竞争状况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一、固定电信服务行业竞争结构分析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二、固定电信服务企业竞争格局与集中度评估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三、固定电信服务行业SWOT分析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固定电信服务行业重点企业调研分析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固定电信服务企业发展策略分析</w:t>
      </w:r>
      <w:r>
        <w:rPr>
          <w:rFonts w:hint="eastAsia"/>
        </w:rPr>
        <w:br/>
      </w:r>
      <w:r>
        <w:rPr>
          <w:rFonts w:hint="eastAsia"/>
        </w:rPr>
        <w:t>　　第一节 固定电信服务市场与销售策略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固定电信服务品牌战略思考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中国固定电信服务行业发展环境分析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二、固定电信服务行业主管部门、监管体制及相关政策法规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3、固定电信服务行业的主要法律、法规和政策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4、2025年固定电信服务行业法律法规和政策对行业的影响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二、固定电信服务消费者需求分析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一、固定电信服务技术的应用与创新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二、固定电信服务行业发展的技术趋势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2025-2031年固定电信服务行业展趋势预测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2025-2031年固定电信服务市场发展前景分析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一、固定电信服务市场发展潜力</w:t>
      </w:r>
      <w:r>
        <w:rPr>
          <w:rFonts w:hint="eastAsia"/>
        </w:rPr>
        <w:br/>
      </w:r>
      <w:r>
        <w:rPr>
          <w:rFonts w:hint="eastAsia"/>
        </w:rPr>
        <w:t>　　　　二、固定电信服务市场前景分析</w:t>
      </w:r>
      <w:r>
        <w:rPr>
          <w:rFonts w:hint="eastAsia"/>
        </w:rPr>
        <w:br/>
      </w:r>
      <w:r>
        <w:rPr>
          <w:rFonts w:hint="eastAsia"/>
        </w:rPr>
        <w:t>　　　　三、固定电信服务细分行业发展前景分析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2025-2031年固定电信服务发展趋势预测</w:t>
      </w:r>
      <w:r>
        <w:rPr>
          <w:rFonts w:hint="eastAsia"/>
        </w:rPr>
        <w:br/>
      </w:r>
      <w:r>
        <w:rPr>
          <w:rFonts w:hint="eastAsia"/>
        </w:rPr>
        <w:t>　　　　一、固定电信服务发展趋势预测</w:t>
      </w:r>
      <w:r>
        <w:rPr>
          <w:rFonts w:hint="eastAsia"/>
        </w:rPr>
        <w:br/>
      </w:r>
      <w:r>
        <w:rPr>
          <w:rFonts w:hint="eastAsia"/>
        </w:rPr>
        <w:t>　　　　二、固定电信服务市场规模预测</w:t>
      </w:r>
      <w:r>
        <w:rPr>
          <w:rFonts w:hint="eastAsia"/>
        </w:rPr>
        <w:br/>
      </w:r>
      <w:r>
        <w:rPr>
          <w:rFonts w:hint="eastAsia"/>
        </w:rPr>
        <w:t>　　　　三、固定电信服务细分市场发展趋势预测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未来固定电信服务行业挑战与机遇探讨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一、固定电信服务行业挑战</w:t>
      </w:r>
      <w:r>
        <w:rPr>
          <w:rFonts w:hint="eastAsia"/>
        </w:rPr>
        <w:br/>
      </w:r>
      <w:r>
        <w:rPr>
          <w:rFonts w:hint="eastAsia"/>
        </w:rPr>
        <w:t>　　　　二、固定电信服务行业机遇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固定电信服务行业研究结论及建议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对固定电信服务行业发展的建议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(中^智林)对固定电信服务企业和投资者的建议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固定电信服务介绍</w:t>
      </w:r>
      <w:r>
        <w:rPr>
          <w:rFonts w:hint="eastAsia"/>
        </w:rPr>
        <w:br/>
      </w:r>
      <w:r>
        <w:rPr>
          <w:rFonts w:hint="eastAsia"/>
        </w:rPr>
        <w:t>　　图表 固定电信服务图片</w:t>
      </w:r>
      <w:r>
        <w:rPr>
          <w:rFonts w:hint="eastAsia"/>
        </w:rPr>
        <w:br/>
      </w:r>
      <w:r>
        <w:rPr>
          <w:rFonts w:hint="eastAsia"/>
        </w:rPr>
        <w:t>　　图表 固定电信服务产业链分析</w:t>
      </w:r>
      <w:r>
        <w:rPr>
          <w:rFonts w:hint="eastAsia"/>
        </w:rPr>
        <w:br/>
      </w:r>
      <w:r>
        <w:rPr>
          <w:rFonts w:hint="eastAsia"/>
        </w:rPr>
        <w:t>　　图表 固定电信服务主要特点</w:t>
      </w:r>
      <w:r>
        <w:rPr>
          <w:rFonts w:hint="eastAsia"/>
        </w:rPr>
        <w:br/>
      </w:r>
      <w:r>
        <w:rPr>
          <w:rFonts w:hint="eastAsia"/>
        </w:rPr>
        <w:t>　　图表 固定电信服务政策分析</w:t>
      </w:r>
      <w:r>
        <w:rPr>
          <w:rFonts w:hint="eastAsia"/>
        </w:rPr>
        <w:br/>
      </w:r>
      <w:r>
        <w:rPr>
          <w:rFonts w:hint="eastAsia"/>
        </w:rPr>
        <w:t>　　图表 固定电信服务标准 技术</w:t>
      </w:r>
      <w:r>
        <w:rPr>
          <w:rFonts w:hint="eastAsia"/>
        </w:rPr>
        <w:br/>
      </w:r>
      <w:r>
        <w:rPr>
          <w:rFonts w:hint="eastAsia"/>
        </w:rPr>
        <w:t>　　图表 固定电信服务最新消息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2019-2024年固定电信服务行业市场容量统计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2019-2024年中国固定电信服务行业市场规模及增长情况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2019-2024年中国固定电信服务行业销售收入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2019-2024年中国固定电信服务行业利润总额分析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2019-2024年中国固定电信服务行业企业数量情况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2019-2024年中国固定电信服务行业企业平均规模情况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固定电信服务价格走势</w:t>
      </w:r>
      <w:r>
        <w:rPr>
          <w:rFonts w:hint="eastAsia"/>
        </w:rPr>
        <w:br/>
      </w:r>
      <w:r>
        <w:rPr>
          <w:rFonts w:hint="eastAsia"/>
        </w:rPr>
        <w:t>　　图表 2024年固定电信服务成本和利润分析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2024年中国固定电信服务行业竞争力分析</w:t>
      </w:r>
      <w:r>
        <w:rPr>
          <w:rFonts w:hint="eastAsia"/>
        </w:rPr>
        <w:br/>
      </w:r>
      <w:r>
        <w:rPr>
          <w:rFonts w:hint="eastAsia"/>
        </w:rPr>
        <w:t>　　图表 固定电信服务优势</w:t>
      </w:r>
      <w:r>
        <w:rPr>
          <w:rFonts w:hint="eastAsia"/>
        </w:rPr>
        <w:br/>
      </w:r>
      <w:r>
        <w:rPr>
          <w:rFonts w:hint="eastAsia"/>
        </w:rPr>
        <w:t>　　图表 固定电信服务劣势</w:t>
      </w:r>
      <w:r>
        <w:rPr>
          <w:rFonts w:hint="eastAsia"/>
        </w:rPr>
        <w:br/>
      </w:r>
      <w:r>
        <w:rPr>
          <w:rFonts w:hint="eastAsia"/>
        </w:rPr>
        <w:t>　　图表 固定电信服务机会</w:t>
      </w:r>
      <w:r>
        <w:rPr>
          <w:rFonts w:hint="eastAsia"/>
        </w:rPr>
        <w:br/>
      </w:r>
      <w:r>
        <w:rPr>
          <w:rFonts w:hint="eastAsia"/>
        </w:rPr>
        <w:t>　　图表 固定电信服务威胁</w:t>
      </w:r>
      <w:r>
        <w:rPr>
          <w:rFonts w:hint="eastAsia"/>
        </w:rPr>
        <w:br/>
      </w:r>
      <w:r>
        <w:rPr>
          <w:rFonts w:hint="eastAsia"/>
        </w:rPr>
        <w:t>　　图表 2019-2024年中国固定电信服务行业盈利能力分析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2019-2024年中国固定电信服务行业运营能力分析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2019-2024年中国固定电信服务行业偿债能力分析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2019-2024年中国固定电信服务行业发展能力分析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2019-2024年中国固定电信服务行业经营效益分析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**地区固定电信服务市场规模及增长情况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固定电信服务品牌分析</w:t>
      </w:r>
      <w:r>
        <w:rPr>
          <w:rFonts w:hint="eastAsia"/>
        </w:rPr>
        <w:br/>
      </w:r>
      <w:r>
        <w:rPr>
          <w:rFonts w:hint="eastAsia"/>
        </w:rPr>
        <w:t>　　图表 固定电信服务企业（一）概述</w:t>
      </w:r>
      <w:r>
        <w:rPr>
          <w:rFonts w:hint="eastAsia"/>
        </w:rPr>
        <w:br/>
      </w:r>
      <w:r>
        <w:rPr>
          <w:rFonts w:hint="eastAsia"/>
        </w:rPr>
        <w:t>　　图表 企业固定电信服务业务分析</w:t>
      </w:r>
      <w:r>
        <w:rPr>
          <w:rFonts w:hint="eastAsia"/>
        </w:rPr>
        <w:br/>
      </w:r>
      <w:r>
        <w:rPr>
          <w:rFonts w:hint="eastAsia"/>
        </w:rPr>
        <w:t>　　图表 固定电信服务企业（一）经营情况分析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固定电信服务企业（一）盈利能力情况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固定电信服务企业（二）简介</w:t>
      </w:r>
      <w:r>
        <w:rPr>
          <w:rFonts w:hint="eastAsia"/>
        </w:rPr>
        <w:br/>
      </w:r>
      <w:r>
        <w:rPr>
          <w:rFonts w:hint="eastAsia"/>
        </w:rPr>
        <w:t>　　图表 企业固定电信服务业务</w:t>
      </w:r>
      <w:r>
        <w:rPr>
          <w:rFonts w:hint="eastAsia"/>
        </w:rPr>
        <w:br/>
      </w:r>
      <w:r>
        <w:rPr>
          <w:rFonts w:hint="eastAsia"/>
        </w:rPr>
        <w:t>　　图表 固定电信服务企业（二）经营情况分析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固定电信服务企业（二）盈利能力情况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固定电信服务企业（三）概况</w:t>
      </w:r>
      <w:r>
        <w:rPr>
          <w:rFonts w:hint="eastAsia"/>
        </w:rPr>
        <w:br/>
      </w:r>
      <w:r>
        <w:rPr>
          <w:rFonts w:hint="eastAsia"/>
        </w:rPr>
        <w:t>　　图表 企业固定电信服务业务情况</w:t>
      </w:r>
      <w:r>
        <w:rPr>
          <w:rFonts w:hint="eastAsia"/>
        </w:rPr>
        <w:br/>
      </w:r>
      <w:r>
        <w:rPr>
          <w:rFonts w:hint="eastAsia"/>
        </w:rPr>
        <w:t>　　图表 固定电信服务企业（三）经营情况分析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固定电信服务企业（三）盈利能力情况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固定电信服务企业（三）成长能力情况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固定电信服务发展有利因素分析</w:t>
      </w:r>
      <w:r>
        <w:rPr>
          <w:rFonts w:hint="eastAsia"/>
        </w:rPr>
        <w:br/>
      </w:r>
      <w:r>
        <w:rPr>
          <w:rFonts w:hint="eastAsia"/>
        </w:rPr>
        <w:t>　　图表 固定电信服务发展不利因素分析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进入固定电信服务行业壁垒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2025-2031年中国固定电信服务行业市场容量预测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2025-2031年中国固定电信服务行业市场规模预测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2025-2031年中国固定电信服务市场前景分析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2025-2031年中国固定电信服务行业风险研究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2025-2031年中国固定电信服务行业发展趋势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295bfee5b4dff" w:history="1">
        <w:r>
          <w:rPr>
            <w:rStyle w:val="Hyperlink"/>
          </w:rPr>
          <w:t>中国固定电信服务发展现状与市场前景预测报告（2025-2031年）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295bfee5b4dff" w:history="1">
        <w:r>
          <w:rPr>
            <w:rStyle w:val="Hyperlink"/>
          </w:rPr>
          <w:t>https://www.20087.com/5/73/GuDingDianXinFuWuDeQianJingQuShi.html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e19d2c0b04978" w:history="1">
      <w:r>
        <w:rPr>
          <w:rStyle w:val="Hyperlink"/>
        </w:rPr>
        <w:t>中国固定电信服务发展现状与市场前景预测报告（2025-2031年）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uDingDianXinFuWuDeQianJingQuShi.html" TargetMode="External" Id="R0fc295bfee5b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uDingDianXinFuWuDeQianJingQuShi.html" TargetMode="External" Id="R9ebe19d2c0b0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2025-09-01T03:42:05Z</dcterms:created>
  <dcterms:modified xsi:type="dcterms:W3CDTF">2025-09-01T04:42:05Z</dcterms:modified>
  <dc:subject>中国固定电信服务发展现状与市场前景预测报告（2025-2031年）</dc:subject>
  <dc:title>中国固定电信服务发展现状与市场前景预测报告（2025-2031年）</dc:title>
  <cp:keywords>中国固定电信服务发展现状与市场前景预测报告（2025-2031年）</cp:keywords>
  <dc:description>中国固定电信服务发展现状与市场前景预测报告（2025-2031年）</dc:description>
</cp:coreProperties>
</file>