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71799b1dd4f20" w:history="1">
              <w:r>
                <w:rPr>
                  <w:rStyle w:val="Hyperlink"/>
                </w:rPr>
                <w:t>2025-2031年中国大数据行业现状研究分析及发展趋势预测报告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71799b1dd4f20" w:history="1">
              <w:r>
                <w:rPr>
                  <w:rStyle w:val="Hyperlink"/>
                </w:rPr>
                <w:t>2025-2031年中国大数据行业现状研究分析及发展趋势预测报告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71799b1dd4f20" w:history="1">
                <w:r>
                  <w:rPr>
                    <w:rStyle w:val="Hyperlink"/>
                  </w:rPr>
                  <w:t>https://www.20087.com/5/73/DaShuJuDeFaZhanQuShi.html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作为数字经济时代的关键基础设施，对各行各业的转型升级产生了深远影响。近年来，随着数据采集、存储、分析技术的飞速进步，大数据的应用场景不断拓展，涵盖了精准营销、智能制造、智慧城市等多个领域。一方面，大数据分析帮助企业洞察市场趋势，优化决策流程，如通过社交媒体分析、客户行为追踪等，实现产品与服务的精准定位与个性化推荐。另一方面，大数据技术推动了传统行业的数字化转型，如在农业领域实现精准灌溉、病虫害预警，提升生产效率与资源利用率；在医疗领域实现疾病早期诊断、患者个性化治疗方案制定，提升医疗服务水平。此外，大数据技术的应用也催生了一系列新兴业态，如数据交易平台、数据咨询服务等，为数据资产的流通与增值创造了条件。</w:t>
      </w:r>
      <w:r>
        <w:rPr>
          <w:rFonts w:hint="eastAsia"/>
        </w:rPr>
        <w:br/>
      </w:r>
      <w:r>
        <w:rPr>
          <w:rFonts w:hint="eastAsia"/>
        </w:rPr>
        <w:t>　　未来，大数据行业将更加聚焦于数据安全、算法透明与跨领域融合。数据安全方面，随着数据量的爆炸性增长与数据泄露事件的频发，行业将更加重视数据隐私保护与合规管理，如采用区块链技术实现数据的去中心化存储与加密传输，保障数据主权与安全。算法透明度的提升将促进公平竞争与社会信任，如建立算法审计机制、公开算法逻辑框架，避免算法偏见与歧视现象的发生。跨领域融合方面，大数据将与人工智能、物联网、5G等技术深度融合，实现数据的实时感知、智能分析与自主决策，推动各行业迈向智能化、网络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71799b1dd4f20" w:history="1">
        <w:r>
          <w:rPr>
            <w:rStyle w:val="Hyperlink"/>
          </w:rPr>
          <w:t>2025-2031年中国大数据行业现状研究分析及发展趋势预测报告</w:t>
        </w:r>
      </w:hyperlink>
      <w:r>
        <w:rPr>
          <w:rFonts w:hint="eastAsia"/>
        </w:rPr>
        <w:t>》基于多年市场监测与行业研究，全面分析了大数据行业的现状、市场需求及市场规模，详细解读了大数据产业链结构、价格趋势及细分市场特点。报告科学预测了行业前景与发展方向，重点剖析了品牌竞争格局、市场集中度及主要企业的经营表现，并通过SWOT分析揭示了大数据行业机遇与风险。为投资者和决策者提供专业、客观的战略建议，是把握大数据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一、2025年全球大数据市场发展概况</w:t>
      </w:r>
      <w:r>
        <w:rPr>
          <w:rFonts w:hint="eastAsia"/>
        </w:rPr>
        <w:br/>
      </w:r>
      <w:r>
        <w:rPr>
          <w:rFonts w:hint="eastAsia"/>
        </w:rPr>
        <w:t>　　（一） 全球大数据市场规模持续高速增长</w:t>
      </w:r>
      <w:r>
        <w:rPr>
          <w:rFonts w:hint="eastAsia"/>
        </w:rPr>
        <w:br/>
      </w:r>
      <w:r>
        <w:rPr>
          <w:rFonts w:hint="eastAsia"/>
        </w:rPr>
        <w:t>　　（二） 大数据硬件产品依然占据主要份额</w:t>
      </w:r>
      <w:r>
        <w:rPr>
          <w:rFonts w:hint="eastAsia"/>
        </w:rPr>
        <w:br/>
      </w:r>
      <w:r>
        <w:rPr>
          <w:rFonts w:hint="eastAsia"/>
        </w:rPr>
        <w:t>　　（三） 人工智能成为大数据应用中的重要组件</w:t>
      </w:r>
      <w:r>
        <w:rPr>
          <w:rFonts w:hint="eastAsia"/>
        </w:rPr>
        <w:br/>
      </w:r>
      <w:r>
        <w:rPr>
          <w:rFonts w:hint="eastAsia"/>
        </w:rPr>
        <w:t>　　二、2025年中国大数据市场发展情况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1、采购仍以硬件为主，服务占比增速较快</w:t>
      </w:r>
      <w:r>
        <w:rPr>
          <w:rFonts w:hint="eastAsia"/>
        </w:rPr>
        <w:br/>
      </w:r>
      <w:r>
        <w:rPr>
          <w:rFonts w:hint="eastAsia"/>
        </w:rPr>
        <w:t>　　2、互联网、金融和电信大数据市场持续领跑市场，健康医疗和工业大数据成为新兴热点</w:t>
      </w:r>
      <w:r>
        <w:rPr>
          <w:rFonts w:hint="eastAsia"/>
        </w:rPr>
        <w:br/>
      </w:r>
      <w:r>
        <w:rPr>
          <w:rFonts w:hint="eastAsia"/>
        </w:rPr>
        <w:t>　　3、华北地区领跑全国，华南地区增长迅速</w:t>
      </w:r>
      <w:r>
        <w:rPr>
          <w:rFonts w:hint="eastAsia"/>
        </w:rPr>
        <w:br/>
      </w:r>
      <w:r>
        <w:rPr>
          <w:rFonts w:hint="eastAsia"/>
        </w:rPr>
        <w:t>　　三、2025年中国大数据市场竞争分析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1、国家和各地方相继出台大数据产业发展规划</w:t>
      </w:r>
      <w:r>
        <w:rPr>
          <w:rFonts w:hint="eastAsia"/>
        </w:rPr>
        <w:br/>
      </w:r>
      <w:r>
        <w:rPr>
          <w:rFonts w:hint="eastAsia"/>
        </w:rPr>
        <w:t>　　2、地方性政务数据开放共享地方标准出台</w:t>
      </w:r>
      <w:r>
        <w:rPr>
          <w:rFonts w:hint="eastAsia"/>
        </w:rPr>
        <w:br/>
      </w:r>
      <w:r>
        <w:rPr>
          <w:rFonts w:hint="eastAsia"/>
        </w:rPr>
        <w:t>　　3、我国数据交易领域首批国家标准顺利通过审查</w:t>
      </w:r>
      <w:r>
        <w:rPr>
          <w:rFonts w:hint="eastAsia"/>
        </w:rPr>
        <w:br/>
      </w:r>
      <w:r>
        <w:rPr>
          <w:rFonts w:hint="eastAsia"/>
        </w:rPr>
        <w:t>　　4、人工智能上升为国家战略，利好政策频出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1、阿里云</w:t>
      </w:r>
      <w:r>
        <w:rPr>
          <w:rFonts w:hint="eastAsia"/>
        </w:rPr>
        <w:br/>
      </w:r>
      <w:r>
        <w:rPr>
          <w:rFonts w:hint="eastAsia"/>
        </w:rPr>
        <w:t>　　2、四方伟业</w:t>
      </w:r>
      <w:r>
        <w:rPr>
          <w:rFonts w:hint="eastAsia"/>
        </w:rPr>
        <w:br/>
      </w:r>
      <w:r>
        <w:rPr>
          <w:rFonts w:hint="eastAsia"/>
        </w:rPr>
        <w:t>　　3、网智天元</w:t>
      </w:r>
      <w:r>
        <w:rPr>
          <w:rFonts w:hint="eastAsia"/>
        </w:rPr>
        <w:br/>
      </w:r>
      <w:r>
        <w:rPr>
          <w:rFonts w:hint="eastAsia"/>
        </w:rPr>
        <w:t>　　4、久其大数据</w:t>
      </w:r>
      <w:r>
        <w:rPr>
          <w:rFonts w:hint="eastAsia"/>
        </w:rPr>
        <w:br/>
      </w:r>
      <w:r>
        <w:rPr>
          <w:rFonts w:hint="eastAsia"/>
        </w:rPr>
        <w:t>　　四、2025-2031年中国大数据市场未来展望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1、政策推动大数据产业进入应用爆发期</w:t>
      </w:r>
      <w:r>
        <w:rPr>
          <w:rFonts w:hint="eastAsia"/>
        </w:rPr>
        <w:br/>
      </w:r>
      <w:r>
        <w:rPr>
          <w:rFonts w:hint="eastAsia"/>
        </w:rPr>
        <w:t>　　2、经济社会的发展推升市场对大数据技术的需求</w:t>
      </w:r>
      <w:r>
        <w:rPr>
          <w:rFonts w:hint="eastAsia"/>
        </w:rPr>
        <w:br/>
      </w:r>
      <w:r>
        <w:rPr>
          <w:rFonts w:hint="eastAsia"/>
        </w:rPr>
        <w:t>　　3、基础设施的完备、数据资源的沉淀和技术的成熟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1、大数据、云计算与人工智能技术趋向融合</w:t>
      </w:r>
      <w:r>
        <w:rPr>
          <w:rFonts w:hint="eastAsia"/>
        </w:rPr>
        <w:br/>
      </w:r>
      <w:r>
        <w:rPr>
          <w:rFonts w:hint="eastAsia"/>
        </w:rPr>
        <w:t>　　2、平台化能力和细分应用共同助力大数据市场发展</w:t>
      </w:r>
      <w:r>
        <w:rPr>
          <w:rFonts w:hint="eastAsia"/>
        </w:rPr>
        <w:br/>
      </w:r>
      <w:r>
        <w:rPr>
          <w:rFonts w:hint="eastAsia"/>
        </w:rPr>
        <w:t>　　3、数据的管控和安全性愈发关键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加强与政府和优秀行业协会的沟通协作</w:t>
      </w:r>
      <w:r>
        <w:rPr>
          <w:rFonts w:hint="eastAsia"/>
        </w:rPr>
        <w:br/>
      </w:r>
      <w:r>
        <w:rPr>
          <w:rFonts w:hint="eastAsia"/>
        </w:rPr>
        <w:t>　　（二） 明确公司定位，强化技术和应用研发</w:t>
      </w:r>
      <w:r>
        <w:rPr>
          <w:rFonts w:hint="eastAsia"/>
        </w:rPr>
        <w:br/>
      </w:r>
      <w:r>
        <w:rPr>
          <w:rFonts w:hint="eastAsia"/>
        </w:rPr>
        <w:t>　　（三） 重点关注工业大数据领域，打造有多层次产品矩阵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71799b1dd4f20" w:history="1">
        <w:r>
          <w:rPr>
            <w:rStyle w:val="Hyperlink"/>
          </w:rPr>
          <w:t>2025-2031年中国大数据行业现状研究分析及发展趋势预测报告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2020-2025年全球大数据市场规模与增长</w:t>
      </w:r>
      <w:r>
        <w:rPr>
          <w:rFonts w:hint="eastAsia"/>
        </w:rPr>
        <w:br/>
      </w:r>
      <w:r>
        <w:rPr>
          <w:rFonts w:hint="eastAsia"/>
        </w:rPr>
        <w:t>　　图2 2025年全球大数据产品结构</w:t>
      </w:r>
      <w:r>
        <w:rPr>
          <w:rFonts w:hint="eastAsia"/>
        </w:rPr>
        <w:br/>
      </w:r>
      <w:r>
        <w:rPr>
          <w:rFonts w:hint="eastAsia"/>
        </w:rPr>
        <w:t>　　图3 2020-2025年中国大数据市场规模与增长</w:t>
      </w:r>
      <w:r>
        <w:rPr>
          <w:rFonts w:hint="eastAsia"/>
        </w:rPr>
        <w:br/>
      </w:r>
      <w:r>
        <w:rPr>
          <w:rFonts w:hint="eastAsia"/>
        </w:rPr>
        <w:t>　　图4 2025年中国大数据市场产品结构</w:t>
      </w:r>
      <w:r>
        <w:rPr>
          <w:rFonts w:hint="eastAsia"/>
        </w:rPr>
        <w:br/>
      </w:r>
      <w:r>
        <w:rPr>
          <w:rFonts w:hint="eastAsia"/>
        </w:rPr>
        <w:t>　　图5 2025年中国大数据市场应用领域结构</w:t>
      </w:r>
      <w:r>
        <w:rPr>
          <w:rFonts w:hint="eastAsia"/>
        </w:rPr>
        <w:br/>
      </w:r>
      <w:r>
        <w:rPr>
          <w:rFonts w:hint="eastAsia"/>
        </w:rPr>
        <w:t>　　图6 2025年中国大数据市场区域结构</w:t>
      </w:r>
      <w:r>
        <w:rPr>
          <w:rFonts w:hint="eastAsia"/>
        </w:rPr>
        <w:br/>
      </w:r>
      <w:r>
        <w:rPr>
          <w:rFonts w:hint="eastAsia"/>
        </w:rPr>
        <w:t>　　图7 中国大数据产业功能层次划分</w:t>
      </w:r>
      <w:r>
        <w:rPr>
          <w:rFonts w:hint="eastAsia"/>
        </w:rPr>
        <w:br/>
      </w:r>
      <w:r>
        <w:rPr>
          <w:rFonts w:hint="eastAsia"/>
        </w:rPr>
        <w:t>　　图8 2025年大数据基础支撑层市场竞争格局</w:t>
      </w:r>
      <w:r>
        <w:rPr>
          <w:rFonts w:hint="eastAsia"/>
        </w:rPr>
        <w:br/>
      </w:r>
      <w:r>
        <w:rPr>
          <w:rFonts w:hint="eastAsia"/>
        </w:rPr>
        <w:t>　　图9 2025年数据服务和应用层市场竞争格局</w:t>
      </w:r>
      <w:r>
        <w:rPr>
          <w:rFonts w:hint="eastAsia"/>
        </w:rPr>
        <w:br/>
      </w:r>
      <w:r>
        <w:rPr>
          <w:rFonts w:hint="eastAsia"/>
        </w:rPr>
        <w:t>　　图10 2025-2031年中国大数据市场规模与增长</w:t>
      </w:r>
      <w:r>
        <w:rPr>
          <w:rFonts w:hint="eastAsia"/>
        </w:rPr>
        <w:br/>
      </w:r>
      <w:r>
        <w:rPr>
          <w:rFonts w:hint="eastAsia"/>
        </w:rPr>
        <w:t>　　图11 2025-2031年中国大数据市场产品结构预测</w:t>
      </w:r>
      <w:r>
        <w:rPr>
          <w:rFonts w:hint="eastAsia"/>
        </w:rPr>
        <w:br/>
      </w:r>
      <w:r>
        <w:rPr>
          <w:rFonts w:hint="eastAsia"/>
        </w:rPr>
        <w:t>　　图12 2025年中国大数据市场应用领域结构预测</w:t>
      </w:r>
      <w:r>
        <w:rPr>
          <w:rFonts w:hint="eastAsia"/>
        </w:rPr>
        <w:br/>
      </w:r>
      <w:r>
        <w:rPr>
          <w:rFonts w:hint="eastAsia"/>
        </w:rPr>
        <w:t>　　图13 2025年中国大数据市场区域结构预测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2024-2025年各部委和地方出台的鼓励大数据应用的政策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71799b1dd4f20" w:history="1">
        <w:r>
          <w:rPr>
            <w:rStyle w:val="Hyperlink"/>
          </w:rPr>
          <w:t>2025-2031年中国大数据行业现状研究分析及发展趋势预测报告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71799b1dd4f20" w:history="1">
        <w:r>
          <w:rPr>
            <w:rStyle w:val="Hyperlink"/>
          </w:rPr>
          <w:t>https://www.20087.com/5/73/DaShuJuDeFaZhanQuShi.html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047c527be441e" w:history="1">
      <w:r>
        <w:rPr>
          <w:rStyle w:val="Hyperlink"/>
        </w:rPr>
        <w:t>2025-2031年中国大数据行业现状研究分析及发展趋势预测报告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ShuJuDeFaZhanQuShi.html" TargetMode="External" Id="Rff271799b1d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ShuJuDeFaZhanQuShi.html" TargetMode="External" Id="R691047c527b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2025-05-11T03:57:00Z</dcterms:created>
  <dcterms:modified xsi:type="dcterms:W3CDTF">2025-05-11T04:57:00Z</dcterms:modified>
  <dc:subject>2025-2031年中国大数据行业现状研究分析及发展趋势预测报告</dc:subject>
  <dc:title>2025-2031年中国大数据行业现状研究分析及发展趋势预测报告</dc:title>
  <cp:keywords>2025-2031年中国大数据行业现状研究分析及发展趋势预测报告</cp:keywords>
  <dc:description>2025-2031年中国大数据行业现状研究分析及发展趋势预测报告</dc:description>
</cp:coreProperties>
</file>