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1fa0032684150" w:history="1">
              <w:r>
                <w:rPr>
                  <w:rStyle w:val="Hyperlink"/>
                </w:rPr>
                <w:t>2024-2030年中国急救培训行业现状分析与市场前景报告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1fa0032684150" w:history="1">
              <w:r>
                <w:rPr>
                  <w:rStyle w:val="Hyperlink"/>
                </w:rPr>
                <w:t>2024-2030年中国急救培训行业现状分析与市场前景报告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1fa0032684150" w:history="1">
                <w:r>
                  <w:rPr>
                    <w:rStyle w:val="Hyperlink"/>
                  </w:rPr>
                  <w:t>https://www.20087.com/5/93/JiJiuPeiXunFaZhanQianJing.html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培训旨在普及应急救护知识与技能，提升公众在突发情况下的自救互救能力。当前，急救培训已成为全球公共卫生教育的重要组成部分，各国政府、医疗机构、非营利组织纷纷推出各类急救课程，如心肺复苏术（CPR）、自动体外除颤器（AED）使用、创伤急救等。线上教学、虚拟现实（VR）模拟等创新教学方式也逐渐融入急救培训体系，使得学习更为便捷、直观。然而，公众急救知识普及率、技能掌握程度尚不均衡，培训标准与认证体系在不同地区间存在差异，且培训效果的持续跟踪与评估机制有待完善。</w:t>
      </w:r>
      <w:r>
        <w:rPr>
          <w:rFonts w:hint="eastAsia"/>
        </w:rPr>
        <w:br/>
      </w:r>
      <w:r>
        <w:rPr>
          <w:rFonts w:hint="eastAsia"/>
        </w:rPr>
        <w:t>　　急救培训的未来发展将着眼于标准化、全民化与智能化。一是标准化，推动国内外急救培训标准的统一与接轨，建立完善的急救技能等级认证体系，确保培训质量与效果的一致性。二是全民化，通过立法强制、公共宣传、学校教育等手段，将急救知识与技能纳入基础教育和公民素质教育，实现急救培训的全民覆盖。三是智能化，利用人工智能、大数据等技术，开发个性化、互动性强的在线学习平台，提供实时反馈与智能指导，提升学习效果；同时，构建急救技能数据库，对学员的学习进度、技能熟练度进行长期追踪与分析，为培训方案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1fa0032684150" w:history="1">
        <w:r>
          <w:rPr>
            <w:rStyle w:val="Hyperlink"/>
          </w:rPr>
          <w:t>2024-2030年中国急救培训行业现状分析与市场前景报告</w:t>
        </w:r>
      </w:hyperlink>
      <w:r>
        <w:rPr>
          <w:rFonts w:hint="eastAsia"/>
        </w:rPr>
        <w:t>》依托国家统计局、发改委及急救培训相关行业协会的详实数据，对急救培训行业的现状、市场需求、市场规模、产业链结构、价格变动、细分市场进行了全面调研。急救培训报告还详细剖析了急救培训市场竞争格局，重点关注了品牌影响力、市场集中度及重点企业运营情况，并在预测急救培训市场发展前景和发展趋势的同时，识别了急救培训行业潜在的风险与机遇。急救培训报告以专业、科学、规范的研究方法和客观、权威的分析，为急救培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急救培训产业概述</w:t>
      </w:r>
      <w:r>
        <w:rPr>
          <w:rFonts w:hint="eastAsia"/>
        </w:rPr>
        <w:br/>
      </w:r>
      <w:r>
        <w:rPr>
          <w:rFonts w:hint="eastAsia"/>
        </w:rPr>
        <w:t>　　第一节 急救培训定义</w:t>
      </w:r>
      <w:r>
        <w:rPr>
          <w:rFonts w:hint="eastAsia"/>
        </w:rPr>
        <w:br/>
      </w:r>
      <w:r>
        <w:rPr>
          <w:rFonts w:hint="eastAsia"/>
        </w:rPr>
        <w:t>　　第二节 急救培训行业特点</w:t>
      </w:r>
      <w:r>
        <w:rPr>
          <w:rFonts w:hint="eastAsia"/>
        </w:rPr>
        <w:br/>
      </w:r>
      <w:r>
        <w:rPr>
          <w:rFonts w:hint="eastAsia"/>
        </w:rPr>
        <w:t>　　第三节 急救培训发展历程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2023-2024年中国急救培训行业运行环境分析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中国急救培训运行经济环境分析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三、经济发展对急救培训行业的影响</w:t>
      </w:r>
      <w:r>
        <w:rPr>
          <w:rFonts w:hint="eastAsia"/>
        </w:rPr>
        <w:br/>
      </w:r>
      <w:r>
        <w:rPr>
          <w:rFonts w:hint="eastAsia"/>
        </w:rPr>
        <w:t>　　第二节 中国急救培训产业政策环境分析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一、急救培训行业监管体制</w:t>
      </w:r>
      <w:r>
        <w:rPr>
          <w:rFonts w:hint="eastAsia"/>
        </w:rPr>
        <w:br/>
      </w:r>
      <w:r>
        <w:rPr>
          <w:rFonts w:hint="eastAsia"/>
        </w:rPr>
        <w:t>　　　　二、急救培训行业主要法规政策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中国急救培训产业社会环境分析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国外急救培训行业发展态势分析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国外急救培训市场发展现状分析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国外主要国家、地区急救培训市场现状</w:t>
      </w:r>
      <w:r>
        <w:rPr>
          <w:rFonts w:hint="eastAsia"/>
        </w:rPr>
        <w:br/>
      </w:r>
      <w:r>
        <w:rPr>
          <w:rFonts w:hint="eastAsia"/>
        </w:rPr>
        <w:t>　　第三节 国外急救培训行业发展趋势预测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2019-2024年中国急救培训行业规模情况</w:t>
      </w:r>
      <w:r>
        <w:rPr>
          <w:rFonts w:hint="eastAsia"/>
        </w:rPr>
        <w:br/>
      </w:r>
      <w:r>
        <w:rPr>
          <w:rFonts w:hint="eastAsia"/>
        </w:rPr>
        <w:t>　　　　一、急救培训行业市场规模状况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二、急救培训行业单位规模状况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三、急救培训行业人员规模状况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2019-2024年中国急救培训行业财务能力分析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2023-2024年中国急救培训行业热点动态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2024年中国急救培训行业面临的挑战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**地区急救培训发展现状及趋势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**地区急救培训发展现状及趋势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**地区急救培训发展现状及趋势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**地区急救培训发展现状及趋势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国内急救培训行业价格回顾</w:t>
      </w:r>
      <w:r>
        <w:rPr>
          <w:rFonts w:hint="eastAsia"/>
        </w:rPr>
        <w:br/>
      </w:r>
      <w:r>
        <w:rPr>
          <w:rFonts w:hint="eastAsia"/>
        </w:rPr>
        <w:t>　　第二节 国内急救培训行业价格走势预测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国内急救培训行业价格影响因素分析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中国急救培训行业客户调研</w:t>
      </w:r>
      <w:r>
        <w:rPr>
          <w:rFonts w:hint="eastAsia"/>
        </w:rPr>
        <w:br/>
      </w:r>
      <w:r>
        <w:rPr>
          <w:rFonts w:hint="eastAsia"/>
        </w:rPr>
        <w:t>　　　　一、急救培训行业客户偏好调查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二、客户对急救培训品牌的首要认知渠道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三、急救培训品牌忠诚度调查</w:t>
      </w:r>
      <w:r>
        <w:rPr>
          <w:rFonts w:hint="eastAsia"/>
        </w:rPr>
        <w:br/>
      </w:r>
      <w:r>
        <w:rPr>
          <w:rFonts w:hint="eastAsia"/>
        </w:rPr>
        <w:t>　　　　四、急救培训行业客户消费理念调研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中国急救培训行业重点企业发展调研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2023-2024年急救培训行业集中度分析</w:t>
      </w:r>
      <w:r>
        <w:rPr>
          <w:rFonts w:hint="eastAsia"/>
        </w:rPr>
        <w:br/>
      </w:r>
      <w:r>
        <w:rPr>
          <w:rFonts w:hint="eastAsia"/>
        </w:rPr>
        <w:t>　　　　一、急救培训市场集中度分析</w:t>
      </w:r>
      <w:r>
        <w:rPr>
          <w:rFonts w:hint="eastAsia"/>
        </w:rPr>
        <w:br/>
      </w:r>
      <w:r>
        <w:rPr>
          <w:rFonts w:hint="eastAsia"/>
        </w:rPr>
        <w:t>　　　　二、急救培训企业集中度分析</w:t>
      </w:r>
      <w:r>
        <w:rPr>
          <w:rFonts w:hint="eastAsia"/>
        </w:rPr>
        <w:br/>
      </w:r>
      <w:r>
        <w:rPr>
          <w:rFonts w:hint="eastAsia"/>
        </w:rPr>
        <w:t>　　第二节 2024年急救培训行业竞争格局分析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一、急救培训行业竞争策略分析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二、急救培训行业竞争格局展望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三、我国急救培训市场竞争趋势</w:t>
      </w:r>
      <w:r>
        <w:rPr>
          <w:rFonts w:hint="eastAsia"/>
        </w:rPr>
        <w:br/>
      </w:r>
      <w:r>
        <w:rPr>
          <w:rFonts w:hint="eastAsia"/>
        </w:rPr>
        <w:t>　　第三节 急救培训行业兼并与重组整合分析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一、急救培训行业兼并与重组整合动态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二、急救培训行业兼并与重组整合发展趋势预测分析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急救培训行业SWOT模型分析</w:t>
      </w:r>
      <w:r>
        <w:rPr>
          <w:rFonts w:hint="eastAsia"/>
        </w:rPr>
        <w:br/>
      </w:r>
      <w:r>
        <w:rPr>
          <w:rFonts w:hint="eastAsia"/>
        </w:rPr>
        <w:t>　　　　一、急救培训行业优势分析</w:t>
      </w:r>
      <w:r>
        <w:rPr>
          <w:rFonts w:hint="eastAsia"/>
        </w:rPr>
        <w:br/>
      </w:r>
      <w:r>
        <w:rPr>
          <w:rFonts w:hint="eastAsia"/>
        </w:rPr>
        <w:t>　　　　二、急救培训行业劣势分析</w:t>
      </w:r>
      <w:r>
        <w:rPr>
          <w:rFonts w:hint="eastAsia"/>
        </w:rPr>
        <w:br/>
      </w:r>
      <w:r>
        <w:rPr>
          <w:rFonts w:hint="eastAsia"/>
        </w:rPr>
        <w:t>　　　　三、急救培训行业机会分析</w:t>
      </w:r>
      <w:r>
        <w:rPr>
          <w:rFonts w:hint="eastAsia"/>
        </w:rPr>
        <w:br/>
      </w:r>
      <w:r>
        <w:rPr>
          <w:rFonts w:hint="eastAsia"/>
        </w:rPr>
        <w:t>　　　　四、急救培训行业风险分析</w:t>
      </w:r>
      <w:r>
        <w:rPr>
          <w:rFonts w:hint="eastAsia"/>
        </w:rPr>
        <w:br/>
      </w:r>
      <w:r>
        <w:rPr>
          <w:rFonts w:hint="eastAsia"/>
        </w:rPr>
        <w:t>　　第二节 急救培训行业投资风险及控制策略分析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一、急救培训市场风险及控制策略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二、急救培训行业政策风险及控制策略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三、急救培训行业经营风险及控制策略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四、急救培训同业竞争风险及控制策略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五、急救培训行业其他风险及控制策略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2024-2030年中国急救培训市场预测及发展建议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2024-2030年中国急救培训市场预测分析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一、中国急救培训市场前景分析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二、中国急救培训发展趋势预测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2024-2030年中国急救培训企业发展策略建议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一、急救培训企业融资策略</w:t>
      </w:r>
      <w:r>
        <w:rPr>
          <w:rFonts w:hint="eastAsia"/>
        </w:rPr>
        <w:br/>
      </w:r>
      <w:r>
        <w:rPr>
          <w:rFonts w:hint="eastAsia"/>
        </w:rPr>
        <w:t>　　　　二、急救培训企业人才策略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2024-2030年中国急救培训企业营销策略建议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一、急救培训企业定位策略</w:t>
      </w:r>
      <w:r>
        <w:rPr>
          <w:rFonts w:hint="eastAsia"/>
        </w:rPr>
        <w:br/>
      </w:r>
      <w:r>
        <w:rPr>
          <w:rFonts w:hint="eastAsia"/>
        </w:rPr>
        <w:t>　　　　二、急救培训企业价格策略</w:t>
      </w:r>
      <w:r>
        <w:rPr>
          <w:rFonts w:hint="eastAsia"/>
        </w:rPr>
        <w:br/>
      </w:r>
      <w:r>
        <w:rPr>
          <w:rFonts w:hint="eastAsia"/>
        </w:rPr>
        <w:t>　　　　三、急救培训企业促销策略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急救培训行业研究结论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急救培训行业历程</w:t>
      </w:r>
      <w:r>
        <w:rPr>
          <w:rFonts w:hint="eastAsia"/>
        </w:rPr>
        <w:br/>
      </w:r>
      <w:r>
        <w:rPr>
          <w:rFonts w:hint="eastAsia"/>
        </w:rPr>
        <w:t>　　图表 急救培训行业生命周期</w:t>
      </w:r>
      <w:r>
        <w:rPr>
          <w:rFonts w:hint="eastAsia"/>
        </w:rPr>
        <w:br/>
      </w:r>
      <w:r>
        <w:rPr>
          <w:rFonts w:hint="eastAsia"/>
        </w:rPr>
        <w:t>　　图表 急救培训行业产业链分析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2019-2024年急救培训行业市场容量统计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2024-2030年中国急救培训行业市场规模预测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2024-2030年中国急救培训市场前景分析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1fa0032684150" w:history="1">
        <w:r>
          <w:rPr>
            <w:rStyle w:val="Hyperlink"/>
          </w:rPr>
          <w:t>2024-2030年中国急救培训行业现状分析与市场前景报告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1fa0032684150" w:history="1">
        <w:r>
          <w:rPr>
            <w:rStyle w:val="Hyperlink"/>
          </w:rPr>
          <w:t>https://www.20087.com/5/93/JiJiuPeiXunFaZhanQianJing.html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4bc1889e4464f" w:history="1">
      <w:r>
        <w:rPr>
          <w:rStyle w:val="Hyperlink"/>
        </w:rPr>
        <w:t>2024-2030年中国急救培训行业现状分析与市场前景报告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JiuPeiXunFaZhanQianJing.html" TargetMode="External" Id="Rd951fa003268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JiuPeiXunFaZhanQianJing.html" TargetMode="External" Id="R65c4bc1889e4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2024-05-18T04:57:00Z</dcterms:created>
  <dcterms:modified xsi:type="dcterms:W3CDTF">2024-05-18T05:57:00Z</dcterms:modified>
  <dc:subject>2024-2030年中国急救培训行业现状分析与市场前景报告</dc:subject>
  <dc:title>2024-2030年中国急救培训行业现状分析与市场前景报告</dc:title>
  <cp:keywords>2024-2030年中国急救培训行业现状分析与市场前景报告</cp:keywords>
  <dc:description>2024-2030年中国急救培训行业现状分析与市场前景报告</dc:description>
</cp:coreProperties>
</file>