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1433d6dda474a" w:history="1">
              <w:r>
                <w:rPr>
                  <w:rStyle w:val="Hyperlink"/>
                </w:rPr>
                <w:t>2025年版中国电纸书市场调研与发展前景预测报告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1433d6dda474a" w:history="1">
              <w:r>
                <w:rPr>
                  <w:rStyle w:val="Hyperlink"/>
                </w:rPr>
                <w:t>2025年版中国电纸书市场调研与发展前景预测报告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1433d6dda474a" w:history="1">
                <w:r>
                  <w:rPr>
                    <w:rStyle w:val="Hyperlink"/>
                  </w:rPr>
                  <w:t>https://www.20087.com/M_ITTongXun/35/DianZhiShuHangYeXianZhuangYanJiu.html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电纸书市场近年来经历了从新兴技术到主流阅读方式的转变，尤其是在数字阅读习惯逐渐普及的背景下。电纸书设备如Amazon Kindle、Kobo等，凭借其低功耗、高对比度的电子墨水屏幕，以及海量存储能力，为读者提供了接近纸质书籍的阅读体验，同时也解决了携带不便的问题。随着互联网的发展，电子书的获取变得更加便捷，数字图书馆和在线书店的兴起，进一步丰富了电纸书的内容资源。然而，版权保护、电子书价格以及长时间阅读对眼睛的影响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电纸书将更加注重个性化阅读体验和健康保护。一方面，设备将集成更多智能功能，如个性化推荐系统、笔记和标注功能，以及与社交媒体的分享功能，增强用户的互动性和参与感。另一方面，电纸书将采用更先进的显示技术，如护眼模式和可调节亮度，减少长时间阅读对视力的负面影响。此外，随着5G网络的普及，电纸书将实现更快的内容下载速度，以及可能的AR/VR增强阅读体验，进一步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1433d6dda474a" w:history="1">
        <w:r>
          <w:rPr>
            <w:rStyle w:val="Hyperlink"/>
          </w:rPr>
          <w:t>2025年版中国电纸书市场调研与发展前景预测报告</w:t>
        </w:r>
      </w:hyperlink>
      <w:r>
        <w:rPr>
          <w:rFonts w:hint="eastAsia"/>
        </w:rPr>
        <w:t>》基于科学的市场调研与数据分析，全面解析了电纸书行业的市场规模、市场需求及发展现状。报告深入探讨了电纸书产业链结构、细分市场特点及技术发展方向，并结合宏观经济环境与消费者需求变化，对电纸书行业前景与未来趋势进行了科学预测，揭示了潜在增长空间。通过对电纸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电纸书相关基础概述</w:t>
      </w:r>
      <w:r>
        <w:rPr>
          <w:rFonts w:hint="eastAsia"/>
        </w:rPr>
        <w:br/>
      </w:r>
      <w:r>
        <w:rPr>
          <w:rFonts w:hint="eastAsia"/>
        </w:rPr>
        <w:t>　　第一节 电纸书功能特点介绍</w:t>
      </w:r>
      <w:r>
        <w:rPr>
          <w:rFonts w:hint="eastAsia"/>
        </w:rPr>
        <w:br/>
      </w:r>
      <w:r>
        <w:rPr>
          <w:rFonts w:hint="eastAsia"/>
        </w:rPr>
        <w:t>　　第二节 电纸书引发的行业变革</w:t>
      </w:r>
      <w:r>
        <w:rPr>
          <w:rFonts w:hint="eastAsia"/>
        </w:rPr>
        <w:br/>
      </w:r>
      <w:r>
        <w:rPr>
          <w:rFonts w:hint="eastAsia"/>
        </w:rPr>
        <w:t>　　　　一、引发阅读的革命</w:t>
      </w:r>
      <w:r>
        <w:rPr>
          <w:rFonts w:hint="eastAsia"/>
        </w:rPr>
        <w:br/>
      </w:r>
      <w:r>
        <w:rPr>
          <w:rFonts w:hint="eastAsia"/>
        </w:rPr>
        <w:t>　　　　二、引发出版发行业的革命</w:t>
      </w:r>
      <w:r>
        <w:rPr>
          <w:rFonts w:hint="eastAsia"/>
        </w:rPr>
        <w:br/>
      </w:r>
      <w:r>
        <w:rPr>
          <w:rFonts w:hint="eastAsia"/>
        </w:rPr>
        <w:t>　　第三节 电纸书与电子书的区别与联系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2020-2025年世界电纸书行业整体运营状况分析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2020-2025年世界电纸书行业发展环境分析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2020-2025年世界电纸书行业市场发展格局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一、世界电纸书市场价格分析</w:t>
      </w:r>
      <w:r>
        <w:rPr>
          <w:rFonts w:hint="eastAsia"/>
        </w:rPr>
        <w:br/>
      </w:r>
      <w:r>
        <w:rPr>
          <w:rFonts w:hint="eastAsia"/>
        </w:rPr>
        <w:t>　　　　二、世界电纸书市场需求分析</w:t>
      </w:r>
      <w:r>
        <w:rPr>
          <w:rFonts w:hint="eastAsia"/>
        </w:rPr>
        <w:br/>
      </w:r>
      <w:r>
        <w:rPr>
          <w:rFonts w:hint="eastAsia"/>
        </w:rPr>
        <w:t>　　　　三、世界电纸书市场发展动态分析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2020-2025年世界主要国家及地区电纸书市场运行态势剖析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第四节 2025-2031年世界电纸书行业发展趋势分析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2020-2025年中国电纸书行业市场发展环境解析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2020-2025年中国电纸书市场政策环境分析</w:t>
      </w:r>
      <w:r>
        <w:rPr>
          <w:rFonts w:hint="eastAsia"/>
        </w:rPr>
        <w:br/>
      </w:r>
      <w:r>
        <w:rPr>
          <w:rFonts w:hint="eastAsia"/>
        </w:rPr>
        <w:t>　　　　一、数码产业标准</w:t>
      </w:r>
      <w:r>
        <w:rPr>
          <w:rFonts w:hint="eastAsia"/>
        </w:rPr>
        <w:br/>
      </w:r>
      <w:r>
        <w:rPr>
          <w:rFonts w:hint="eastAsia"/>
        </w:rPr>
        <w:t>　　　　二、数字出版行业政策</w:t>
      </w:r>
      <w:r>
        <w:rPr>
          <w:rFonts w:hint="eastAsia"/>
        </w:rPr>
        <w:br/>
      </w:r>
      <w:r>
        <w:rPr>
          <w:rFonts w:hint="eastAsia"/>
        </w:rPr>
        <w:t>　　　　三、版权相关法规</w:t>
      </w:r>
      <w:r>
        <w:rPr>
          <w:rFonts w:hint="eastAsia"/>
        </w:rPr>
        <w:br/>
      </w:r>
      <w:r>
        <w:rPr>
          <w:rFonts w:hint="eastAsia"/>
        </w:rPr>
        <w:t>　　　　四、其他相关政策法规</w:t>
      </w:r>
      <w:r>
        <w:rPr>
          <w:rFonts w:hint="eastAsia"/>
        </w:rPr>
        <w:br/>
      </w:r>
      <w:r>
        <w:rPr>
          <w:rFonts w:hint="eastAsia"/>
        </w:rPr>
        <w:t>　　第三节 2020-2025年中国电纸书市场社会环境分析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2020-2025年中国电纸书市场技术环境分析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2020-2025年中国电纸书行业市场运行态势剖析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2020-2025年中国电纸书行业发展动态分析</w:t>
      </w:r>
      <w:r>
        <w:rPr>
          <w:rFonts w:hint="eastAsia"/>
        </w:rPr>
        <w:br/>
      </w:r>
      <w:r>
        <w:rPr>
          <w:rFonts w:hint="eastAsia"/>
        </w:rPr>
        <w:t>　　　　一、读点经典&gt;汉王电纸书纪念版面世</w:t>
      </w:r>
      <w:r>
        <w:rPr>
          <w:rFonts w:hint="eastAsia"/>
        </w:rPr>
        <w:br/>
      </w:r>
      <w:r>
        <w:rPr>
          <w:rFonts w:hint="eastAsia"/>
        </w:rPr>
        <w:t>　　　　二、厦门市场电纸书受价格制约难以推广</w:t>
      </w:r>
      <w:r>
        <w:rPr>
          <w:rFonts w:hint="eastAsia"/>
        </w:rPr>
        <w:br/>
      </w:r>
      <w:r>
        <w:rPr>
          <w:rFonts w:hint="eastAsia"/>
        </w:rPr>
        <w:t>　　　　三、电纸书市场价格将大幅跳水</w:t>
      </w:r>
      <w:r>
        <w:rPr>
          <w:rFonts w:hint="eastAsia"/>
        </w:rPr>
        <w:br/>
      </w:r>
      <w:r>
        <w:rPr>
          <w:rFonts w:hint="eastAsia"/>
        </w:rPr>
        <w:t>　　　　四、电纸书遭遇ipad寒流</w:t>
      </w:r>
      <w:r>
        <w:rPr>
          <w:rFonts w:hint="eastAsia"/>
        </w:rPr>
        <w:br/>
      </w:r>
      <w:r>
        <w:rPr>
          <w:rFonts w:hint="eastAsia"/>
        </w:rPr>
        <w:t>　　　　五、“山寨”抢摊电纸书市场</w:t>
      </w:r>
      <w:r>
        <w:rPr>
          <w:rFonts w:hint="eastAsia"/>
        </w:rPr>
        <w:br/>
      </w:r>
      <w:r>
        <w:rPr>
          <w:rFonts w:hint="eastAsia"/>
        </w:rPr>
        <w:t>　　第二节 2020-2025年中国电纸书市场发展现状解析</w:t>
      </w:r>
      <w:r>
        <w:rPr>
          <w:rFonts w:hint="eastAsia"/>
        </w:rPr>
        <w:br/>
      </w:r>
      <w:r>
        <w:rPr>
          <w:rFonts w:hint="eastAsia"/>
        </w:rPr>
        <w:t>　　　　一、电纸书市场需求现状分析</w:t>
      </w:r>
      <w:r>
        <w:rPr>
          <w:rFonts w:hint="eastAsia"/>
        </w:rPr>
        <w:br/>
      </w:r>
      <w:r>
        <w:rPr>
          <w:rFonts w:hint="eastAsia"/>
        </w:rPr>
        <w:t>　　　　二、电纸书市场供给状况分析</w:t>
      </w:r>
      <w:r>
        <w:rPr>
          <w:rFonts w:hint="eastAsia"/>
        </w:rPr>
        <w:br/>
      </w:r>
      <w:r>
        <w:rPr>
          <w:rFonts w:hint="eastAsia"/>
        </w:rPr>
        <w:t>　　　　三、电纸书市场价格现状及走势分析</w:t>
      </w:r>
      <w:r>
        <w:rPr>
          <w:rFonts w:hint="eastAsia"/>
        </w:rPr>
        <w:br/>
      </w:r>
      <w:r>
        <w:rPr>
          <w:rFonts w:hint="eastAsia"/>
        </w:rPr>
        <w:t>　　　　四、电纸书市场品牌渗透度探究</w:t>
      </w:r>
      <w:r>
        <w:rPr>
          <w:rFonts w:hint="eastAsia"/>
        </w:rPr>
        <w:br/>
      </w:r>
      <w:r>
        <w:rPr>
          <w:rFonts w:hint="eastAsia"/>
        </w:rPr>
        <w:t>　　第三节 2020-2025年中国电纸书市场营销模式解析</w:t>
      </w:r>
      <w:r>
        <w:rPr>
          <w:rFonts w:hint="eastAsia"/>
        </w:rPr>
        <w:br/>
      </w:r>
      <w:r>
        <w:rPr>
          <w:rFonts w:hint="eastAsia"/>
        </w:rPr>
        <w:t>　　　　一、终端厂商主导模式——以汉王科技为代表</w:t>
      </w:r>
      <w:r>
        <w:rPr>
          <w:rFonts w:hint="eastAsia"/>
        </w:rPr>
        <w:br/>
      </w:r>
      <w:r>
        <w:rPr>
          <w:rFonts w:hint="eastAsia"/>
        </w:rPr>
        <w:t>　　　　二、运营商主导模式——以中国移动的手机阅读基地为代表</w:t>
      </w:r>
      <w:r>
        <w:rPr>
          <w:rFonts w:hint="eastAsia"/>
        </w:rPr>
        <w:br/>
      </w:r>
      <w:r>
        <w:rPr>
          <w:rFonts w:hint="eastAsia"/>
        </w:rPr>
        <w:t>　　　　三、电纸书门户模式——以盛大和方正为代表</w:t>
      </w:r>
      <w:r>
        <w:rPr>
          <w:rFonts w:hint="eastAsia"/>
        </w:rPr>
        <w:br/>
      </w:r>
      <w:r>
        <w:rPr>
          <w:rFonts w:hint="eastAsia"/>
        </w:rPr>
        <w:t>　　　　四、出版社主导模式——以上海世纪出版集团为例</w:t>
      </w:r>
      <w:r>
        <w:rPr>
          <w:rFonts w:hint="eastAsia"/>
        </w:rPr>
        <w:br/>
      </w:r>
      <w:r>
        <w:rPr>
          <w:rFonts w:hint="eastAsia"/>
        </w:rPr>
        <w:t>　　第四节 2020-2025年中国电纸书市场发展的影响因素分析</w:t>
      </w:r>
      <w:r>
        <w:rPr>
          <w:rFonts w:hint="eastAsia"/>
        </w:rPr>
        <w:br/>
      </w:r>
      <w:r>
        <w:rPr>
          <w:rFonts w:hint="eastAsia"/>
        </w:rPr>
        <w:t>　　　　一、内容资源匮乏</w:t>
      </w:r>
      <w:r>
        <w:rPr>
          <w:rFonts w:hint="eastAsia"/>
        </w:rPr>
        <w:br/>
      </w:r>
      <w:r>
        <w:rPr>
          <w:rFonts w:hint="eastAsia"/>
        </w:rPr>
        <w:t>　　　　二、商业模式不完善，产业链尚未真正形成</w:t>
      </w:r>
      <w:r>
        <w:rPr>
          <w:rFonts w:hint="eastAsia"/>
        </w:rPr>
        <w:br/>
      </w:r>
      <w:r>
        <w:rPr>
          <w:rFonts w:hint="eastAsia"/>
        </w:rPr>
        <w:t>　　　　三、内容版权：制约电纸书发展的“瓶颈”</w:t>
      </w:r>
      <w:r>
        <w:rPr>
          <w:rFonts w:hint="eastAsia"/>
        </w:rPr>
        <w:br/>
      </w:r>
      <w:r>
        <w:rPr>
          <w:rFonts w:hint="eastAsia"/>
        </w:rPr>
        <w:t>　　　　四、格式冲突</w:t>
      </w:r>
      <w:r>
        <w:rPr>
          <w:rFonts w:hint="eastAsia"/>
        </w:rPr>
        <w:br/>
      </w:r>
      <w:r>
        <w:rPr>
          <w:rFonts w:hint="eastAsia"/>
        </w:rPr>
        <w:t>　　　　五、价格偏高，用户接受度低</w:t>
      </w:r>
      <w:r>
        <w:rPr>
          <w:rFonts w:hint="eastAsia"/>
        </w:rPr>
        <w:br/>
      </w:r>
      <w:r>
        <w:rPr>
          <w:rFonts w:hint="eastAsia"/>
        </w:rPr>
        <w:t>　　第五节 我国电纸书行业发展对策与建议</w:t>
      </w:r>
      <w:r>
        <w:rPr>
          <w:rFonts w:hint="eastAsia"/>
        </w:rPr>
        <w:br/>
      </w:r>
      <w:r>
        <w:rPr>
          <w:rFonts w:hint="eastAsia"/>
        </w:rPr>
        <w:t>　　　　一、国家加大对电子书阅读器产业扶持并进一步规范市场</w:t>
      </w:r>
      <w:r>
        <w:rPr>
          <w:rFonts w:hint="eastAsia"/>
        </w:rPr>
        <w:br/>
      </w:r>
      <w:r>
        <w:rPr>
          <w:rFonts w:hint="eastAsia"/>
        </w:rPr>
        <w:t>　　　　二、加强硬件厂商与内容生产商的合作，形成完整的产业链</w:t>
      </w:r>
      <w:r>
        <w:rPr>
          <w:rFonts w:hint="eastAsia"/>
        </w:rPr>
        <w:br/>
      </w:r>
      <w:r>
        <w:rPr>
          <w:rFonts w:hint="eastAsia"/>
        </w:rPr>
        <w:t>　　　　三、增加内容资源</w:t>
      </w:r>
      <w:r>
        <w:rPr>
          <w:rFonts w:hint="eastAsia"/>
        </w:rPr>
        <w:br/>
      </w:r>
      <w:r>
        <w:rPr>
          <w:rFonts w:hint="eastAsia"/>
        </w:rPr>
        <w:t>　　　　四、研发新产品，转变营销模式，注重服务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2025年中国电纸书市场消费调查分析</w:t>
      </w:r>
      <w:r>
        <w:rPr>
          <w:rFonts w:hint="eastAsia"/>
        </w:rPr>
        <w:br/>
      </w:r>
      <w:r>
        <w:rPr>
          <w:rFonts w:hint="eastAsia"/>
        </w:rPr>
        <w:t>　　第一节 电纸书消费者消费行为调查分析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一、电纸书质量满意度调查分析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二、消费者对电纸书价格认同情况调查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四、消费者对电纸书功能关注情况调查</w:t>
      </w:r>
      <w:r>
        <w:rPr>
          <w:rFonts w:hint="eastAsia"/>
        </w:rPr>
        <w:br/>
      </w:r>
      <w:r>
        <w:rPr>
          <w:rFonts w:hint="eastAsia"/>
        </w:rPr>
        <w:t>　　第二节 电纸书消费者品牌调查分析</w:t>
      </w:r>
      <w:r>
        <w:rPr>
          <w:rFonts w:hint="eastAsia"/>
        </w:rPr>
        <w:br/>
      </w:r>
      <w:r>
        <w:rPr>
          <w:rFonts w:hint="eastAsia"/>
        </w:rPr>
        <w:t>　　　　一、消费者对电纸书的品牌偏好调查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二、消费者对电纸书品牌的首要认知渠道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t>　　　　四、广告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电纸书相关替代品分析——笔记本电脑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2020-2025年中国笔记本电脑行业发展动态分析</w:t>
      </w:r>
      <w:r>
        <w:rPr>
          <w:rFonts w:hint="eastAsia"/>
        </w:rPr>
        <w:br/>
      </w:r>
      <w:r>
        <w:rPr>
          <w:rFonts w:hint="eastAsia"/>
        </w:rPr>
        <w:t>　　　　一、山寨笔记本打开市场</w:t>
      </w:r>
      <w:r>
        <w:rPr>
          <w:rFonts w:hint="eastAsia"/>
        </w:rPr>
        <w:br/>
      </w:r>
      <w:r>
        <w:rPr>
          <w:rFonts w:hint="eastAsia"/>
        </w:rPr>
        <w:t>　　　　二、中国移动正式推出29款定制g3笔记本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　　三、重庆笔记本电脑基地年产1.2亿台落定</w:t>
      </w:r>
      <w:r>
        <w:rPr>
          <w:rFonts w:hint="eastAsia"/>
        </w:rPr>
        <w:br/>
      </w:r>
      <w:r>
        <w:rPr>
          <w:rFonts w:hint="eastAsia"/>
        </w:rPr>
        <w:t>　　　　四、联想：升级需求带动笔记本领跑pc消费</w:t>
      </w:r>
      <w:r>
        <w:rPr>
          <w:rFonts w:hint="eastAsia"/>
        </w:rPr>
        <w:br/>
      </w:r>
      <w:r>
        <w:rPr>
          <w:rFonts w:hint="eastAsia"/>
        </w:rPr>
        <w:t>　　　　五、华硕淡季突围：发力年轻化品牌战略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一、笔记本电脑市场需求现状分析</w:t>
      </w:r>
      <w:r>
        <w:rPr>
          <w:rFonts w:hint="eastAsia"/>
        </w:rPr>
        <w:br/>
      </w:r>
      <w:r>
        <w:rPr>
          <w:rFonts w:hint="eastAsia"/>
        </w:rPr>
        <w:t>　　　　二、电脑产业在国民经济中的作用</w:t>
      </w:r>
      <w:r>
        <w:rPr>
          <w:rFonts w:hint="eastAsia"/>
        </w:rPr>
        <w:br/>
      </w:r>
      <w:r>
        <w:rPr>
          <w:rFonts w:hint="eastAsia"/>
        </w:rPr>
        <w:t>　　　　三、笔记本已经真正到达了全民普及阶段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四、大屏幕笔记本时代尚末到来</w:t>
      </w:r>
      <w:r>
        <w:rPr>
          <w:rFonts w:hint="eastAsia"/>
        </w:rPr>
        <w:br/>
      </w:r>
      <w:r>
        <w:rPr>
          <w:rFonts w:hint="eastAsia"/>
        </w:rPr>
        <w:t>　　第三节 2020-2025年中国笔记本电脑市场销售分析</w:t>
      </w:r>
      <w:r>
        <w:rPr>
          <w:rFonts w:hint="eastAsia"/>
        </w:rPr>
        <w:br/>
      </w:r>
      <w:r>
        <w:rPr>
          <w:rFonts w:hint="eastAsia"/>
        </w:rPr>
        <w:t>　　　　一、渠道增值能力备受关注</w:t>
      </w:r>
      <w:r>
        <w:rPr>
          <w:rFonts w:hint="eastAsia"/>
        </w:rPr>
        <w:br/>
      </w:r>
      <w:r>
        <w:rPr>
          <w:rFonts w:hint="eastAsia"/>
        </w:rPr>
        <w:t>　　　　二、更多渠道青睐笔记本电脑</w:t>
      </w:r>
      <w:r>
        <w:rPr>
          <w:rFonts w:hint="eastAsia"/>
        </w:rPr>
        <w:br/>
      </w:r>
      <w:r>
        <w:rPr>
          <w:rFonts w:hint="eastAsia"/>
        </w:rPr>
        <w:t>　　　　三、消费渠道浮出水面</w:t>
      </w:r>
      <w:r>
        <w:rPr>
          <w:rFonts w:hint="eastAsia"/>
        </w:rPr>
        <w:br/>
      </w:r>
      <w:r>
        <w:rPr>
          <w:rFonts w:hint="eastAsia"/>
        </w:rPr>
        <w:t>　　第四节 2020-2025年中国笔记本电脑产量统计分析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一、2020-2025年全国笔记本电脑产量分析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二、2025年全国及主要省份笔记本电脑产量分析</w:t>
      </w:r>
      <w:r>
        <w:rPr>
          <w:rFonts w:hint="eastAsia"/>
        </w:rPr>
        <w:br/>
      </w:r>
      <w:r>
        <w:rPr>
          <w:rFonts w:hint="eastAsia"/>
        </w:rPr>
        <w:t>　　　　三、2025年笔记本电脑产量集中度分析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电纸书相关替代品分析——掌上电脑</w:t>
      </w:r>
      <w:r>
        <w:rPr>
          <w:rFonts w:hint="eastAsia"/>
        </w:rPr>
        <w:br/>
      </w:r>
      <w:r>
        <w:rPr>
          <w:rFonts w:hint="eastAsia"/>
        </w:rPr>
        <w:t>　　第一节 2020-2025年中国掌上电脑行业发展动态分析</w:t>
      </w:r>
      <w:r>
        <w:rPr>
          <w:rFonts w:hint="eastAsia"/>
        </w:rPr>
        <w:br/>
      </w:r>
      <w:r>
        <w:rPr>
          <w:rFonts w:hint="eastAsia"/>
        </w:rPr>
        <w:t>　　　　一、掌上电脑走进医疗、治安---等行业</w:t>
      </w:r>
      <w:r>
        <w:rPr>
          <w:rFonts w:hint="eastAsia"/>
        </w:rPr>
        <w:br/>
      </w:r>
      <w:r>
        <w:rPr>
          <w:rFonts w:hint="eastAsia"/>
        </w:rPr>
        <w:t>　　　　二、朝鲜自主研发pda平壤上市</w:t>
      </w:r>
      <w:r>
        <w:rPr>
          <w:rFonts w:hint="eastAsia"/>
        </w:rPr>
        <w:br/>
      </w:r>
      <w:r>
        <w:rPr>
          <w:rFonts w:hint="eastAsia"/>
        </w:rPr>
        <w:t>　　　　三、国航掌上宝典时刻表实现掌上电脑融合应用</w:t>
      </w:r>
      <w:r>
        <w:rPr>
          <w:rFonts w:hint="eastAsia"/>
        </w:rPr>
        <w:br/>
      </w:r>
      <w:r>
        <w:rPr>
          <w:rFonts w:hint="eastAsia"/>
        </w:rPr>
        <w:t>　　第二节 2020-2025年中国掌上电脑市场发展现状分析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一、中国掌上电脑市场需求现状分析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二、中国掌上电脑市场供给状况探究</w:t>
      </w:r>
      <w:r>
        <w:rPr>
          <w:rFonts w:hint="eastAsia"/>
        </w:rPr>
        <w:br/>
      </w:r>
      <w:r>
        <w:rPr>
          <w:rFonts w:hint="eastAsia"/>
        </w:rPr>
        <w:t>　　　　三、国内掌上电脑市场价格现状及走势分析</w:t>
      </w:r>
      <w:r>
        <w:rPr>
          <w:rFonts w:hint="eastAsia"/>
        </w:rPr>
        <w:br/>
      </w:r>
      <w:r>
        <w:rPr>
          <w:rFonts w:hint="eastAsia"/>
        </w:rPr>
        <w:t>　　　　四、国内掌上电脑市场品牌渗透度探析</w:t>
      </w:r>
      <w:r>
        <w:rPr>
          <w:rFonts w:hint="eastAsia"/>
        </w:rPr>
        <w:br/>
      </w:r>
      <w:r>
        <w:rPr>
          <w:rFonts w:hint="eastAsia"/>
        </w:rPr>
        <w:t>　　第三节 2025年掌上电脑消费者消费行为调查分析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一、掌上电脑质量满意度调查分析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二、消费者对掌上电脑价格认同情况调查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四、消费者对掌上电脑功能关注情况调查</w:t>
      </w:r>
      <w:r>
        <w:rPr>
          <w:rFonts w:hint="eastAsia"/>
        </w:rPr>
        <w:br/>
      </w:r>
      <w:r>
        <w:rPr>
          <w:rFonts w:hint="eastAsia"/>
        </w:rPr>
        <w:t>　　第四节 2020-2025年国内掌上电脑产业发展中凸现的问题阐述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2020-2025年中国电纸书市场竞争格局透析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2020-2025年中国电纸书行业竞争现状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2020-2025年中国电纸书厂商分析</w:t>
      </w:r>
      <w:r>
        <w:rPr>
          <w:rFonts w:hint="eastAsia"/>
        </w:rPr>
        <w:br/>
      </w:r>
      <w:r>
        <w:rPr>
          <w:rFonts w:hint="eastAsia"/>
        </w:rPr>
        <w:t>　　　　一、电纸书市场三股力量分析</w:t>
      </w:r>
      <w:r>
        <w:rPr>
          <w:rFonts w:hint="eastAsia"/>
        </w:rPr>
        <w:br/>
      </w:r>
      <w:r>
        <w:rPr>
          <w:rFonts w:hint="eastAsia"/>
        </w:rPr>
        <w:t>　　　　　　1、通信运营商</w:t>
      </w:r>
      <w:r>
        <w:rPr>
          <w:rFonts w:hint="eastAsia"/>
        </w:rPr>
        <w:br/>
      </w:r>
      <w:r>
        <w:rPr>
          <w:rFonts w:hint="eastAsia"/>
        </w:rPr>
        <w:t>　　　　　　2、硬件生产商</w:t>
      </w:r>
      <w:r>
        <w:rPr>
          <w:rFonts w:hint="eastAsia"/>
        </w:rPr>
        <w:br/>
      </w:r>
      <w:r>
        <w:rPr>
          <w:rFonts w:hint="eastAsia"/>
        </w:rPr>
        <w:t>　　　　　　3、内容提供商</w:t>
      </w:r>
      <w:r>
        <w:rPr>
          <w:rFonts w:hint="eastAsia"/>
        </w:rPr>
        <w:br/>
      </w:r>
      <w:r>
        <w:rPr>
          <w:rFonts w:hint="eastAsia"/>
        </w:rPr>
        <w:t>　　　　二、电纸书四种营销模式透析</w:t>
      </w:r>
      <w:r>
        <w:rPr>
          <w:rFonts w:hint="eastAsia"/>
        </w:rPr>
        <w:br/>
      </w:r>
      <w:r>
        <w:rPr>
          <w:rFonts w:hint="eastAsia"/>
        </w:rPr>
        <w:t>　　　　　　1、终端厂商主导模式</w:t>
      </w:r>
      <w:r>
        <w:rPr>
          <w:rFonts w:hint="eastAsia"/>
        </w:rPr>
        <w:br/>
      </w:r>
      <w:r>
        <w:rPr>
          <w:rFonts w:hint="eastAsia"/>
        </w:rPr>
        <w:t>　　　　　　2、运营商主导模式</w:t>
      </w:r>
      <w:r>
        <w:rPr>
          <w:rFonts w:hint="eastAsia"/>
        </w:rPr>
        <w:br/>
      </w:r>
      <w:r>
        <w:rPr>
          <w:rFonts w:hint="eastAsia"/>
        </w:rPr>
        <w:t>　　　　　　3、电纸书门户模式</w:t>
      </w:r>
      <w:r>
        <w:rPr>
          <w:rFonts w:hint="eastAsia"/>
        </w:rPr>
        <w:br/>
      </w:r>
      <w:r>
        <w:rPr>
          <w:rFonts w:hint="eastAsia"/>
        </w:rPr>
        <w:t>　　　　　　4、出版社主导模式</w:t>
      </w:r>
      <w:r>
        <w:rPr>
          <w:rFonts w:hint="eastAsia"/>
        </w:rPr>
        <w:br/>
      </w:r>
      <w:r>
        <w:rPr>
          <w:rFonts w:hint="eastAsia"/>
        </w:rPr>
        <w:t>　　第三节 2020-2025年中国电纸书行业集中度分析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2020-2025年中国电纸书行业竞争中存的问题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2025-2031年中国电纸书行业竞争趋势分析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中国电纸书市场十大品牌企业运营状况浅析</w:t>
      </w:r>
      <w:r>
        <w:rPr>
          <w:rFonts w:hint="eastAsia"/>
        </w:rPr>
        <w:br/>
      </w:r>
      <w:r>
        <w:rPr>
          <w:rFonts w:hint="eastAsia"/>
        </w:rPr>
        <w:t>　　第一节 汉王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亚马逊kindle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索尼电纸书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艾利和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台电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oppo电纸书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爱国者电纸书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第八节 盛大bambook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第九节 方正电纸书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第十节 纽曼电纸书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2025-2031年中国电纸书行业发展趋势与前景展望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2025-2031年中国电纸书行业发展前景分析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2025-2031年中国电纸书行业发展趋势分析</w:t>
      </w:r>
      <w:r>
        <w:rPr>
          <w:rFonts w:hint="eastAsia"/>
        </w:rPr>
        <w:br/>
      </w:r>
      <w:r>
        <w:rPr>
          <w:rFonts w:hint="eastAsia"/>
        </w:rPr>
        <w:t>　　　　一、电纸书价格趋势</w:t>
      </w:r>
      <w:r>
        <w:rPr>
          <w:rFonts w:hint="eastAsia"/>
        </w:rPr>
        <w:br/>
      </w:r>
      <w:r>
        <w:rPr>
          <w:rFonts w:hint="eastAsia"/>
        </w:rPr>
        <w:t>　　　　二、电纸书技术趋势</w:t>
      </w:r>
      <w:r>
        <w:rPr>
          <w:rFonts w:hint="eastAsia"/>
        </w:rPr>
        <w:br/>
      </w:r>
      <w:r>
        <w:rPr>
          <w:rFonts w:hint="eastAsia"/>
        </w:rPr>
        <w:t>　　　　三、电纸书产品自身趋势</w:t>
      </w:r>
      <w:r>
        <w:rPr>
          <w:rFonts w:hint="eastAsia"/>
        </w:rPr>
        <w:br/>
      </w:r>
      <w:r>
        <w:rPr>
          <w:rFonts w:hint="eastAsia"/>
        </w:rPr>
        <w:t>　　第三节 2025-2031年中国电纸书行业市场预测分析</w:t>
      </w:r>
      <w:r>
        <w:rPr>
          <w:rFonts w:hint="eastAsia"/>
        </w:rPr>
        <w:br/>
      </w:r>
      <w:r>
        <w:rPr>
          <w:rFonts w:hint="eastAsia"/>
        </w:rPr>
        <w:t>　　　　一、电纸书行业市场供需预测分析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二、电纸书行业市场销量预测分析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2025-2031年中国电纸书市场盈利预测分析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2025-2031年中国电纸书行业投资机会与风险规避指引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2020-2025年中国电纸书行业投资周期分析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2025-2031年中国电纸书行业投资机会分析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2025-2031年中国电纸书行业投资风险预警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电纸书质量满意度调查分析</w:t>
      </w:r>
      <w:r>
        <w:rPr>
          <w:rFonts w:hint="eastAsia"/>
        </w:rPr>
        <w:br/>
      </w:r>
      <w:r>
        <w:rPr>
          <w:rFonts w:hint="eastAsia"/>
        </w:rPr>
        <w:t>　　图表 消费者对电纸书价格认同情况调查分析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1433d6dda474a" w:history="1">
        <w:r>
          <w:rPr>
            <w:rStyle w:val="Hyperlink"/>
          </w:rPr>
          <w:t>2025年版中国电纸书市场调研与发展前景预测报告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1433d6dda474a" w:history="1">
        <w:r>
          <w:rPr>
            <w:rStyle w:val="Hyperlink"/>
          </w:rPr>
          <w:t>https://www.20087.com/M_ITTongXun/35/DianZhiShuHangYeXianZhuangYanJiu.html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热点：kindle阅读器、电纸书阅读器、墨水屏阅读器哪个牌子好、电纸书和平板哪个好、电子书购买、电纸书屏保、电纸书为何被国家禁止了、电纸书和纸质书哪个更护眼、电子书kindle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d31949acb4294" w:history="1">
      <w:r>
        <w:rPr>
          <w:rStyle w:val="Hyperlink"/>
        </w:rPr>
        <w:t>2025年版中国电纸书市场调研与发展前景预测报告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5/DianZhiShuHangYeXianZhuangYanJiu.html" TargetMode="External" Id="R0991433d6dda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5/DianZhiShuHangYeXianZhuangYanJiu.html" TargetMode="External" Id="R286d31949acb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2025-01-28T01:41:00Z</dcterms:created>
  <dcterms:modified xsi:type="dcterms:W3CDTF">2025-01-28T02:41:00Z</dcterms:modified>
  <dc:subject>2025年版中国电纸书市场调研与发展前景预测报告</dc:subject>
  <dc:title>2025年版中国电纸书市场调研与发展前景预测报告</dc:title>
  <cp:keywords>2025年版中国电纸书市场调研与发展前景预测报告</cp:keywords>
  <dc:description>2025年版中国电纸书市场调研与发展前景预测报告</dc:description>
</cp:coreProperties>
</file>