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3b065248c447f" w:history="1">
              <w:r>
                <w:rPr>
                  <w:rStyle w:val="Hyperlink"/>
                </w:rPr>
                <w:t>2025-2031年全球与中国银行贷款业务系统市场调查研究及前景分析报告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3b065248c447f" w:history="1">
              <w:r>
                <w:rPr>
                  <w:rStyle w:val="Hyperlink"/>
                </w:rPr>
                <w:t>2025-2031年全球与中国银行贷款业务系统市场调查研究及前景分析报告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3b065248c447f" w:history="1">
                <w:r>
                  <w:rPr>
                    <w:rStyle w:val="Hyperlink"/>
                  </w:rPr>
                  <w:t>https://www.20087.com/5/53/YinHangDaiKuanYeWuXiTongShiChangQianJingYuCe.html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贷款业务系统是金融机构开展信贷管理的核心支撑平台，涵盖客户申请、资信评估、审批决策、合同签署、放款执行、贷后管理等全流程功能。目前，银行贷款业务系统普遍采用分布式架构与微服务技术，支持多渠道接入（如线上银行、移动APP、自助终端），并通过大数据风控模型提升审批效率与风险识别能力。在数字化转型背景下，许多银行已实现贷款流程的自动化与智能化，显著缩短了放款时间，提高了客户服务体验。然而，系统建设仍面临诸多挑战，包括数据孤岛问题、风控模型准确性不足、合规监管要求趋严以及网络安全威胁增加等。此外，中小银行在技术投入与系统整合方面存在一定局限，影响了整体运营效率与竞争力。</w:t>
      </w:r>
      <w:r>
        <w:rPr>
          <w:rFonts w:hint="eastAsia"/>
        </w:rPr>
        <w:br/>
      </w:r>
      <w:r>
        <w:rPr>
          <w:rFonts w:hint="eastAsia"/>
        </w:rPr>
        <w:t>　　未来，银行贷款业务系统将进一步深化智能化、平台化、生态化发展方向。人工智能、区块链、隐私计算等前沿技术的融合应用，将推动贷款审批更加精准、透明，同时保障数据安全与用户隐私。随着开放银行战略的推进，贷款系统将与外部平台（如电商平台、供应链管理系统）实现深度对接，形成跨行业、跨机构的数据共享与服务协同机制。此外，贷后管理模块将借助机器学习与行为分析技术，实现实时风险预警与动态授信调整，提升资产质量管控能力。同时，系统将更加注重用户体验设计，通过自然语言处理、语音识别等技术提升人机交互友好度，打造更加便捷、高效的贷款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3b065248c447f" w:history="1">
        <w:r>
          <w:rPr>
            <w:rStyle w:val="Hyperlink"/>
          </w:rPr>
          <w:t>2025-2031年全球与中国银行贷款业务系统市场调查研究及前景分析报告</w:t>
        </w:r>
      </w:hyperlink>
      <w:r>
        <w:rPr>
          <w:rFonts w:hint="eastAsia"/>
        </w:rPr>
        <w:t>》系统研究了银行贷款业务系统行业的市场运行态势，并对未来发展趋势进行了科学预测。报告包括行业基础知识、国内外环境分析、运行数据解读及产业链梳理，同时探讨了银行贷款业务系统市场竞争格局与重点企业的表现。基于对银行贷款业务系统行业的全面分析，报告展望了银行贷款业务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银行贷款业务系统市场概述</w:t>
      </w:r>
      <w:r>
        <w:rPr>
          <w:rFonts w:hint="eastAsia"/>
        </w:rPr>
        <w:br/>
      </w:r>
      <w:r>
        <w:rPr>
          <w:rFonts w:hint="eastAsia"/>
        </w:rPr>
        <w:t>　　1.1 银行贷款业务系统市场概述</w:t>
      </w:r>
      <w:r>
        <w:rPr>
          <w:rFonts w:hint="eastAsia"/>
        </w:rPr>
        <w:br/>
      </w:r>
      <w:r>
        <w:rPr>
          <w:rFonts w:hint="eastAsia"/>
        </w:rPr>
        <w:t>　　1.2 不同产品类型银行贷款业务系统分析</w:t>
      </w:r>
      <w:r>
        <w:rPr>
          <w:rFonts w:hint="eastAsia"/>
        </w:rPr>
        <w:br/>
      </w:r>
      <w:r>
        <w:rPr>
          <w:rFonts w:hint="eastAsia"/>
        </w:rPr>
        <w:t>　　　　1.2.1 个人贷款</w:t>
      </w:r>
      <w:r>
        <w:rPr>
          <w:rFonts w:hint="eastAsia"/>
        </w:rPr>
        <w:br/>
      </w:r>
      <w:r>
        <w:rPr>
          <w:rFonts w:hint="eastAsia"/>
        </w:rPr>
        <w:t>　　　　1.2.2 企业贷款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全球市场不同产品类型银行贷款业务系统销售额对比（2020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全球不同产品类型银行贷款业务系统销售额及预测（2020-2031）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全球不同产品类型银行贷款业务系统销售额及市场份额（2020-2025）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全球不同产品类型银行贷款业务系统销售额预测（2026-2031）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中国不同产品类型银行贷款业务系统销售额及预测（2020-2031）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中国不同产品类型银行贷款业务系统销售额及市场份额（2020-2025）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中国不同产品类型银行贷款业务系统销售额预测（2026-2031）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从不同应用，银行贷款业务系统主要包括如下几个方面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银行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　　2.1.3 金融机构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全球市场不同应用银行贷款业务系统销售额对比（2020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全球不同应用银行贷款业务系统销售额及预测（2020-2031）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全球不同应用银行贷款业务系统销售额及市场份额（2020-2025）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全球不同应用银行贷款业务系统销售额预测（2026-2031）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中国不同应用银行贷款业务系统销售额及预测（2020-2031）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中国不同应用银行贷款业务系统销售额及市场份额（2020-2025）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中国不同应用银行贷款业务系统销售额预测（2026-2031）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全球银行贷款业务系统主要地区分析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全球主要地区银行贷款业务系统市场规模分析：2020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全球主要地区银行贷款业务系统销售额及份额（2020-2025年）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全球主要地区银行贷款业务系统销售额及份额预测（2026-2031）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北美银行贷款业务系统销售额及预测（2020-2031）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欧洲银行贷款业务系统销售额及预测（2020-2031）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中国银行贷款业务系统销售额及预测（2020-2031）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日本银行贷款业务系统销售额及预测（2020-2031）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东南亚银行贷款业务系统销售额及预测（2020-2031）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印度银行贷款业务系统销售额及预测（2020-2031）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全球主要企业银行贷款业务系统销售额及市场份额</w:t>
      </w:r>
      <w:r>
        <w:rPr>
          <w:rFonts w:hint="eastAsia"/>
        </w:rPr>
        <w:br/>
      </w:r>
      <w:r>
        <w:rPr>
          <w:rFonts w:hint="eastAsia"/>
        </w:rPr>
        <w:t>　　4.2 全球银行贷款业务系统主要企业竞争态势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银行贷款业务系统行业集中度分析：2024年全球Top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全球银行贷款业务系统第一梯队、第二梯队和第三梯队企业及市场份额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2024年全球主要厂商银行贷款业务系统收入排名</w:t>
      </w:r>
      <w:r>
        <w:rPr>
          <w:rFonts w:hint="eastAsia"/>
        </w:rPr>
        <w:br/>
      </w:r>
      <w:r>
        <w:rPr>
          <w:rFonts w:hint="eastAsia"/>
        </w:rPr>
        <w:t>　　4.4 全球主要厂商银行贷款业务系统总部及市场区域分布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全球主要厂商银行贷款业务系统产品类型及应用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全球主要厂商银行贷款业务系统商业化日期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银行贷款业务系统全球领先企业SWOT分析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中国市场银行贷款业务系统主要企业分析</w:t>
      </w:r>
      <w:r>
        <w:rPr>
          <w:rFonts w:hint="eastAsia"/>
        </w:rPr>
        <w:br/>
      </w:r>
      <w:r>
        <w:rPr>
          <w:rFonts w:hint="eastAsia"/>
        </w:rPr>
        <w:t>　　5.1 中国银行贷款业务系统销售额及市场份额（2020-2025）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中国银行贷款业务系统Top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银行贷款业务系统行业发展机遇及主要驱动因素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银行贷款业务系统行业发展面临的风险</w:t>
      </w:r>
      <w:r>
        <w:rPr>
          <w:rFonts w:hint="eastAsia"/>
        </w:rPr>
        <w:br/>
      </w:r>
      <w:r>
        <w:rPr>
          <w:rFonts w:hint="eastAsia"/>
        </w:rPr>
        <w:t>　　7.3 银行贷款业务系统行业政策分析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个人贷款主要企业列表</w:t>
      </w:r>
      <w:r>
        <w:rPr>
          <w:rFonts w:hint="eastAsia"/>
        </w:rPr>
        <w:br/>
      </w:r>
      <w:r>
        <w:rPr>
          <w:rFonts w:hint="eastAsia"/>
        </w:rPr>
        <w:t>　　表 2： 企业贷款主要企业列表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全球市场不同产品类型银行贷款业务系统销售额及增长率对比（2020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全球不同产品类型银行贷款业务系统销售额列表（2020-2025）&amp;（百万美元）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全球不同产品类型银行贷款业务系统销售额市场份额列表（2020-2025）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全球不同产品类型银行贷款业务系统销售额预测（2026-2031）&amp;（百万美元）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全球不同产品类型银行贷款业务系统销售额市场份额预测（2026-2031）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中国不同产品类型银行贷款业务系统销售额列表（2020-2025）&amp;（百万美元）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中国不同产品类型银行贷款业务系统销售额市场份额列表（2020-2025）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中国不同产品类型银行贷款业务系统销售额预测（2026-2031）&amp;（百万美元）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中国不同产品类型银行贷款业务系统销售额市场份额预测（2026-2031）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全球市场不同应用银行贷款业务系统销售额及增长率对比（2020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全球不同应用银行贷款业务系统销售额列表（2020-2025）&amp;（百万美元）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全球不同应用银行贷款业务系统销售额市场份额列表（2020-2025）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全球不同应用银行贷款业务系统销售额预测（2026-2031）&amp;（百万美元）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全球不同应用银行贷款业务系统市场份额预测（2026-2031）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中国不同应用银行贷款业务系统销售额列表（2020-2025）&amp;（百万美元）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中国不同应用银行贷款业务系统销售额市场份额列表（2020-2025）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中国不同应用银行贷款业务系统销售额预测（2026-2031）&amp;（百万美元）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中国不同应用银行贷款业务系统销售额市场份额预测（2026-2031）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全球主要地区银行贷款业务系统销售额：（2020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全球主要地区银行贷款业务系统销售额列表（2020-2025年）&amp;（百万美元）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全球主要地区银行贷款业务系统销售额及份额列表（2020-2025年）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全球主要地区银行贷款业务系统销售额列表预测（2026-2031）&amp;（百万美元）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全球主要地区银行贷款业务系统销售额及份额列表预测（2026-2031）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全球主要企业银行贷款业务系统销售额（2020-2025）&amp;（百万美元）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全球主要企业银行贷款业务系统销售额份额对比（2020-2025）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2024年全球银行贷款业务系统主要厂商市场地位（第一梯队、第二梯队和第三梯队）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2024年全球主要厂商银行贷款业务系统收入排名（百万美元）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全球主要厂商银行贷款业务系统总部及市场区域分布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全球主要厂商银行贷款业务系统产品类型及应用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全球主要厂商银行贷款业务系统商业化日期</w:t>
      </w:r>
      <w:r>
        <w:rPr>
          <w:rFonts w:hint="eastAsia"/>
        </w:rPr>
        <w:br/>
      </w:r>
      <w:r>
        <w:rPr>
          <w:rFonts w:hint="eastAsia"/>
        </w:rPr>
        <w:t>　　表 34： 全球银行贷款业务系统市场投资、并购等现状分析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中国主要企业银行贷款业务系统销售额列表（2020-2025）&amp;（百万美元）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中国主要企业银行贷款业务系统销售额份额对比（2020-2025）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重点企业（17）公司信息、总部、银行贷款业务系统市场地位以及主要的竞争对手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银行贷款业务系统产品及服务介绍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银行贷款业务系统收入及毛利率（2020-2025）&amp;（百万美元）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银行贷款业务系统行业发展机遇及主要驱动因素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银行贷款业务系统行业发展面临的风险</w:t>
      </w:r>
      <w:r>
        <w:rPr>
          <w:rFonts w:hint="eastAsia"/>
        </w:rPr>
        <w:br/>
      </w:r>
      <w:r>
        <w:rPr>
          <w:rFonts w:hint="eastAsia"/>
        </w:rPr>
        <w:t>　　表 123： 银行贷款业务系统行业政策分析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银行贷款业务系统产品图片</w:t>
      </w:r>
      <w:r>
        <w:rPr>
          <w:rFonts w:hint="eastAsia"/>
        </w:rPr>
        <w:br/>
      </w:r>
      <w:r>
        <w:rPr>
          <w:rFonts w:hint="eastAsia"/>
        </w:rPr>
        <w:t>　　图 2： 全球市场银行贷款业务系统市场规模（销售额），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全球银行贷款业务系统市场销售额预测：（百万美元）&amp;（2020-2031）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中国市场银行贷款业务系统销售额及未来趋势（2020-2031）&amp;（百万美元）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个人贷款 产品图片</w:t>
      </w:r>
      <w:r>
        <w:rPr>
          <w:rFonts w:hint="eastAsia"/>
        </w:rPr>
        <w:br/>
      </w:r>
      <w:r>
        <w:rPr>
          <w:rFonts w:hint="eastAsia"/>
        </w:rPr>
        <w:t>　　图 6： 全球个人贷款规模及增长率（2020-2031）&amp;（百万美元）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企业贷款产品图片</w:t>
      </w:r>
      <w:r>
        <w:rPr>
          <w:rFonts w:hint="eastAsia"/>
        </w:rPr>
        <w:br/>
      </w:r>
      <w:r>
        <w:rPr>
          <w:rFonts w:hint="eastAsia"/>
        </w:rPr>
        <w:t>　　图 8： 全球企业贷款规模及增长率（2020-2031）&amp;（百万美元）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全球不同产品类型银行贷款业务系统市场份额2024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全球不同产品类型银行贷款业务系统市场份额2020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全球不同产品类型银行贷款业务系统市场份额预测2025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中国不同产品类型银行贷款业务系统市场份额2020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中国不同产品类型银行贷款业务系统市场份额预测2025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银行</w:t>
      </w:r>
      <w:r>
        <w:rPr>
          <w:rFonts w:hint="eastAsia"/>
        </w:rPr>
        <w:br/>
      </w:r>
      <w:r>
        <w:rPr>
          <w:rFonts w:hint="eastAsia"/>
        </w:rPr>
        <w:t>　　图 17： 企业</w:t>
      </w:r>
      <w:r>
        <w:rPr>
          <w:rFonts w:hint="eastAsia"/>
        </w:rPr>
        <w:br/>
      </w:r>
      <w:r>
        <w:rPr>
          <w:rFonts w:hint="eastAsia"/>
        </w:rPr>
        <w:t>　　图 18： 金融机构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全球不同应用银行贷款业务系统市场份额2024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全球不同应用银行贷款业务系统市场份额2020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全球主要地区银行贷款业务系统销售额市场份额（2020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北美银行贷款业务系统销售额及预测（2020-2031）&amp;（百万美元）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欧洲银行贷款业务系统销售额及预测（2020-2031）&amp;（百万美元）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中国银行贷款业务系统销售额及预测（2020-2031）&amp;（百万美元）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日本银行贷款业务系统销售额及预测（2020-2031）&amp;（百万美元）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东南亚银行贷款业务系统销售额及预测（2020-2031）&amp;（百万美元）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印度银行贷款业务系统销售额及预测（2020-2031）&amp;（百万美元）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2024年全球前五大厂商银行贷款业务系统市场份额</w:t>
      </w:r>
      <w:r>
        <w:rPr>
          <w:rFonts w:hint="eastAsia"/>
        </w:rPr>
        <w:br/>
      </w:r>
      <w:r>
        <w:rPr>
          <w:rFonts w:hint="eastAsia"/>
        </w:rPr>
        <w:t>　　图 30： 2024年全球银行贷款业务系统第一梯队、第二梯队和第三梯队厂商及市场份额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银行贷款业务系统全球领先企业SWOT分析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2024年中国排名前三和前五银行贷款业务系统企业市场份额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3b065248c447f" w:history="1">
        <w:r>
          <w:rPr>
            <w:rStyle w:val="Hyperlink"/>
          </w:rPr>
          <w:t>2025-2031年全球与中国银行贷款业务系统市场调查研究及前景分析报告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3b065248c447f" w:history="1">
        <w:r>
          <w:rPr>
            <w:rStyle w:val="Hyperlink"/>
          </w:rPr>
          <w:t>https://www.20087.com/5/53/YinHangDaiKuanYeWuXiTongShiChangQianJingYuCe.html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161f8f8444729" w:history="1">
      <w:r>
        <w:rPr>
          <w:rStyle w:val="Hyperlink"/>
        </w:rPr>
        <w:t>2025-2031年全球与中国银行贷款业务系统市场调查研究及前景分析报告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nHangDaiKuanYeWuXiTongShiChangQianJingYuCe.html" TargetMode="External" Id="R6cb3b065248c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nHangDaiKuanYeWuXiTongShiChangQianJingYuCe.html" TargetMode="External" Id="Rc6f161f8f844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2025-02-27T03:55:34Z</dcterms:created>
  <dcterms:modified xsi:type="dcterms:W3CDTF">2025-02-27T04:55:34Z</dcterms:modified>
  <dc:subject>2025-2031年全球与中国银行贷款业务系统市场调查研究及前景分析报告</dc:subject>
  <dc:title>2025-2031年全球与中国银行贷款业务系统市场调查研究及前景分析报告</dc:title>
  <cp:keywords>2025-2031年全球与中国银行贷款业务系统市场调查研究及前景分析报告</cp:keywords>
  <dc:description>2025-2031年全球与中国银行贷款业务系统市场调查研究及前景分析报告</dc:description>
</cp:coreProperties>
</file>