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ff3e5d0b48b9" w:history="1">
              <w:r>
                <w:rPr>
                  <w:rStyle w:val="Hyperlink"/>
                </w:rPr>
                <w:t>全球与中国ST型连接器市场现状及前景分析报告（2026-2032年）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ff3e5d0b48b9" w:history="1">
              <w:r>
                <w:rPr>
                  <w:rStyle w:val="Hyperlink"/>
                </w:rPr>
                <w:t>全球与中国ST型连接器市场现状及前景分析报告（2026-2032年）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ff3e5d0b48b9" w:history="1">
                <w:r>
                  <w:rPr>
                    <w:rStyle w:val="Hyperlink"/>
                  </w:rPr>
                  <w:t>https://www.20087.com/5/63/STXingLianJieQiDeFaZhanQianJing.html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ST型连接器是一种采用卡口式锁紧结构的圆形光纤连接器，由陶瓷插芯与金属/塑料外壳组成，工作波长覆盖850 nm至1550 nm，曾广泛应用于早期局域网、工业控制及安防监控系统中。该连接器以结构坚固、插拔寿命高（&gt;500次）和良好抗拉性能著称，在工厂自动化与军事通信等振动环境中表现稳定。尽管其50/125 μm或62.5/125 μm多模光纤适配性良好，但因体积较大、回波损耗较高（约-40 dB）且不支持高密度布线，已逐步被LC、SC等小型化连接器取代。目前，ST型连接器主要存在于存量工业网络、教育实验平台及部分特种设备中，新设计项目基本转向更先进的接口标准。</w:t>
      </w:r>
      <w:r>
        <w:rPr>
          <w:rFonts w:hint="eastAsia"/>
        </w:rPr>
        <w:br/>
      </w:r>
      <w:r>
        <w:rPr>
          <w:rFonts w:hint="eastAsia"/>
        </w:rPr>
        <w:t>　　未来，ST型连接器将彻底退出主流通信市场，仅作为特定工业或国防领域的过渡性组件存在。市场调研网指出，在老旧系统维护与备件替换场景中，仍将保持有限供应；部分高振动环境因其机械锁紧可靠性而延续使用。ST型连接器企业重心全面转向高密度、低损耗、可热插拔的新型连接器（如MPO/MTP、CS），并推动单模/多模通用化与清洁免维护设计。长远看，ST型连接器将成为光纤互连标准化进程中的历史节点，其技术遗产体现在对机械可靠性与环境适应性的工程经验积累，而产业价值将完全由新一代光连接生态承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9ff3e5d0b48b9" w:history="1">
        <w:r>
          <w:rPr>
            <w:rStyle w:val="Hyperlink"/>
          </w:rPr>
          <w:t>全球与中国ST型连接器市场现状及前景分析报告（2026-2032年）</w:t>
        </w:r>
      </w:hyperlink>
      <w:r>
        <w:rPr>
          <w:rFonts w:hint="eastAsia"/>
        </w:rPr>
        <w:t>》基于市场调研数据，系统分析了ST型连接器行业的市场现状与发展前景。报告从ST型连接器产业链角度出发，梳理了当前ST型连接器市场规模、价格走势和供需情况，并对未来几年的增长空间作出预测。研究涵盖了ST型连接器行业技术发展现状、创新方向以及重点企业的竞争格局，包括ST型连接器市场集中度和品牌策略分析。报告还针对ST型连接器细分领域和区域市场展开讨论，客观评估了ST型连接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按产品类型细分，全球ST型连接器市场规模2021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单膜连接器</w:t>
      </w:r>
      <w:r>
        <w:rPr>
          <w:rFonts w:hint="eastAsia"/>
        </w:rPr>
        <w:br/>
      </w:r>
      <w:r>
        <w:rPr>
          <w:rFonts w:hint="eastAsia"/>
        </w:rPr>
        <w:t>　　　　1.3.3 多模连接器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按应用细分，全球ST型连接器市场规模2021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通信网络</w:t>
      </w:r>
      <w:r>
        <w:rPr>
          <w:rFonts w:hint="eastAsia"/>
        </w:rPr>
        <w:br/>
      </w:r>
      <w:r>
        <w:rPr>
          <w:rFonts w:hint="eastAsia"/>
        </w:rPr>
        <w:t>　　　　1.4.3 信号基站</w:t>
      </w:r>
      <w:r>
        <w:rPr>
          <w:rFonts w:hint="eastAsia"/>
        </w:rPr>
        <w:br/>
      </w:r>
      <w:r>
        <w:rPr>
          <w:rFonts w:hint="eastAsia"/>
        </w:rPr>
        <w:t>　　　　1.4.4 军事航天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ST型连接器行业发展总体概况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ST型连接器行业发展主要特点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ST型连接器行业发展影响因素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ST型连接器有利因素</w:t>
      </w:r>
      <w:r>
        <w:rPr>
          <w:rFonts w:hint="eastAsia"/>
        </w:rPr>
        <w:br/>
      </w:r>
      <w:r>
        <w:rPr>
          <w:rFonts w:hint="eastAsia"/>
        </w:rPr>
        <w:t>　　　　1.5.3 .2 ST型连接器不利因素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全球市场，近三年ST型连接器主要企业占有率及排名（按销量）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ST型连接器主要企业在国际市场占有率（按销量，2023-2026）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2025年ST型连接器主要企业在国际市场排名（按销量）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全球市场主要企业ST型连接器销量（2023-2026）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全球市场，近三年ST型连接器主要企业占有率及排名（按收入）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ST型连接器主要企业在国际市场占有率（按收入，2023-2026）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2025年ST型连接器主要企业在国际市场排名（按收入）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全球市场主要企业ST型连接器销售收入（2023-2026）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全球市场主要企业ST型连接器销售价格（2023-2026）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中国市场，近三年ST型连接器主要企业占有率及排名（按销量）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ST型连接器主要企业在中国市场占有率（按销量，2023-2026）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2025年ST型连接器主要企业在中国市场排名（按销量）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中国市场主要企业ST型连接器销量（2023-2026）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中国市场，近三年ST型连接器主要企业占有率及排名（按收入）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ST型连接器主要企业在中国市场占有率（按收入，2023-2026）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2025年ST型连接器主要企业在中国市场排名（按收入）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中国市场主要企业ST型连接器销售收入（2023-2026）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全球主要厂商ST型连接器总部及产地分布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全球主要厂商成立时间及ST型连接器商业化日期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全球主要厂商ST型连接器产品类型及应用</w:t>
      </w:r>
      <w:r>
        <w:rPr>
          <w:rFonts w:hint="eastAsia"/>
        </w:rPr>
        <w:br/>
      </w:r>
      <w:r>
        <w:rPr>
          <w:rFonts w:hint="eastAsia"/>
        </w:rPr>
        <w:t>　　2.9 ST型连接器行业集中度、竞争程度分析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ST型连接器行业集中度分析：2025年全球Top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全球ST型连接器第一梯队、第二梯队和第三梯队生产商（品牌）及市场份额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全球ST型连接器总体规模分析</w:t>
      </w:r>
      <w:r>
        <w:rPr>
          <w:rFonts w:hint="eastAsia"/>
        </w:rPr>
        <w:br/>
      </w:r>
      <w:r>
        <w:rPr>
          <w:rFonts w:hint="eastAsia"/>
        </w:rPr>
        <w:t>　　3.1 全球ST型连接器供需现状及预测（2021-2032）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全球ST型连接器产能、产量、产能利用率及发展趋势（2021-2032）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全球ST型连接器产量、需求量及发展趋势（2021-2032）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全球主要地区ST型连接器产量及发展趋势（2021-2032）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全球主要地区ST型连接器产量（2021-2026）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全球主要地区ST型连接器产量（2027-2032）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全球主要地区ST型连接器产量市场份额（2021-2032）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中国ST型连接器供需现状及预测（2021-2032）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中国ST型连接器产能、产量、产能利用率及发展趋势（2021-2032）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中国ST型连接器产量、市场需求量及发展趋势（2021-2032）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中国市场ST型连接器进出口（2021-2032）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全球ST型连接器销量及销售额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全球市场ST型连接器销售额（2021-2032）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全球市场ST型连接器销量（2021-2032）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全球市场ST型连接器价格趋势（2021-2032）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全球ST型连接器主要地区分析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全球主要地区ST型连接器市场规模分析：2021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全球主要地区ST型连接器销售收入及市场份额（2021-2026）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全球主要地区ST型连接器销售收入预测（2027-2032）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全球主要地区ST型连接器销量分析：2021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全球主要地区ST型连接器销量及市场份额预测（2027-2032）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中东市场ST型连接器销量、收入及增长率（2021-2032）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不同产品类型ST型连接器分析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全球不同产品类型ST型连接器销量（2021-2032）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全球不同产品类型ST型连接器销量预测（2027-2032）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全球不同产品类型ST型连接器收入（2021-2032）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全球不同产品类型ST型连接器收入及市场份额（2021-2026）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全球不同产品类型ST型连接器收入预测（2027-2032）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全球不同产品类型ST型连接器价格走势（2021-2032）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中国不同产品类型ST型连接器销量（2021-2032）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中国不同产品类型ST型连接器销量预测（2027-2032）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中国不同产品类型ST型连接器收入（2021-2032）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中国不同产品类型ST型连接器收入及市场份额（2021-2026）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中国不同产品类型ST型连接器收入预测（2027-2032）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不同应用ST型连接器分析</w:t>
      </w:r>
      <w:r>
        <w:rPr>
          <w:rFonts w:hint="eastAsia"/>
        </w:rPr>
        <w:br/>
      </w:r>
      <w:r>
        <w:rPr>
          <w:rFonts w:hint="eastAsia"/>
        </w:rPr>
        <w:t>　　7.1 全球不同应用ST型连接器销量（2021-2032）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全球不同应用ST型连接器销量预测（2027-2032）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全球不同应用ST型连接器收入（2021-2032）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全球不同应用ST型连接器收入及市场份额（2021-2026）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全球不同应用ST型连接器收入预测（2027-2032）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全球不同应用ST型连接器价格走势（2021-2032）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中国不同应用ST型连接器销量（2021-2032）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中国不同应用ST型连接器销量预测（2027-2032）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中国不同应用ST型连接器收入（2021-2032）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中国不同应用ST型连接器收入及市场份额（2021-2026）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中国不同应用ST型连接器收入预测（2027-2032）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ST型连接器行业发展趋势</w:t>
      </w:r>
      <w:r>
        <w:rPr>
          <w:rFonts w:hint="eastAsia"/>
        </w:rPr>
        <w:br/>
      </w:r>
      <w:r>
        <w:rPr>
          <w:rFonts w:hint="eastAsia"/>
        </w:rPr>
        <w:t>　　8.2 ST型连接器行业主要驱动因素</w:t>
      </w:r>
      <w:r>
        <w:rPr>
          <w:rFonts w:hint="eastAsia"/>
        </w:rPr>
        <w:br/>
      </w:r>
      <w:r>
        <w:rPr>
          <w:rFonts w:hint="eastAsia"/>
        </w:rPr>
        <w:t>　　8.3 ST型连接器中国企业SWOT分析</w:t>
      </w:r>
      <w:r>
        <w:rPr>
          <w:rFonts w:hint="eastAsia"/>
        </w:rPr>
        <w:br/>
      </w:r>
      <w:r>
        <w:rPr>
          <w:rFonts w:hint="eastAsia"/>
        </w:rPr>
        <w:t>　　8.4 中国ST型连接器行业政策环境分析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ST型连接器行业产业链简介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ST型连接器行业供应链分析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ST型连接器主要原料及供应情况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ST型连接器行业采购模式</w:t>
      </w:r>
      <w:r>
        <w:rPr>
          <w:rFonts w:hint="eastAsia"/>
        </w:rPr>
        <w:br/>
      </w:r>
      <w:r>
        <w:rPr>
          <w:rFonts w:hint="eastAsia"/>
        </w:rPr>
        <w:t>　　9.3 ST型连接器行业生产模式</w:t>
      </w:r>
      <w:r>
        <w:rPr>
          <w:rFonts w:hint="eastAsia"/>
        </w:rPr>
        <w:br/>
      </w:r>
      <w:r>
        <w:rPr>
          <w:rFonts w:hint="eastAsia"/>
        </w:rPr>
        <w:t>　　9.4 ST型连接器行业销售模式及销售渠道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按产品类型细分，全球ST型连接器市场规模2021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按应用细分，全球ST型连接器市场规模（CAGR）2021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ST型连接器行业发展主要特点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ST型连接器行业发展有利因素分析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ST型连接器行业发展不利因素分析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进入ST型连接器行业壁垒</w:t>
      </w:r>
      <w:r>
        <w:rPr>
          <w:rFonts w:hint="eastAsia"/>
        </w:rPr>
        <w:br/>
      </w:r>
      <w:r>
        <w:rPr>
          <w:rFonts w:hint="eastAsia"/>
        </w:rPr>
        <w:t>　　表 7： ST型连接器主要企业在国际市场占有率（按销量，2023-2026）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2025年ST型连接器主要企业在国际市场排名（按销量）&amp;（千个）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全球市场主要企业ST型连接器销量（2023-2026）&amp;（千个）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ST型连接器主要企业在国际市场占有率（按收入，2023-2026）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2025年ST型连接器主要企业在国际市场排名（按收入）&amp;（万元）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全球市场主要企业ST型连接器销售收入（2023-2026）&amp;（万元）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全球市场主要企业ST型连接器销售价格（2023-2026）&amp;（元/个）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ST型连接器主要企业在中国市场占有率（按销量，2023-2026）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2025年ST型连接器主要企业在中国市场排名（按销量）&amp;（千个）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中国市场主要企业ST型连接器销量（2023-2026）&amp;（千个）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ST型连接器主要企业在中国市场占有率（按收入，2023-2026）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2025年ST型连接器主要企业在中国市场排名（按收入）&amp;（万元）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中国市场主要企业ST型连接器销售收入（2023-2026）&amp;（万元）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全球主要厂商ST型连接器总部及产地分布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全球主要厂商成立时间及ST型连接器商业化日期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全球主要厂商ST型连接器产品类型及应用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2025年全球ST型连接器主要厂商市场地位（第一梯队、第二梯队和第三梯队）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全球ST型连接器市场投资、并购等现状分析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全球主要地区ST型连接器产量增速（CAGR）：（2021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全球主要地区ST型连接器产量（2021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全球主要地区ST型连接器产量（2021-2026）&amp;（千个）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全球主要地区ST型连接器产量（2027-2032）&amp;（千个）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全球主要地区ST型连接器产量市场份额（2021-2026）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全球主要地区ST型连接器产量市场份额（2027-2032）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中国市场ST型连接器产量、销量、进出口（2021-2026）&amp;（千个）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中国市场ST型连接器产量、销量、进出口预测（2027-2032）&amp;（千个）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全球主要地区ST型连接器销售收入增速：（2021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全球主要地区ST型连接器销售收入（2021-2026）&amp;（万元）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全球主要地区ST型连接器销售收入市场份额（2021-2026）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全球主要地区ST型连接器收入（2027-2032）&amp;（万元）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全球主要地区ST型连接器收入市场份额（2027-2032）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全球主要地区ST型连接器销量（千个）：2021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全球主要地区ST型连接器销量（2027-2032）&amp;（千个）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全球主要地区ST型连接器销量份额（2027-2032）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ST型连接器生产基地、销售区域、竞争对手及市场地位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全球不同产品类型ST型连接器收入（2021-2026）&amp;（万元）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全球不同产品类型ST型连接器收入市场份额（2021-2026）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全球不同产品类型ST型连接器收入预测（2027-2032）&amp;（万元）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全球不同产品类型ST型连接器收入市场份额预测（2027-2032）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中国不同产品类型ST型连接器收入（2021-2026）&amp;（万元）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中国不同产品类型ST型连接器收入市场份额（2021-2026）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中国不同产品类型ST型连接器收入预测（2027-2032）&amp;（万元）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中国不同产品类型ST型连接器收入市场份额预测（2027-2032）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全球不同应用ST型连接器收入（2021-2026）&amp;（万元）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全球不同应用ST型连接器收入市场份额（2021-2026）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全球不同应用ST型连接器收入预测（2027-2032）&amp;（万元）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全球不同应用ST型连接器收入市场份额预测（2027-2032）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中国不同应用ST型连接器收入（2021-2026）&amp;（万元）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中国不同应用ST型连接器收入市场份额（2021-2026）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中国不同应用ST型连接器收入预测（2027-2032）&amp;（万元）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中国不同应用ST型连接器收入市场份额预测（2027-2032）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ST型连接器行业发展趋势</w:t>
      </w:r>
      <w:r>
        <w:rPr>
          <w:rFonts w:hint="eastAsia"/>
        </w:rPr>
        <w:br/>
      </w:r>
      <w:r>
        <w:rPr>
          <w:rFonts w:hint="eastAsia"/>
        </w:rPr>
        <w:t>　　表 181： ST型连接器行业主要驱动因素</w:t>
      </w:r>
      <w:r>
        <w:rPr>
          <w:rFonts w:hint="eastAsia"/>
        </w:rPr>
        <w:br/>
      </w:r>
      <w:r>
        <w:rPr>
          <w:rFonts w:hint="eastAsia"/>
        </w:rPr>
        <w:t>　　表 182： ST型连接器行业供应链分析</w:t>
      </w:r>
      <w:r>
        <w:rPr>
          <w:rFonts w:hint="eastAsia"/>
        </w:rPr>
        <w:br/>
      </w:r>
      <w:r>
        <w:rPr>
          <w:rFonts w:hint="eastAsia"/>
        </w:rPr>
        <w:t>　　表 183： ST型连接器上游原料供应商</w:t>
      </w:r>
      <w:r>
        <w:rPr>
          <w:rFonts w:hint="eastAsia"/>
        </w:rPr>
        <w:br/>
      </w:r>
      <w:r>
        <w:rPr>
          <w:rFonts w:hint="eastAsia"/>
        </w:rPr>
        <w:t>　　表 184： ST型连接器主要地区不同应用客户分析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ST型连接器典型经销商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ST型连接器产品图片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全球不同产品类型ST型连接器销售额2021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全球不同产品类型ST型连接器市场份额2025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单膜连接器产品图片</w:t>
      </w:r>
      <w:r>
        <w:rPr>
          <w:rFonts w:hint="eastAsia"/>
        </w:rPr>
        <w:br/>
      </w:r>
      <w:r>
        <w:rPr>
          <w:rFonts w:hint="eastAsia"/>
        </w:rPr>
        <w:t>　　图 5： 多模连接器产品图片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全球不同应用ST型连接器市场份额2025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通信网络</w:t>
      </w:r>
      <w:r>
        <w:rPr>
          <w:rFonts w:hint="eastAsia"/>
        </w:rPr>
        <w:br/>
      </w:r>
      <w:r>
        <w:rPr>
          <w:rFonts w:hint="eastAsia"/>
        </w:rPr>
        <w:t>　　图 9： 信号基站</w:t>
      </w:r>
      <w:r>
        <w:rPr>
          <w:rFonts w:hint="eastAsia"/>
        </w:rPr>
        <w:br/>
      </w:r>
      <w:r>
        <w:rPr>
          <w:rFonts w:hint="eastAsia"/>
        </w:rPr>
        <w:t>　　图 10： 军事航天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2025年全球前五大生产商ST型连接器市场份额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2025年全球ST型连接器第一梯队、第二梯队和第三梯队厂商及市场份额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全球ST型连接器产能、产量、产能利用率及发展趋势（2021-2032）&amp;（千个）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全球ST型连接器产量、需求量及发展趋势（2021-2032）&amp;（千个）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全球主要地区ST型连接器产量市场份额（2021-2032）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中国ST型连接器产能、产量、产能利用率及发展趋势（2021-2032）&amp;（千个）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中国ST型连接器产量、市场需求量及发展趋势（2021-2032）&amp;（千个）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全球ST型连接器市场销售额及增长率：（2021-2032）&amp;（万元）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全球市场ST型连接器市场规模：2021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全球市场ST型连接器价格趋势（2021-2032）&amp;（元/个）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全球主要地区ST型连接器销售收入（2021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全球主要地区ST型连接器销售收入市场份额（2021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全球不同产品类型ST型连接器价格走势（2021-2032）&amp;（元/个）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全球不同应用ST型连接器价格走势（2021-2032）&amp;（元/个）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ST型连接器中国企业SWOT分析</w:t>
      </w:r>
      <w:r>
        <w:rPr>
          <w:rFonts w:hint="eastAsia"/>
        </w:rPr>
        <w:br/>
      </w:r>
      <w:r>
        <w:rPr>
          <w:rFonts w:hint="eastAsia"/>
        </w:rPr>
        <w:t>　　图 46： ST型连接器产业链</w:t>
      </w:r>
      <w:r>
        <w:rPr>
          <w:rFonts w:hint="eastAsia"/>
        </w:rPr>
        <w:br/>
      </w:r>
      <w:r>
        <w:rPr>
          <w:rFonts w:hint="eastAsia"/>
        </w:rPr>
        <w:t>　　图 47： ST型连接器行业采购模式分析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ST型连接器行业生产模式</w:t>
      </w:r>
      <w:r>
        <w:rPr>
          <w:rFonts w:hint="eastAsia"/>
        </w:rPr>
        <w:br/>
      </w:r>
      <w:r>
        <w:rPr>
          <w:rFonts w:hint="eastAsia"/>
        </w:rPr>
        <w:t>　　图 49： ST型连接器行业销售模式分析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ff3e5d0b48b9" w:history="1">
        <w:r>
          <w:rPr>
            <w:rStyle w:val="Hyperlink"/>
          </w:rPr>
          <w:t>全球与中国ST型连接器市场现状及前景分析报告（2026-2032年）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ff3e5d0b48b9" w:history="1">
        <w:r>
          <w:rPr>
            <w:rStyle w:val="Hyperlink"/>
          </w:rPr>
          <w:t>https://www.20087.com/5/63/STXingLianJieQiDeFaZhanQianJing.html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9a39d10f4db8" w:history="1">
      <w:r>
        <w:rPr>
          <w:rStyle w:val="Hyperlink"/>
        </w:rPr>
        <w:t>全球与中国ST型连接器市场现状及前景分析报告（2026-2032年）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TXingLianJieQiDeFaZhanQianJing.html" TargetMode="External" Id="R6839ff3e5d0b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TXingLianJieQiDeFaZhanQianJing.html" TargetMode="External" Id="R310e9a39d10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2026-01-27T07:29:41Z</dcterms:created>
  <dcterms:modified xsi:type="dcterms:W3CDTF">2026-01-27T08:29:41Z</dcterms:modified>
  <dc:subject>全球与中国ST型连接器市场现状及前景分析报告（2026-2032年）</dc:subject>
  <dc:title>全球与中国ST型连接器市场现状及前景分析报告（2026-2032年）</dc:title>
  <cp:keywords>全球与中国ST型连接器市场现状及前景分析报告（2026-2032年）</cp:keywords>
  <dc:description>全球与中国ST型连接器市场现状及前景分析报告（2026-2032年）</dc:description>
</cp:coreProperties>
</file>