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fc2b4db5c4a96" w:history="1">
              <w:r>
                <w:rPr>
                  <w:rStyle w:val="Hyperlink"/>
                </w:rPr>
                <w:t>2025-2031年全球与中国企业信用评级咨询市场调研及发展前景报告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fc2b4db5c4a96" w:history="1">
              <w:r>
                <w:rPr>
                  <w:rStyle w:val="Hyperlink"/>
                </w:rPr>
                <w:t>2025-2031年全球与中国企业信用评级咨询市场调研及发展前景报告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fc2b4db5c4a96" w:history="1">
                <w:r>
                  <w:rPr>
                    <w:rStyle w:val="Hyperlink"/>
                  </w:rPr>
                  <w:t>https://www.20087.com/5/53/QiYeXinYongPingJiZiXunShiChangXianZhuangHeQianJing.html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信用评级咨询行业在金融市场的风险管理中扮演着核心角色，为投资者、银行和金融机构提供独立、客观的企业信用评估。近年来，随着全球经济一体化和金融市场复杂性的增加，信用评级咨询的需求日益增长。评级机构通过综合分析企业的财务状况、行业地位、市场竞争力和管理团队等多个维度，为企业提供信用等级评定，帮助市场参与者做出更加明智的投资决策。</w:t>
      </w:r>
      <w:r>
        <w:rPr>
          <w:rFonts w:hint="eastAsia"/>
        </w:rPr>
        <w:br/>
      </w:r>
      <w:r>
        <w:rPr>
          <w:rFonts w:hint="eastAsia"/>
        </w:rPr>
        <w:t>　　未来，企业信用评级咨询将更加注重数据的实时性和智能化分析。通过整合大数据和人工智能技术，评级机构能够更快地捕捉到企业信用状况的变化，提供更加及时的评级更新。同时，随着可持续发展理念的普及，ESG（环境、社会、治理）因素将被更多地纳入评级考量之中，反映企业长期的可持续经营能力。此外，跨境信用评级服务的拓展，将促进全球资本流动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fc2b4db5c4a96" w:history="1">
        <w:r>
          <w:rPr>
            <w:rStyle w:val="Hyperlink"/>
          </w:rPr>
          <w:t>2025-2031年全球与中国企业信用评级咨询市场调研及发展前景报告</w:t>
        </w:r>
      </w:hyperlink>
      <w:r>
        <w:rPr>
          <w:rFonts w:hint="eastAsia"/>
        </w:rPr>
        <w:t>》全面分析了企业信用评级咨询行业的市场规模、产业链结构及技术现状，结合企业信用评级咨询市场需求、价格动态与竞争格局，提供了清晰的数据支持。报告预测了企业信用评级咨询发展趋势与市场前景，重点解读了企业信用评级咨询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企业信用评级咨询市场概述</w:t>
      </w:r>
      <w:r>
        <w:rPr>
          <w:rFonts w:hint="eastAsia"/>
        </w:rPr>
        <w:br/>
      </w:r>
      <w:r>
        <w:rPr>
          <w:rFonts w:hint="eastAsia"/>
        </w:rPr>
        <w:t>　　1.1 企业信用评级咨询市场概述</w:t>
      </w:r>
      <w:r>
        <w:rPr>
          <w:rFonts w:hint="eastAsia"/>
        </w:rPr>
        <w:br/>
      </w:r>
      <w:r>
        <w:rPr>
          <w:rFonts w:hint="eastAsia"/>
        </w:rPr>
        <w:t>　　1.2 不同产品类型企业信用评级咨询分析</w:t>
      </w:r>
      <w:r>
        <w:rPr>
          <w:rFonts w:hint="eastAsia"/>
        </w:rPr>
        <w:br/>
      </w:r>
      <w:r>
        <w:rPr>
          <w:rFonts w:hint="eastAsia"/>
        </w:rPr>
        <w:t>　　　　1.2.1 评级前评估</w:t>
      </w:r>
      <w:r>
        <w:rPr>
          <w:rFonts w:hint="eastAsia"/>
        </w:rPr>
        <w:br/>
      </w:r>
      <w:r>
        <w:rPr>
          <w:rFonts w:hint="eastAsia"/>
        </w:rPr>
        <w:t>　　　　1.2.2 评级增强策略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全球市场不同产品类型企业信用评级咨询销售额对比（2020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全球不同产品类型企业信用评级咨询销售额及市场份额（2020-2025）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全球不同产品类型企业信用评级咨询销售额预测（2025-2031）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中国不同产品类型企业信用评级咨询销售额及市场份额（2020-2025）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中国不同产品类型企业信用评级咨询销售额预测（2025-2031）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从不同应用，企业信用评级咨询主要包括如下几个方面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机构</w:t>
      </w:r>
      <w:r>
        <w:rPr>
          <w:rFonts w:hint="eastAsia"/>
        </w:rPr>
        <w:br/>
      </w:r>
      <w:r>
        <w:rPr>
          <w:rFonts w:hint="eastAsia"/>
        </w:rPr>
        <w:t>　　　　2.1.3 个人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全球市场不同应用企业信用评级咨询销售额对比（2020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全球不同应用企业信用评级咨询销售额及市场份额（2020-2025）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全球不同应用企业信用评级咨询销售额预测（2025-2031）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中国不同应用企业信用评级咨询销售额及市场份额（2020-2025）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中国不同应用企业信用评级咨询销售额预测（2025-2031）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全球企业信用评级咨询主要地区分析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全球主要地区企业信用评级咨询市场规模分析：2020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全球主要地区企业信用评级咨询销售额及份额（2020-2025年）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全球主要地区企业信用评级咨询销售额及份额预测（2025-2031）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印度企业信用评级咨询销售额及预测（2020-2031）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全球主要企业企业信用评级咨询销售额及市场份额</w:t>
      </w:r>
      <w:r>
        <w:rPr>
          <w:rFonts w:hint="eastAsia"/>
        </w:rPr>
        <w:br/>
      </w:r>
      <w:r>
        <w:rPr>
          <w:rFonts w:hint="eastAsia"/>
        </w:rPr>
        <w:t>　　4.2 全球企业信用评级咨询主要企业竞争态势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企业信用评级咨询行业集中度分析：2025年全球Top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全球企业信用评级咨询第一梯队、第二梯队和第三梯队企业及市场份额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2025年全球主要厂商企业信用评级咨询收入排名</w:t>
      </w:r>
      <w:r>
        <w:rPr>
          <w:rFonts w:hint="eastAsia"/>
        </w:rPr>
        <w:br/>
      </w:r>
      <w:r>
        <w:rPr>
          <w:rFonts w:hint="eastAsia"/>
        </w:rPr>
        <w:t>　　4.4 全球主要厂商企业信用评级咨询总部及市场区域分布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全球主要厂商企业信用评级咨询产品类型及应用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全球主要厂商企业信用评级咨询商业化日期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企业信用评级咨询全球领先企业SWOT分析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中国市场企业信用评级咨询主要企业分析</w:t>
      </w:r>
      <w:r>
        <w:rPr>
          <w:rFonts w:hint="eastAsia"/>
        </w:rPr>
        <w:br/>
      </w:r>
      <w:r>
        <w:rPr>
          <w:rFonts w:hint="eastAsia"/>
        </w:rPr>
        <w:t>　　5.1 中国企业信用评级咨询销售额及市场份额（2020-2025）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中国企业信用评级咨询Top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企业信用评级咨询行业发展机遇及主要驱动因素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企业信用评级咨询行业发展面临的风险</w:t>
      </w:r>
      <w:r>
        <w:rPr>
          <w:rFonts w:hint="eastAsia"/>
        </w:rPr>
        <w:br/>
      </w:r>
      <w:r>
        <w:rPr>
          <w:rFonts w:hint="eastAsia"/>
        </w:rPr>
        <w:t>　　7.3 企业信用评级咨询行业政策分析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评级前评估主要企业列表</w:t>
      </w:r>
      <w:r>
        <w:rPr>
          <w:rFonts w:hint="eastAsia"/>
        </w:rPr>
        <w:br/>
      </w:r>
      <w:r>
        <w:rPr>
          <w:rFonts w:hint="eastAsia"/>
        </w:rPr>
        <w:t>　　表 2： 评级增强策略主要企业列表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全球市场不同产品类型企业信用评级咨询销售额及增长率对比（2020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全球不同产品类型企业信用评级咨询销售额列表（2020-2025）&amp;（百万美元）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全球不同产品类型企业信用评级咨询销售额市场份额列表（2020-2025）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全球不同产品类型企业信用评级咨询销售额预测（2025-2031）&amp;（百万美元）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全球不同产品类型企业信用评级咨询销售额市场份额预测（2025-2031）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中国不同产品类型企业信用评级咨询销售额列表（2020-2025）&amp;（百万美元）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中国不同产品类型企业信用评级咨询销售额市场份额列表（2020-2025）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中国不同产品类型企业信用评级咨询销售额预测（2025-2031）&amp;（百万美元）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中国不同产品类型企业信用评级咨询销售额市场份额预测（2025-2031）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全球市场不同应用企业信用评级咨询销售额及增长率对比（2020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全球不同应用企业信用评级咨询销售额列表（2020-2025）&amp;（百万美元）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全球不同应用企业信用评级咨询销售额市场份额列表（2020-2025）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全球不同应用企业信用评级咨询销售额预测（2025-2031）&amp;（百万美元）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全球不同应用企业信用评级咨询市场份额预测（2025-2031）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中国不同应用企业信用评级咨询销售额列表（2020-2025）&amp;（百万美元）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中国不同应用企业信用评级咨询销售额市场份额列表（2020-2025）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中国不同应用企业信用评级咨询销售额预测（2025-2031）&amp;（百万美元）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中国不同应用企业信用评级咨询销售额市场份额预测（2025-2031）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全球主要地区企业信用评级咨询销售额：（2020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全球主要地区企业信用评级咨询销售额列表（2020-2025年）&amp;（百万美元）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全球主要地区企业信用评级咨询销售额及份额列表（2020-2025年）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全球主要地区企业信用评级咨询销售额列表预测（2025-2031）&amp;（百万美元）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全球主要地区企业信用评级咨询销售额及份额列表预测（2025-2031）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全球主要企业企业信用评级咨询销售额（2020-2025）&amp;（百万美元）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全球主要企业企业信用评级咨询销售额份额对比（2020-2025）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2025年全球企业信用评级咨询主要厂商市场地位（第一梯队、第二梯队和第三梯队）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2025年全球主要厂商企业信用评级咨询收入排名（百万美元）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全球主要厂商企业信用评级咨询总部及市场区域分布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全球主要厂商企业信用评级咨询产品类型及应用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全球主要厂商企业信用评级咨询商业化日期</w:t>
      </w:r>
      <w:r>
        <w:rPr>
          <w:rFonts w:hint="eastAsia"/>
        </w:rPr>
        <w:br/>
      </w:r>
      <w:r>
        <w:rPr>
          <w:rFonts w:hint="eastAsia"/>
        </w:rPr>
        <w:t>　　表 34： 全球企业信用评级咨询市场投资、并购等现状分析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中国主要企业企业信用评级咨询销售额列表（2020-2025）&amp;（百万美元）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中国主要企业企业信用评级咨询销售额份额对比（2020-2025）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重点企业（16）公司信息、总部、企业信用评级咨询市场地位以及主要的竞争对手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企业信用评级咨询产品及服务介绍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企业信用评级咨询收入及毛利率（2020-2025）&amp;（百万美元）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企业信用评级咨询行业发展机遇及主要驱动因素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企业信用评级咨询行业发展面临的风险</w:t>
      </w:r>
      <w:r>
        <w:rPr>
          <w:rFonts w:hint="eastAsia"/>
        </w:rPr>
        <w:br/>
      </w:r>
      <w:r>
        <w:rPr>
          <w:rFonts w:hint="eastAsia"/>
        </w:rPr>
        <w:t>　　表 118： 企业信用评级咨询行业政策分析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企业信用评级咨询产品图片</w:t>
      </w:r>
      <w:r>
        <w:rPr>
          <w:rFonts w:hint="eastAsia"/>
        </w:rPr>
        <w:br/>
      </w:r>
      <w:r>
        <w:rPr>
          <w:rFonts w:hint="eastAsia"/>
        </w:rPr>
        <w:t>　　图 2： 全球市场企业信用评级咨询市场规模（销售额），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全球企业信用评级咨询市场销售额预测：（百万美元）&amp;（2020-2031）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中国市场企业信用评级咨询销售额及未来趋势（2020-2031）&amp;（百万美元）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评级前评估 产品图片</w:t>
      </w:r>
      <w:r>
        <w:rPr>
          <w:rFonts w:hint="eastAsia"/>
        </w:rPr>
        <w:br/>
      </w:r>
      <w:r>
        <w:rPr>
          <w:rFonts w:hint="eastAsia"/>
        </w:rPr>
        <w:t>　　图 6： 全球评级前评估规模及增长率（2020-2031）&amp;（百万美元）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评级增强策略产品图片</w:t>
      </w:r>
      <w:r>
        <w:rPr>
          <w:rFonts w:hint="eastAsia"/>
        </w:rPr>
        <w:br/>
      </w:r>
      <w:r>
        <w:rPr>
          <w:rFonts w:hint="eastAsia"/>
        </w:rPr>
        <w:t>　　图 8： 全球评级增强策略规模及增长率（2020-2031）&amp;（百万美元）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全球不同产品类型企业信用评级咨询市场份额2024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全球不同产品类型企业信用评级咨询市场份额2024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全球不同产品类型企业信用评级咨询市场份额预测2024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中国不同产品类型企业信用评级咨询市场份额2024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中国不同产品类型企业信用评级咨询市场份额预测2024 VS 2025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机构</w:t>
      </w:r>
      <w:r>
        <w:rPr>
          <w:rFonts w:hint="eastAsia"/>
        </w:rPr>
        <w:br/>
      </w:r>
      <w:r>
        <w:rPr>
          <w:rFonts w:hint="eastAsia"/>
        </w:rPr>
        <w:t>　　图 18： 个人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全球不同应用企业信用评级咨询市场份额2024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全球不同应用企业信用评级咨询市场份额2024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全球主要地区企业信用评级咨询销售额市场份额（2024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北美企业信用评级咨询销售额及预测（2020-2031）&amp;（百万美元）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欧洲企业信用评级咨询销售额及预测（2020-2031）&amp;（百万美元）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中国企业信用评级咨询销售额及预测（2020-2031）&amp;（百万美元）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日本企业信用评级咨询销售额及预测（2020-2031）&amp;（百万美元）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东南亚企业信用评级咨询销售额及预测（2020-2031）&amp;（百万美元）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印度企业信用评级咨询销售额及预测（2020-2031）&amp;（百万美元）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2025年全球前五大厂商企业信用评级咨询市场份额</w:t>
      </w:r>
      <w:r>
        <w:rPr>
          <w:rFonts w:hint="eastAsia"/>
        </w:rPr>
        <w:br/>
      </w:r>
      <w:r>
        <w:rPr>
          <w:rFonts w:hint="eastAsia"/>
        </w:rPr>
        <w:t>　　图 30： 2025年全球企业信用评级咨询第一梯队、第二梯队和第三梯队厂商及市场份额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企业信用评级咨询全球领先企业SWOT分析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2025年中国排名前三和前五企业信用评级咨询企业市场份额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fc2b4db5c4a96" w:history="1">
        <w:r>
          <w:rPr>
            <w:rStyle w:val="Hyperlink"/>
          </w:rPr>
          <w:t>2025-2031年全球与中国企业信用评级咨询市场调研及发展前景报告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fc2b4db5c4a96" w:history="1">
        <w:r>
          <w:rPr>
            <w:rStyle w:val="Hyperlink"/>
          </w:rPr>
          <w:t>https://www.20087.com/5/53/QiYeXinYongPingJiZiXunShiChangXianZhuangHeQianJing.html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的信用评级在哪里查、企业信用评级咨询哪个部门、中国企业信用评价中心、企业信用评级中心骗局、企业aaa信用评级有什么用、企业信用评级服务资格证书怎么办、中国企业信用评估中心官网、企业信用评级公司是做什么的、信用评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357e946254b80" w:history="1">
      <w:r>
        <w:rPr>
          <w:rStyle w:val="Hyperlink"/>
        </w:rPr>
        <w:t>2025-2031年全球与中国企业信用评级咨询市场调研及发展前景报告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YeXinYongPingJiZiXunShiChangXianZhuangHeQianJing.html" TargetMode="External" Id="R69ffc2b4db5c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YeXinYongPingJiZiXunShiChangXianZhuangHeQianJing.html" TargetMode="External" Id="Rf67357e94625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2025-04-28T01:44:00Z</dcterms:created>
  <dcterms:modified xsi:type="dcterms:W3CDTF">2025-04-28T02:44:00Z</dcterms:modified>
  <dc:subject>2025-2031年全球与中国企业信用评级咨询市场调研及发展前景报告</dc:subject>
  <dc:title>2025-2031年全球与中国企业信用评级咨询市场调研及发展前景报告</dc:title>
  <cp:keywords>2025-2031年全球与中国企业信用评级咨询市场调研及发展前景报告</cp:keywords>
  <dc:description>2025-2031年全球与中国企业信用评级咨询市场调研及发展前景报告</dc:description>
</cp:coreProperties>
</file>