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9cb9af55c4f57" w:history="1">
              <w:r>
                <w:rPr>
                  <w:rStyle w:val="Hyperlink"/>
                </w:rPr>
                <w:t>2024-2030年中国网络准入控制市场调研及前景分析报告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9cb9af55c4f57" w:history="1">
              <w:r>
                <w:rPr>
                  <w:rStyle w:val="Hyperlink"/>
                </w:rPr>
                <w:t>2024-2030年中国网络准入控制市场调研及前景分析报告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9cb9af55c4f57" w:history="1">
                <w:r>
                  <w:rPr>
                    <w:rStyle w:val="Hyperlink"/>
                  </w:rPr>
                  <w:t>https://www.20087.com/5/83/WangLuoZhunRuKongZhiHangYeFaZhanQianJing.html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网络准入控制（Network Access Control, NAC）是近年来随着网络安全威胁的日益复杂而迅速发展的技术领域。NAC系统旨在确保只有经过认证和授权的设备才能接入企业网络，从而降低内部网络受到恶意攻击的风险。目前，NAC市场正经历从基于端点的控制向更广泛的网络访问控制策略转变，这包括对物联网设备、移动设备以及云计算资源的管理。随着远程工作模式的普及，NAC技术的重要性愈发凸显，企业对于灵活且安全的网络接入解决方案的需求持续增长。</w:t>
      </w:r>
      <w:r>
        <w:rPr>
          <w:rFonts w:hint="eastAsia"/>
        </w:rPr>
        <w:br/>
      </w:r>
      <w:r>
        <w:rPr>
          <w:rFonts w:hint="eastAsia"/>
        </w:rPr>
        <w:t>　　未来，NAC技术将更加注重自动化与智能化，通过AI和机器学习技术实现动态风险评估和自动响应机制，提高系统的适应性和效率。同时，随着零信任网络架构的推广，NAC将从“默认拒绝”原则出发，对每一次网络访问请求进行严格验证，无论访问来源是内部还是外部。此外，NAC与身份和访问管理（IAM）、安全信息和事件管理（SIEM）等其他安全组件的集成将成为趋势，形成全面的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9cb9af55c4f57" w:history="1">
        <w:r>
          <w:rPr>
            <w:rStyle w:val="Hyperlink"/>
          </w:rPr>
          <w:t>2024-2030年中国网络准入控制市场调研及前景分析报告</w:t>
        </w:r>
      </w:hyperlink>
      <w:r>
        <w:rPr>
          <w:rFonts w:hint="eastAsia"/>
        </w:rPr>
        <w:t>》在多年网络准入控制行业研究的基础上，结合中国网络准入控制行业市场的发展现状，通过资深研究团队对网络准入控制市场资料进行整理，并依托国家权威数据资源和长期市场监测的数据库，对网络准入控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99cb9af55c4f57" w:history="1">
        <w:r>
          <w:rPr>
            <w:rStyle w:val="Hyperlink"/>
          </w:rPr>
          <w:t>2024-2030年中国网络准入控制市场调研及前景分析报告</w:t>
        </w:r>
      </w:hyperlink>
      <w:r>
        <w:rPr>
          <w:rFonts w:hint="eastAsia"/>
        </w:rPr>
        <w:t>》可以帮助投资者准确把握网络准入控制行业的市场现状，为投资者进行投资作出网络准入控制行业前景预判，挖掘网络准入控制行业投资价值，同时提出网络准入控制行业投资策略、营销策略等方面的建议。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网络准入控制行业综述</w:t>
      </w:r>
      <w:r>
        <w:rPr>
          <w:rFonts w:hint="eastAsia"/>
        </w:rPr>
        <w:br/>
      </w:r>
      <w:r>
        <w:rPr>
          <w:rFonts w:hint="eastAsia"/>
        </w:rPr>
        <w:t>　　第一节 行业及产品的相关概念</w:t>
      </w:r>
      <w:r>
        <w:rPr>
          <w:rFonts w:hint="eastAsia"/>
        </w:rPr>
        <w:br/>
      </w:r>
      <w:r>
        <w:rPr>
          <w:rFonts w:hint="eastAsia"/>
        </w:rPr>
        <w:t>　　　　一、网络准入控制的定义</w:t>
      </w:r>
      <w:r>
        <w:rPr>
          <w:rFonts w:hint="eastAsia"/>
        </w:rPr>
        <w:br/>
      </w:r>
      <w:r>
        <w:rPr>
          <w:rFonts w:hint="eastAsia"/>
        </w:rPr>
        <w:t>　　　　二、网络准入控制的产品特性</w:t>
      </w:r>
      <w:r>
        <w:rPr>
          <w:rFonts w:hint="eastAsia"/>
        </w:rPr>
        <w:br/>
      </w:r>
      <w:r>
        <w:rPr>
          <w:rFonts w:hint="eastAsia"/>
        </w:rPr>
        <w:t>　　第二节 行业主要应用领域</w:t>
      </w:r>
      <w:r>
        <w:rPr>
          <w:rFonts w:hint="eastAsia"/>
        </w:rPr>
        <w:br/>
      </w:r>
      <w:r>
        <w:rPr>
          <w:rFonts w:hint="eastAsia"/>
        </w:rPr>
        <w:t>　　第三节 网络准入控制行业的发展历程</w:t>
      </w:r>
      <w:r>
        <w:rPr>
          <w:rFonts w:hint="eastAsia"/>
        </w:rPr>
        <w:br/>
      </w:r>
      <w:r>
        <w:rPr>
          <w:rFonts w:hint="eastAsia"/>
        </w:rPr>
        <w:t>　　第四节 网络准入控制行业发展成熟度分析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网络准入控制行业发展环境及影响分析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三、行业主要政策动向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一、宏观经济发展现状分析</w:t>
      </w:r>
      <w:r>
        <w:rPr>
          <w:rFonts w:hint="eastAsia"/>
        </w:rPr>
        <w:br/>
      </w:r>
      <w:r>
        <w:rPr>
          <w:rFonts w:hint="eastAsia"/>
        </w:rPr>
        <w:t>　　　　二、国内宏观经济发展趋势分析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一、网络准入控制行业技术现状分析</w:t>
      </w:r>
      <w:r>
        <w:rPr>
          <w:rFonts w:hint="eastAsia"/>
        </w:rPr>
        <w:br/>
      </w:r>
      <w:r>
        <w:rPr>
          <w:rFonts w:hint="eastAsia"/>
        </w:rPr>
        <w:t>　　　　二、网络准入控制行业技术发展趋势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网络准入控制行业发展现状分析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2019-2024年运行情况分析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2019-2024年网络准入控制行业发展面临问题</w:t>
      </w:r>
      <w:r>
        <w:rPr>
          <w:rFonts w:hint="eastAsia"/>
        </w:rPr>
        <w:br/>
      </w:r>
      <w:r>
        <w:rPr>
          <w:rFonts w:hint="eastAsia"/>
        </w:rPr>
        <w:t>　　第三节 2019-2024年网络准入控制行业发展趋势分析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网络准入控制行业运行指标分析</w:t>
      </w:r>
      <w:r>
        <w:rPr>
          <w:rFonts w:hint="eastAsia"/>
        </w:rPr>
        <w:br/>
      </w:r>
      <w:r>
        <w:rPr>
          <w:rFonts w:hint="eastAsia"/>
        </w:rPr>
        <w:t>　　第一节 网络准入控制行业供需平衡分析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一、2019-2024年网络准入控制行业供给分析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二、2019-2024年网络准入控制软件需求分析</w:t>
      </w:r>
      <w:r>
        <w:rPr>
          <w:rFonts w:hint="eastAsia"/>
        </w:rPr>
        <w:br/>
      </w:r>
      <w:r>
        <w:rPr>
          <w:rFonts w:hint="eastAsia"/>
        </w:rPr>
        <w:t>　　　　三、2019-2024年网络准入控制市场规模分析</w:t>
      </w:r>
      <w:r>
        <w:rPr>
          <w:rFonts w:hint="eastAsia"/>
        </w:rPr>
        <w:br/>
      </w:r>
      <w:r>
        <w:rPr>
          <w:rFonts w:hint="eastAsia"/>
        </w:rPr>
        <w:t>　　第二节 网络准入控制行业发展规模分析</w:t>
      </w:r>
      <w:r>
        <w:rPr>
          <w:rFonts w:hint="eastAsia"/>
        </w:rPr>
        <w:br/>
      </w:r>
      <w:r>
        <w:rPr>
          <w:rFonts w:hint="eastAsia"/>
        </w:rPr>
        <w:t>　　　　一、2019-2024年行业企业数量分析</w:t>
      </w:r>
      <w:r>
        <w:rPr>
          <w:rFonts w:hint="eastAsia"/>
        </w:rPr>
        <w:br/>
      </w:r>
      <w:r>
        <w:rPr>
          <w:rFonts w:hint="eastAsia"/>
        </w:rPr>
        <w:t>　　　　二、2019-2024年行业从业人数分析</w:t>
      </w:r>
      <w:r>
        <w:rPr>
          <w:rFonts w:hint="eastAsia"/>
        </w:rPr>
        <w:br/>
      </w:r>
      <w:r>
        <w:rPr>
          <w:rFonts w:hint="eastAsia"/>
        </w:rPr>
        <w:t>　　　　三、2019-2024年行业总产值分析</w:t>
      </w:r>
      <w:r>
        <w:rPr>
          <w:rFonts w:hint="eastAsia"/>
        </w:rPr>
        <w:br/>
      </w:r>
      <w:r>
        <w:rPr>
          <w:rFonts w:hint="eastAsia"/>
        </w:rPr>
        <w:t>　　第三节 网络准入控制行业运行指标分析</w:t>
      </w:r>
      <w:r>
        <w:rPr>
          <w:rFonts w:hint="eastAsia"/>
        </w:rPr>
        <w:br/>
      </w:r>
      <w:r>
        <w:rPr>
          <w:rFonts w:hint="eastAsia"/>
        </w:rPr>
        <w:t>　　　　一、行业成长能力分析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网络准入控制行业区域市场现状分析</w:t>
      </w:r>
      <w:r>
        <w:rPr>
          <w:rFonts w:hint="eastAsia"/>
        </w:rPr>
        <w:br/>
      </w:r>
      <w:r>
        <w:rPr>
          <w:rFonts w:hint="eastAsia"/>
        </w:rPr>
        <w:t>　　第一节 华北地区网络准入控制市场调研</w:t>
      </w:r>
      <w:r>
        <w:rPr>
          <w:rFonts w:hint="eastAsia"/>
        </w:rPr>
        <w:br/>
      </w:r>
      <w:r>
        <w:rPr>
          <w:rFonts w:hint="eastAsia"/>
        </w:rPr>
        <w:t>　　　　一、华北地区网络准入控制市场规模分析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二、华北地区网络准入控制市场竞争现状分析</w:t>
      </w:r>
      <w:r>
        <w:rPr>
          <w:rFonts w:hint="eastAsia"/>
        </w:rPr>
        <w:br/>
      </w:r>
      <w:r>
        <w:rPr>
          <w:rFonts w:hint="eastAsia"/>
        </w:rPr>
        <w:t>　　　　三、华北地区网络准入控制市场趋势预测分析</w:t>
      </w:r>
      <w:r>
        <w:rPr>
          <w:rFonts w:hint="eastAsia"/>
        </w:rPr>
        <w:br/>
      </w:r>
      <w:r>
        <w:rPr>
          <w:rFonts w:hint="eastAsia"/>
        </w:rPr>
        <w:t>　　第二节 东北地区网络准入控制市场调研</w:t>
      </w:r>
      <w:r>
        <w:rPr>
          <w:rFonts w:hint="eastAsia"/>
        </w:rPr>
        <w:br/>
      </w:r>
      <w:r>
        <w:rPr>
          <w:rFonts w:hint="eastAsia"/>
        </w:rPr>
        <w:t>　　　　一、东北地区网络准入控制市场规模分析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二、东北地区网络准入控制市场竞争现状分析</w:t>
      </w:r>
      <w:r>
        <w:rPr>
          <w:rFonts w:hint="eastAsia"/>
        </w:rPr>
        <w:br/>
      </w:r>
      <w:r>
        <w:rPr>
          <w:rFonts w:hint="eastAsia"/>
        </w:rPr>
        <w:t>　　　　三、东北地区网络准入控制市场趋势预测分析</w:t>
      </w:r>
      <w:r>
        <w:rPr>
          <w:rFonts w:hint="eastAsia"/>
        </w:rPr>
        <w:br/>
      </w:r>
      <w:r>
        <w:rPr>
          <w:rFonts w:hint="eastAsia"/>
        </w:rPr>
        <w:t>　　第三节 华东地区网络准入控制市场调研</w:t>
      </w:r>
      <w:r>
        <w:rPr>
          <w:rFonts w:hint="eastAsia"/>
        </w:rPr>
        <w:br/>
      </w:r>
      <w:r>
        <w:rPr>
          <w:rFonts w:hint="eastAsia"/>
        </w:rPr>
        <w:t>　　　　一、华东地区网络准入控制市场规模分析</w:t>
      </w:r>
      <w:r>
        <w:rPr>
          <w:rFonts w:hint="eastAsia"/>
        </w:rPr>
        <w:br/>
      </w:r>
      <w:r>
        <w:rPr>
          <w:rFonts w:hint="eastAsia"/>
        </w:rPr>
        <w:t>　　　　二、华东地区网络准入控制市场竞争现状分析</w:t>
      </w:r>
      <w:r>
        <w:rPr>
          <w:rFonts w:hint="eastAsia"/>
        </w:rPr>
        <w:br/>
      </w:r>
      <w:r>
        <w:rPr>
          <w:rFonts w:hint="eastAsia"/>
        </w:rPr>
        <w:t>　　　　三、华东地区网络准入控制市场趋势预测分析</w:t>
      </w:r>
      <w:r>
        <w:rPr>
          <w:rFonts w:hint="eastAsia"/>
        </w:rPr>
        <w:br/>
      </w:r>
      <w:r>
        <w:rPr>
          <w:rFonts w:hint="eastAsia"/>
        </w:rPr>
        <w:t>　　第四节 华中地区网络准入控制市场调研</w:t>
      </w:r>
      <w:r>
        <w:rPr>
          <w:rFonts w:hint="eastAsia"/>
        </w:rPr>
        <w:br/>
      </w:r>
      <w:r>
        <w:rPr>
          <w:rFonts w:hint="eastAsia"/>
        </w:rPr>
        <w:t>　　　　一、华中地区网络准入控制市场规模分析</w:t>
      </w:r>
      <w:r>
        <w:rPr>
          <w:rFonts w:hint="eastAsia"/>
        </w:rPr>
        <w:br/>
      </w:r>
      <w:r>
        <w:rPr>
          <w:rFonts w:hint="eastAsia"/>
        </w:rPr>
        <w:t>　　　　二、华中地区网络准入控制市场竞争现状分析</w:t>
      </w:r>
      <w:r>
        <w:rPr>
          <w:rFonts w:hint="eastAsia"/>
        </w:rPr>
        <w:br/>
      </w:r>
      <w:r>
        <w:rPr>
          <w:rFonts w:hint="eastAsia"/>
        </w:rPr>
        <w:t>　　　　四、华中地区网络准入控制市场趋势预测分析</w:t>
      </w:r>
      <w:r>
        <w:rPr>
          <w:rFonts w:hint="eastAsia"/>
        </w:rPr>
        <w:br/>
      </w:r>
      <w:r>
        <w:rPr>
          <w:rFonts w:hint="eastAsia"/>
        </w:rPr>
        <w:t>　　第五节 华南地区网络准入控制市场调研</w:t>
      </w:r>
      <w:r>
        <w:rPr>
          <w:rFonts w:hint="eastAsia"/>
        </w:rPr>
        <w:br/>
      </w:r>
      <w:r>
        <w:rPr>
          <w:rFonts w:hint="eastAsia"/>
        </w:rPr>
        <w:t>　　　　一、华南地区网络准入控制市场规模分析</w:t>
      </w:r>
      <w:r>
        <w:rPr>
          <w:rFonts w:hint="eastAsia"/>
        </w:rPr>
        <w:br/>
      </w:r>
      <w:r>
        <w:rPr>
          <w:rFonts w:hint="eastAsia"/>
        </w:rPr>
        <w:t>　　　　二、华南地区网络准入控制市场竞争现状分析</w:t>
      </w:r>
      <w:r>
        <w:rPr>
          <w:rFonts w:hint="eastAsia"/>
        </w:rPr>
        <w:br/>
      </w:r>
      <w:r>
        <w:rPr>
          <w:rFonts w:hint="eastAsia"/>
        </w:rPr>
        <w:t>　　　　三、华南地区网络准入控制市场趋势预测分析</w:t>
      </w:r>
      <w:r>
        <w:rPr>
          <w:rFonts w:hint="eastAsia"/>
        </w:rPr>
        <w:br/>
      </w:r>
      <w:r>
        <w:rPr>
          <w:rFonts w:hint="eastAsia"/>
        </w:rPr>
        <w:t>　　第六节 西部地区网络准入控制市场调研</w:t>
      </w:r>
      <w:r>
        <w:rPr>
          <w:rFonts w:hint="eastAsia"/>
        </w:rPr>
        <w:br/>
      </w:r>
      <w:r>
        <w:rPr>
          <w:rFonts w:hint="eastAsia"/>
        </w:rPr>
        <w:t>　　　　一、西部地区网络准入控制市场规模分析</w:t>
      </w:r>
      <w:r>
        <w:rPr>
          <w:rFonts w:hint="eastAsia"/>
        </w:rPr>
        <w:br/>
      </w:r>
      <w:r>
        <w:rPr>
          <w:rFonts w:hint="eastAsia"/>
        </w:rPr>
        <w:t>　　　　二、西部地区网络准入控制市场竞争现状分析</w:t>
      </w:r>
      <w:r>
        <w:rPr>
          <w:rFonts w:hint="eastAsia"/>
        </w:rPr>
        <w:br/>
      </w:r>
      <w:r>
        <w:rPr>
          <w:rFonts w:hint="eastAsia"/>
        </w:rPr>
        <w:t>　　　　三、西部地区网络准入控制市场趋势预测分析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国内网络准入控制产业链分析</w:t>
      </w:r>
      <w:r>
        <w:rPr>
          <w:rFonts w:hint="eastAsia"/>
        </w:rPr>
        <w:br/>
      </w:r>
      <w:r>
        <w:rPr>
          <w:rFonts w:hint="eastAsia"/>
        </w:rPr>
        <w:t>　　第一节 产业链简述</w:t>
      </w:r>
      <w:r>
        <w:rPr>
          <w:rFonts w:hint="eastAsia"/>
        </w:rPr>
        <w:br/>
      </w:r>
      <w:r>
        <w:rPr>
          <w:rFonts w:hint="eastAsia"/>
        </w:rPr>
        <w:t>　　第二节 上游主要产业发展现状及未来趋势分析</w:t>
      </w:r>
      <w:r>
        <w:rPr>
          <w:rFonts w:hint="eastAsia"/>
        </w:rPr>
        <w:br/>
      </w:r>
      <w:r>
        <w:rPr>
          <w:rFonts w:hint="eastAsia"/>
        </w:rPr>
        <w:t>　　　　一、网络准入控制行业生产成本构成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四、上游行业对网络准入控制行业的影响</w:t>
      </w:r>
      <w:r>
        <w:rPr>
          <w:rFonts w:hint="eastAsia"/>
        </w:rPr>
        <w:br/>
      </w:r>
      <w:r>
        <w:rPr>
          <w:rFonts w:hint="eastAsia"/>
        </w:rPr>
        <w:t>　　第三节 下游主要市场发展现状及未来趋势分析</w:t>
      </w:r>
      <w:r>
        <w:rPr>
          <w:rFonts w:hint="eastAsia"/>
        </w:rPr>
        <w:br/>
      </w:r>
      <w:r>
        <w:rPr>
          <w:rFonts w:hint="eastAsia"/>
        </w:rPr>
        <w:t>　　　　一、网络准入控制下游行业分布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四、下游需求对网络准入控制行业的影响</w:t>
      </w:r>
      <w:r>
        <w:rPr>
          <w:rFonts w:hint="eastAsia"/>
        </w:rPr>
        <w:br/>
      </w:r>
      <w:r>
        <w:rPr>
          <w:rFonts w:hint="eastAsia"/>
        </w:rPr>
        <w:t>　　第四节 网络准入控制的产业链增殖空间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网络准入控制行业竞争力分析</w:t>
      </w:r>
      <w:r>
        <w:rPr>
          <w:rFonts w:hint="eastAsia"/>
        </w:rPr>
        <w:br/>
      </w:r>
      <w:r>
        <w:rPr>
          <w:rFonts w:hint="eastAsia"/>
        </w:rPr>
        <w:t>　　第一节 2023-2024年网络与控制企业竞争格局分析</w:t>
      </w:r>
      <w:r>
        <w:rPr>
          <w:rFonts w:hint="eastAsia"/>
        </w:rPr>
        <w:br/>
      </w:r>
      <w:r>
        <w:rPr>
          <w:rFonts w:hint="eastAsia"/>
        </w:rPr>
        <w:t>　　　　一、国际市场竞争格局</w:t>
      </w:r>
      <w:r>
        <w:rPr>
          <w:rFonts w:hint="eastAsia"/>
        </w:rPr>
        <w:br/>
      </w:r>
      <w:r>
        <w:rPr>
          <w:rFonts w:hint="eastAsia"/>
        </w:rPr>
        <w:t>　　　　二、国内企业竞争竞争分析</w:t>
      </w:r>
      <w:r>
        <w:rPr>
          <w:rFonts w:hint="eastAsia"/>
        </w:rPr>
        <w:br/>
      </w:r>
      <w:r>
        <w:rPr>
          <w:rFonts w:hint="eastAsia"/>
        </w:rPr>
        <w:t>　　第二节 2023-2024年网络与控制行业竞争实力分析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网络控制与准入行业重点企业分析</w:t>
      </w:r>
      <w:r>
        <w:rPr>
          <w:rFonts w:hint="eastAsia"/>
        </w:rPr>
        <w:br/>
      </w:r>
      <w:r>
        <w:rPr>
          <w:rFonts w:hint="eastAsia"/>
        </w:rPr>
        <w:t>　　第一节 杭州盈高科技有限公司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北京北信源软件股份有限公司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奇安信科技集团股份有限公司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深圳市联软科技股份有限公司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北京融汇画方科技有限公司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上海宁盾信息科技有限公司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北京江南天安科技有限公司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亚信安全科技股份有限公司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北京安天网络安全技术有限公司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中京天裕有限公司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中国网络准入控制行业投资分析</w:t>
      </w:r>
      <w:r>
        <w:rPr>
          <w:rFonts w:hint="eastAsia"/>
        </w:rPr>
        <w:br/>
      </w:r>
      <w:r>
        <w:rPr>
          <w:rFonts w:hint="eastAsia"/>
        </w:rPr>
        <w:t>　　第一节 网络准入控制行业投资特性分析</w:t>
      </w:r>
      <w:r>
        <w:rPr>
          <w:rFonts w:hint="eastAsia"/>
        </w:rPr>
        <w:br/>
      </w:r>
      <w:r>
        <w:rPr>
          <w:rFonts w:hint="eastAsia"/>
        </w:rPr>
        <w:t>　　　　一、网络准入控制行业进入壁垒分析</w:t>
      </w:r>
      <w:r>
        <w:rPr>
          <w:rFonts w:hint="eastAsia"/>
        </w:rPr>
        <w:br/>
      </w:r>
      <w:r>
        <w:rPr>
          <w:rFonts w:hint="eastAsia"/>
        </w:rPr>
        <w:t>　　　　二、网络准入控制行业盈利因素分析</w:t>
      </w:r>
      <w:r>
        <w:rPr>
          <w:rFonts w:hint="eastAsia"/>
        </w:rPr>
        <w:br/>
      </w:r>
      <w:r>
        <w:rPr>
          <w:rFonts w:hint="eastAsia"/>
        </w:rPr>
        <w:t>　　第二节 网络准入控制行业风险提示</w:t>
      </w:r>
      <w:r>
        <w:rPr>
          <w:rFonts w:hint="eastAsia"/>
        </w:rPr>
        <w:br/>
      </w:r>
      <w:r>
        <w:rPr>
          <w:rFonts w:hint="eastAsia"/>
        </w:rPr>
        <w:t>　　　　一、行业宏观经济风险</w:t>
      </w:r>
      <w:r>
        <w:rPr>
          <w:rFonts w:hint="eastAsia"/>
        </w:rPr>
        <w:br/>
      </w:r>
      <w:r>
        <w:rPr>
          <w:rFonts w:hint="eastAsia"/>
        </w:rPr>
        <w:t>　　　　二、行业政策变动风险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四、行业其他相关风险</w:t>
      </w:r>
      <w:r>
        <w:rPr>
          <w:rFonts w:hint="eastAsia"/>
        </w:rPr>
        <w:br/>
      </w:r>
      <w:r>
        <w:rPr>
          <w:rFonts w:hint="eastAsia"/>
        </w:rPr>
        <w:t>　　第三节 2024-2030年行业投资方向分析</w:t>
      </w:r>
      <w:r>
        <w:rPr>
          <w:rFonts w:hint="eastAsia"/>
        </w:rPr>
        <w:br/>
      </w:r>
      <w:r>
        <w:rPr>
          <w:rFonts w:hint="eastAsia"/>
        </w:rPr>
        <w:t>　　　　一、网络准入控制行业投资发展趋势分析</w:t>
      </w:r>
      <w:r>
        <w:rPr>
          <w:rFonts w:hint="eastAsia"/>
        </w:rPr>
        <w:br/>
      </w:r>
      <w:r>
        <w:rPr>
          <w:rFonts w:hint="eastAsia"/>
        </w:rPr>
        <w:t>　　　　二、网络准入控制产业链投资趋势分析</w:t>
      </w:r>
      <w:r>
        <w:rPr>
          <w:rFonts w:hint="eastAsia"/>
        </w:rPr>
        <w:br/>
      </w:r>
      <w:r>
        <w:rPr>
          <w:rFonts w:hint="eastAsia"/>
        </w:rPr>
        <w:t>　　第四节 中国网络准入控制行业投资建议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中国网络准入控制行业发展前景展望</w:t>
      </w:r>
      <w:r>
        <w:rPr>
          <w:rFonts w:hint="eastAsia"/>
        </w:rPr>
        <w:br/>
      </w:r>
      <w:r>
        <w:rPr>
          <w:rFonts w:hint="eastAsia"/>
        </w:rPr>
        <w:t>　　第一节 影响网络准入控制行业发展的因素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网络准入控制行业发展前景及趋势分析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一、网络准入控制行业发展驱动性因素分析</w:t>
      </w:r>
      <w:r>
        <w:rPr>
          <w:rFonts w:hint="eastAsia"/>
        </w:rPr>
        <w:br/>
      </w:r>
      <w:r>
        <w:rPr>
          <w:rFonts w:hint="eastAsia"/>
        </w:rPr>
        <w:t>　　　　二、网络准入控制行业发展前景展望</w:t>
      </w:r>
      <w:r>
        <w:rPr>
          <w:rFonts w:hint="eastAsia"/>
        </w:rPr>
        <w:br/>
      </w:r>
      <w:r>
        <w:rPr>
          <w:rFonts w:hint="eastAsia"/>
        </w:rPr>
        <w:t>　　　　三、网络准入控制行业发展趋势分析</w:t>
      </w:r>
      <w:r>
        <w:rPr>
          <w:rFonts w:hint="eastAsia"/>
        </w:rPr>
        <w:br/>
      </w:r>
      <w:r>
        <w:rPr>
          <w:rFonts w:hint="eastAsia"/>
        </w:rPr>
        <w:t>　　　　四、2024-2030年我国行业发展走势预测</w:t>
      </w:r>
      <w:r>
        <w:rPr>
          <w:rFonts w:hint="eastAsia"/>
        </w:rPr>
        <w:br/>
      </w:r>
      <w:r>
        <w:rPr>
          <w:rFonts w:hint="eastAsia"/>
        </w:rPr>
        <w:t>　　第三节 中国网络准入控制行业存在的问题及对策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一、行业存在的问题</w:t>
      </w:r>
      <w:r>
        <w:rPr>
          <w:rFonts w:hint="eastAsia"/>
        </w:rPr>
        <w:br/>
      </w:r>
      <w:r>
        <w:rPr>
          <w:rFonts w:hint="eastAsia"/>
        </w:rPr>
        <w:t>　　　　二、行业发展的对策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2024-2030年网络准入控制行业发展战略研究</w:t>
      </w:r>
      <w:r>
        <w:rPr>
          <w:rFonts w:hint="eastAsia"/>
        </w:rPr>
        <w:br/>
      </w:r>
      <w:r>
        <w:rPr>
          <w:rFonts w:hint="eastAsia"/>
        </w:rPr>
        <w:t>　　第一节 网络准入控制行业发展战略研究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对中国网络准入控制品牌的战略思考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四、中国网络准入控制企业的品牌战略</w:t>
      </w:r>
      <w:r>
        <w:rPr>
          <w:rFonts w:hint="eastAsia"/>
        </w:rPr>
        <w:br/>
      </w:r>
      <w:r>
        <w:rPr>
          <w:rFonts w:hint="eastAsia"/>
        </w:rPr>
        <w:t>　　　　五、网络准入控制品牌战略管理的策略</w:t>
      </w:r>
      <w:r>
        <w:rPr>
          <w:rFonts w:hint="eastAsia"/>
        </w:rPr>
        <w:br/>
      </w:r>
      <w:r>
        <w:rPr>
          <w:rFonts w:hint="eastAsia"/>
        </w:rPr>
        <w:t>　　第三节 网络准入控制经营策略分析</w:t>
      </w:r>
      <w:r>
        <w:rPr>
          <w:rFonts w:hint="eastAsia"/>
        </w:rPr>
        <w:br/>
      </w:r>
      <w:r>
        <w:rPr>
          <w:rFonts w:hint="eastAsia"/>
        </w:rPr>
        <w:t>　　　　一、网络准入控制市场细分策略</w:t>
      </w:r>
      <w:r>
        <w:rPr>
          <w:rFonts w:hint="eastAsia"/>
        </w:rPr>
        <w:br/>
      </w:r>
      <w:r>
        <w:rPr>
          <w:rFonts w:hint="eastAsia"/>
        </w:rPr>
        <w:t>　　　　二、网络准入控制市场创新策略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四、网络准入控制新产品差异化战略</w:t>
      </w:r>
      <w:r>
        <w:rPr>
          <w:rFonts w:hint="eastAsia"/>
        </w:rPr>
        <w:br/>
      </w:r>
      <w:r>
        <w:rPr>
          <w:rFonts w:hint="eastAsia"/>
        </w:rPr>
        <w:t>　　第四节 网络准入控制行业投资战略研究</w:t>
      </w:r>
      <w:r>
        <w:rPr>
          <w:rFonts w:hint="eastAsia"/>
        </w:rPr>
        <w:br/>
      </w:r>
      <w:r>
        <w:rPr>
          <w:rFonts w:hint="eastAsia"/>
        </w:rPr>
        <w:t>　　　　一、网络准入控制行业投资战略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二、2024-2030年网络准入控制行业投资战略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网络准入控制行业研究结论及建议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中智^林^－2024-2030年行业投资建议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网络准入控制行业现状</w:t>
      </w:r>
      <w:r>
        <w:rPr>
          <w:rFonts w:hint="eastAsia"/>
        </w:rPr>
        <w:br/>
      </w:r>
      <w:r>
        <w:rPr>
          <w:rFonts w:hint="eastAsia"/>
        </w:rPr>
        <w:t>　　图表 网络准入控制行业产业链调研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2019-2024年网络准入控制行业市场容量统计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2019-2024年中国网络准入控制行业市场规模情况</w:t>
      </w:r>
      <w:r>
        <w:rPr>
          <w:rFonts w:hint="eastAsia"/>
        </w:rPr>
        <w:br/>
      </w:r>
      <w:r>
        <w:rPr>
          <w:rFonts w:hint="eastAsia"/>
        </w:rPr>
        <w:t>　　图表 网络准入控制行业动态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2019-2024年中国网络准入控制行业经营效益分析</w:t>
      </w:r>
      <w:r>
        <w:rPr>
          <w:rFonts w:hint="eastAsia"/>
        </w:rPr>
        <w:br/>
      </w:r>
      <w:r>
        <w:rPr>
          <w:rFonts w:hint="eastAsia"/>
        </w:rPr>
        <w:t>　　图表 网络准入控制行业竞争对手分析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**地区网络准入控制市场规模</w:t>
      </w:r>
      <w:r>
        <w:rPr>
          <w:rFonts w:hint="eastAsia"/>
        </w:rPr>
        <w:br/>
      </w:r>
      <w:r>
        <w:rPr>
          <w:rFonts w:hint="eastAsia"/>
        </w:rPr>
        <w:t>　　图表 **地区网络准入控制行业市场需求</w:t>
      </w:r>
      <w:r>
        <w:rPr>
          <w:rFonts w:hint="eastAsia"/>
        </w:rPr>
        <w:br/>
      </w:r>
      <w:r>
        <w:rPr>
          <w:rFonts w:hint="eastAsia"/>
        </w:rPr>
        <w:t>　　图表 **地区网络准入控制市场调研</w:t>
      </w:r>
      <w:r>
        <w:rPr>
          <w:rFonts w:hint="eastAsia"/>
        </w:rPr>
        <w:br/>
      </w:r>
      <w:r>
        <w:rPr>
          <w:rFonts w:hint="eastAsia"/>
        </w:rPr>
        <w:t>　　图表 **地区网络准入控制行业市场需求分析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**地区网络准入控制市场规模</w:t>
      </w:r>
      <w:r>
        <w:rPr>
          <w:rFonts w:hint="eastAsia"/>
        </w:rPr>
        <w:br/>
      </w:r>
      <w:r>
        <w:rPr>
          <w:rFonts w:hint="eastAsia"/>
        </w:rPr>
        <w:t>　　图表 **地区网络准入控制行业市场需求</w:t>
      </w:r>
      <w:r>
        <w:rPr>
          <w:rFonts w:hint="eastAsia"/>
        </w:rPr>
        <w:br/>
      </w:r>
      <w:r>
        <w:rPr>
          <w:rFonts w:hint="eastAsia"/>
        </w:rPr>
        <w:t>　　图表 **地区网络准入控制市场调研</w:t>
      </w:r>
      <w:r>
        <w:rPr>
          <w:rFonts w:hint="eastAsia"/>
        </w:rPr>
        <w:br/>
      </w:r>
      <w:r>
        <w:rPr>
          <w:rFonts w:hint="eastAsia"/>
        </w:rPr>
        <w:t>　　图表 **地区网络准入控制行业市场需求分析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网络准入控制重点企业（一）基本信息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网络准入控制重点企业（一）经营情况分析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网络准入控制重点企业（一）盈利能力情况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网络准入控制重点企业（一）偿债能力情况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网络准入控制重点企业（一）运营能力情况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网络准入控制重点企业（一）成长能力情况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网络准入控制重点企业（二）基本信息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网络准入控制重点企业（二）经营情况分析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网络准入控制重点企业（二）盈利能力情况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网络准入控制重点企业（二）偿债能力情况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网络准入控制重点企业（二）运营能力情况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网络准入控制重点企业（二）成长能力情况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2024-2030年中国网络准入控制行业信息化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2024-2030年中国网络准入控制行业市场容量预测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2024-2030年中国网络准入控制行业市场规模预测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2024-2030年中国网络准入控制行业风险分析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2024-2030年中国网络准入控制市场前景分析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2024-2030年中国网络准入控制行业发展趋势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9cb9af55c4f57" w:history="1">
        <w:r>
          <w:rPr>
            <w:rStyle w:val="Hyperlink"/>
          </w:rPr>
          <w:t>2024-2030年中国网络准入控制市场调研及前景分析报告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9cb9af55c4f57" w:history="1">
        <w:r>
          <w:rPr>
            <w:rStyle w:val="Hyperlink"/>
          </w:rPr>
          <w:t>https://www.20087.com/5/83/WangLuoZhunRuKongZhiHangYeFaZhanQianJing.html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033630a9e4ff8" w:history="1">
      <w:r>
        <w:rPr>
          <w:rStyle w:val="Hyperlink"/>
        </w:rPr>
        <w:t>2024-2030年中国网络准入控制市场调研及前景分析报告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WangLuoZhunRuKongZhiHangYeFaZhanQianJing.html" TargetMode="External" Id="Rc499cb9af55c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WangLuoZhunRuKongZhiHangYeFaZhanQianJing.html" TargetMode="External" Id="R666033630a9e4f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2024-05-06T01:27:00Z</dcterms:created>
  <dcterms:modified xsi:type="dcterms:W3CDTF">2024-05-06T02:27:00Z</dcterms:modified>
  <dc:subject>2024-2030年中国网络准入控制市场调研及前景分析报告</dc:subject>
  <dc:title>2024-2030年中国网络准入控制市场调研及前景分析报告</dc:title>
  <cp:keywords>2024-2030年中国网络准入控制市场调研及前景分析报告</cp:keywords>
  <dc:description>2024-2030年中国网络准入控制市场调研及前景分析报告</dc:description>
</cp:coreProperties>
</file>