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a3735f264de9" w:history="1">
              <w:r>
                <w:rPr>
                  <w:rStyle w:val="Hyperlink"/>
                </w:rPr>
                <w:t>2025-2031年中国公安信息化与it应用行业发展深度调研与未来趋势分析报告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a3735f264de9" w:history="1">
              <w:r>
                <w:rPr>
                  <w:rStyle w:val="Hyperlink"/>
                </w:rPr>
                <w:t>2025-2031年中国公安信息化与it应用行业发展深度调研与未来趋势分析报告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a3735f264de9" w:history="1">
                <w:r>
                  <w:rPr>
                    <w:rStyle w:val="Hyperlink"/>
                  </w:rPr>
                  <w:t>https://www.20087.com/8/59/GongAnXinXiHuaYuitYingYongHangYeFaZhanQuShi.html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与it应用近年来取得了长足的进步。随着大数据、云计算、人工智能等先进技术的应用，公安机关在案件侦查、公共安全管理等方面的能力得到了显著提升。从技术角度来看，公安机关正在构建集视频监控、数据分析、预警响应等功能于一体的智能化平台，以提高工作效率和应急响应速度。同时，随着移动互联网的普及，公安机关也在积极探索移动警务的应用，以便警员能够实时获取信息并进行现场处置。</w:t>
      </w:r>
      <w:r>
        <w:rPr>
          <w:rFonts w:hint="eastAsia"/>
        </w:rPr>
        <w:br/>
      </w:r>
      <w:r>
        <w:rPr>
          <w:rFonts w:hint="eastAsia"/>
        </w:rPr>
        <w:t>　　未来，公安信息化与it应用将继续深化发展。一方面，随着技术的不断进步，公安机关将进一步整合各类数据资源，构建更加完善的智能警务系统，实现对违法犯罪活动的精准打击。另一方面，随着公民信息安全意识的提高，公安机关需要加强数据安全和个人隐私保护。此外，随着社会治安形势的变化，公安机关还将探索更多创新应用，如基于人工智能的犯罪预测模型、智能巡逻机器人等，以应对复杂多变的安全挑战。综合来看，技术创新和制度完善将共同推动公安信息化与it应用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ca3735f264de9" w:history="1">
        <w:r>
          <w:rPr>
            <w:rStyle w:val="Hyperlink"/>
          </w:rPr>
          <w:t>2025-2031年中国公安信息化与it应用行业发展深度调研与未来趋势分析报告</w:t>
        </w:r>
      </w:hyperlink>
      <w:r>
        <w:rPr>
          <w:rFonts w:hint="eastAsia"/>
        </w:rPr>
        <w:t>》基于多年公安信息化与it应用行业研究积累，结合当前市场发展现状，依托国家权威数据资源和长期市场监测数据库，对公安信息化与it应用行业进行了全面调研与分析。报告详细阐述了公安信息化与it应用市场规模、市场前景、发展趋势、技术现状及未来方向，重点分析了行业内主要企业的竞争格局，并通过SWOT分析揭示了公安信息化与it应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ca3735f264de9" w:history="1">
        <w:r>
          <w:rPr>
            <w:rStyle w:val="Hyperlink"/>
          </w:rPr>
          <w:t>2025-2031年中国公安信息化与it应用行业发展深度调研与未来趋势分析报告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》为投资者提供了准确的市场现状解读，帮助预判行业前景，挖掘投资价值，同时从投资策略和营销策略等角度提出实用建议，助力投资者在公安信息化与it应用行业中把握机遇、规避风险。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公安信息化与it应用行业概述</w:t>
      </w:r>
      <w:r>
        <w:rPr>
          <w:rFonts w:hint="eastAsia"/>
        </w:rPr>
        <w:br/>
      </w:r>
      <w:r>
        <w:rPr>
          <w:rFonts w:hint="eastAsia"/>
        </w:rPr>
        <w:t>　　第一节 公安信息化与it应用行业概述</w:t>
      </w:r>
      <w:r>
        <w:rPr>
          <w:rFonts w:hint="eastAsia"/>
        </w:rPr>
        <w:br/>
      </w:r>
      <w:r>
        <w:rPr>
          <w:rFonts w:hint="eastAsia"/>
        </w:rPr>
        <w:t>　　　　一、公安信息化与it应用行业定义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二、公安信息化与it应用行业产品分类</w:t>
      </w:r>
      <w:r>
        <w:rPr>
          <w:rFonts w:hint="eastAsia"/>
        </w:rPr>
        <w:br/>
      </w:r>
      <w:r>
        <w:rPr>
          <w:rFonts w:hint="eastAsia"/>
        </w:rPr>
        <w:t>　　　　三、公安信息化与it应用行业产品特性</w:t>
      </w:r>
      <w:r>
        <w:rPr>
          <w:rFonts w:hint="eastAsia"/>
        </w:rPr>
        <w:br/>
      </w:r>
      <w:r>
        <w:rPr>
          <w:rFonts w:hint="eastAsia"/>
        </w:rPr>
        <w:t>　　第二节 公安信息化与it应用行业属性及国民经济地位分析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四、公安信息化与it应用行业国民经济地位分析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公安信息化与it应用所属行业特征研究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一、2020-2025年公安信息化与it应用行业规模</w:t>
      </w:r>
      <w:r>
        <w:rPr>
          <w:rFonts w:hint="eastAsia"/>
        </w:rPr>
        <w:br/>
      </w:r>
      <w:r>
        <w:rPr>
          <w:rFonts w:hint="eastAsia"/>
        </w:rPr>
        <w:t>　　　　二、2020-2025年公安信息化与it应用行业成长性分析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三、2020-2025年公安信息化与it应用行业盈利性分析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四、2020-2025年公安信息化与it应用行业竞争强度分析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五、2020-2025年公安信息化与it应用行业所处的生命周期</w:t>
      </w:r>
      <w:r>
        <w:rPr>
          <w:rFonts w:hint="eastAsia"/>
        </w:rPr>
        <w:br/>
      </w:r>
      <w:r>
        <w:rPr>
          <w:rFonts w:hint="eastAsia"/>
        </w:rPr>
        <w:t>　　第四节 公安信息化与it应用行业产业链模型分析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二、公安信息化与it应用行业产业链模型分析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2020-2025年我国公安信息化与it应用行业发展环境分析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2020-2025年公安信息化与it应用行业经济环境分析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2020-2025年公安信息化与it应用国家“十四五”产业政策环境分析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2020-2025年中国公安信息化与it应用行业产业社会环境分析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2020-2025年公安信息化与it应用行业消费环境分析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中国公安行业it应用行业发展概述</w:t>
      </w:r>
      <w:r>
        <w:rPr>
          <w:rFonts w:hint="eastAsia"/>
        </w:rPr>
        <w:br/>
      </w:r>
      <w:r>
        <w:rPr>
          <w:rFonts w:hint="eastAsia"/>
        </w:rPr>
        <w:t>　　第一节 公安行业it应用行业发展状况分析</w:t>
      </w:r>
      <w:r>
        <w:rPr>
          <w:rFonts w:hint="eastAsia"/>
        </w:rPr>
        <w:br/>
      </w:r>
      <w:r>
        <w:rPr>
          <w:rFonts w:hint="eastAsia"/>
        </w:rPr>
        <w:t>　　公安信息化投入“真金白银”力度。 建立信息应用系统，使信息采集、流转、传输、利用集中高效和信息资源优化配置，不断提高公安工作效率和水平。</w:t>
      </w:r>
      <w:r>
        <w:rPr>
          <w:rFonts w:hint="eastAsia"/>
        </w:rPr>
        <w:br/>
      </w:r>
      <w:r>
        <w:rPr>
          <w:rFonts w:hint="eastAsia"/>
        </w:rPr>
        <w:t>　　部分公安预算中信息化影响力提升</w:t>
      </w:r>
      <w:r>
        <w:rPr>
          <w:rFonts w:hint="eastAsia"/>
        </w:rPr>
        <w:br/>
      </w:r>
      <w:r>
        <w:rPr>
          <w:rFonts w:hint="eastAsia"/>
        </w:rPr>
        <w:t>　　第二节 最近3-5年中国公安行业it应用行业分析</w:t>
      </w:r>
      <w:r>
        <w:rPr>
          <w:rFonts w:hint="eastAsia"/>
        </w:rPr>
        <w:br/>
      </w:r>
      <w:r>
        <w:rPr>
          <w:rFonts w:hint="eastAsia"/>
        </w:rPr>
        <w:t>　　　　一、国家发展基本规划</w:t>
      </w:r>
      <w:r>
        <w:rPr>
          <w:rFonts w:hint="eastAsia"/>
        </w:rPr>
        <w:br/>
      </w:r>
      <w:r>
        <w:rPr>
          <w:rFonts w:hint="eastAsia"/>
        </w:rPr>
        <w:t>　　　　二、行业发展政策规划</w:t>
      </w:r>
      <w:r>
        <w:rPr>
          <w:rFonts w:hint="eastAsia"/>
        </w:rPr>
        <w:br/>
      </w:r>
      <w:r>
        <w:rPr>
          <w:rFonts w:hint="eastAsia"/>
        </w:rPr>
        <w:t>　　　　三、行业市场主要状况分析</w:t>
      </w:r>
      <w:r>
        <w:rPr>
          <w:rFonts w:hint="eastAsia"/>
        </w:rPr>
        <w:br/>
      </w:r>
      <w:r>
        <w:rPr>
          <w:rFonts w:hint="eastAsia"/>
        </w:rPr>
        <w:t>　　　　四、行业总体发展状况分析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中国公安行业it应用行业的国际比较分析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公安行业it应用行业市场供给分析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公安行业it应用市场需求分析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一、公安行业it应用行业需求市场</w:t>
      </w:r>
      <w:r>
        <w:rPr>
          <w:rFonts w:hint="eastAsia"/>
        </w:rPr>
        <w:br/>
      </w:r>
      <w:r>
        <w:rPr>
          <w:rFonts w:hint="eastAsia"/>
        </w:rPr>
        <w:t>　　　　二、公安行业it应用行业客户结构</w:t>
      </w:r>
      <w:r>
        <w:rPr>
          <w:rFonts w:hint="eastAsia"/>
        </w:rPr>
        <w:br/>
      </w:r>
      <w:r>
        <w:rPr>
          <w:rFonts w:hint="eastAsia"/>
        </w:rPr>
        <w:t>　　　　三、公安行业it应用行业需求的地区差异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一、公安行业it应用行业的需求预测分析</w:t>
      </w:r>
      <w:r>
        <w:rPr>
          <w:rFonts w:hint="eastAsia"/>
        </w:rPr>
        <w:br/>
      </w:r>
      <w:r>
        <w:rPr>
          <w:rFonts w:hint="eastAsia"/>
        </w:rPr>
        <w:t>　　　　二、供求平衡分析</w:t>
      </w:r>
      <w:r>
        <w:rPr>
          <w:rFonts w:hint="eastAsia"/>
        </w:rPr>
        <w:br/>
      </w:r>
      <w:r>
        <w:rPr>
          <w:rFonts w:hint="eastAsia"/>
        </w:rPr>
        <w:t>　　　　三、供求平衡预测分析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公安行业it应用产业链的分析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第二节 2025年公安行业信息化建设进展情况分析</w:t>
      </w:r>
      <w:r>
        <w:rPr>
          <w:rFonts w:hint="eastAsia"/>
        </w:rPr>
        <w:br/>
      </w:r>
      <w:r>
        <w:rPr>
          <w:rFonts w:hint="eastAsia"/>
        </w:rPr>
        <w:t>　　第三节 中国公安行业信息化建设重点</w:t>
      </w:r>
      <w:r>
        <w:rPr>
          <w:rFonts w:hint="eastAsia"/>
        </w:rPr>
        <w:br/>
      </w:r>
      <w:r>
        <w:rPr>
          <w:rFonts w:hint="eastAsia"/>
        </w:rPr>
        <w:t>　　第四节 公安行业信息化建设面临和存在的问题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我国公安行业信息化投资总体情况分析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二、投入结构变化分析</w:t>
      </w:r>
      <w:r>
        <w:rPr>
          <w:rFonts w:hint="eastAsia"/>
        </w:rPr>
        <w:br/>
      </w:r>
      <w:r>
        <w:rPr>
          <w:rFonts w:hint="eastAsia"/>
        </w:rPr>
        <w:t>　　第五节 我国公安行业信息化硬件投资情况分析</w:t>
      </w:r>
      <w:r>
        <w:rPr>
          <w:rFonts w:hint="eastAsia"/>
        </w:rPr>
        <w:br/>
      </w:r>
      <w:r>
        <w:rPr>
          <w:rFonts w:hint="eastAsia"/>
        </w:rPr>
        <w:t>　　第六节 我国公安行业软件产品投资情况分析</w:t>
      </w:r>
      <w:r>
        <w:rPr>
          <w:rFonts w:hint="eastAsia"/>
        </w:rPr>
        <w:br/>
      </w:r>
      <w:r>
        <w:rPr>
          <w:rFonts w:hint="eastAsia"/>
        </w:rPr>
        <w:t>　　第七节 我国公安行业it服务投资情况分析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公安行业it应用行业领域2025-2031年需求量预测分析</w:t>
      </w:r>
      <w:r>
        <w:rPr>
          <w:rFonts w:hint="eastAsia"/>
        </w:rPr>
        <w:br/>
      </w:r>
      <w:r>
        <w:rPr>
          <w:rFonts w:hint="eastAsia"/>
        </w:rPr>
        <w:t>　　第二节 2025-2031年公安行业it应用行业领域需求产品（服务）功能预测分析</w:t>
      </w:r>
      <w:r>
        <w:rPr>
          <w:rFonts w:hint="eastAsia"/>
        </w:rPr>
        <w:br/>
      </w:r>
      <w:r>
        <w:rPr>
          <w:rFonts w:hint="eastAsia"/>
        </w:rPr>
        <w:t>　　第三节 2025-2031年公安行业it应用行业领域需求产品（服务）市场格局预测分析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公安行业it应用市场竞争格局分析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2025年公安行业it采购大单状况分析</w:t>
      </w:r>
      <w:r>
        <w:rPr>
          <w:rFonts w:hint="eastAsia"/>
        </w:rPr>
        <w:br/>
      </w:r>
      <w:r>
        <w:rPr>
          <w:rFonts w:hint="eastAsia"/>
        </w:rPr>
        <w:t>　　第五节 公安行业it应用行业竞争格局分析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一、2020-2025年公安行业it应用行业竞争分析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二、2020-2025年国内外公安行业it应用竞争分析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三、2020-2025年中国公安行业it应用市场竞争分析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“金盾工程”it系统建设主要厂商的表现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三、中国公安行业it应用行业参与国际竞争的战略市场定位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浪潮（北京）电子信息有限公司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中科软科技股份有限公司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武汉长软华成系统有限公司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厦门市巨龙软件工程有限公司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北京博瑞巨龙电脑技术有限公司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北京东方金指科技有限公司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深圳市世纪安软信息技术有限公司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二、主营业务及经营情况分析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2020-2025年中国公安行业it应用行业整体运行指标分析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中国公安行业it应用行业总体规模分析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中国公安行业it应用行业产销分析</w:t>
      </w:r>
      <w:r>
        <w:rPr>
          <w:rFonts w:hint="eastAsia"/>
        </w:rPr>
        <w:br/>
      </w:r>
      <w:r>
        <w:rPr>
          <w:rFonts w:hint="eastAsia"/>
        </w:rPr>
        <w:t>　　第三节 中国公安行业it应用行业财务指标总体分析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2025-2031年公安行业it应用行业投资价值评估分析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2025年北京计算机网络设备制造行业工业销售产值状况分析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2025年内蒙古计算机网络设备制造行业工业销售产值状况分析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2025年辽宁计算机网络设备制造行业工业销售产值状况分析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2025年吉林计算机网络设备制造行业工业销售产值状况分析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2025年黑龙江计算机网络设备制造行业工业销售产值状况分析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2025年上海计算机网络设备制造行业工业销售产值状况分析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2025年江苏计算机网络设备制造行业工业销售产值状况分析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2025年浙江计算机网络设备制造行业工业销售产值状况分析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2025年安徽计算机网络设备制造行业工业销售产值状况分析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2025年福建计算机网络设备制造行业工业销售产值状况分析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2025年江西计算机网络设备制造行业工业销售产值状况分析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2025年山东计算机网络设备制造行业工业销售产值状况分析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图表 2025年湖北计算机网络设备制造行业工业销售产值状况分析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a3735f264de9" w:history="1">
        <w:r>
          <w:rPr>
            <w:rStyle w:val="Hyperlink"/>
          </w:rPr>
          <w:t>2025-2031年中国公安信息化与it应用行业发展深度调研与未来趋势分析报告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a3735f264de9" w:history="1">
        <w:r>
          <w:rPr>
            <w:rStyle w:val="Hyperlink"/>
          </w:rPr>
          <w:t>https://www.20087.com/8/59/GongAnXinXiHuaYuitYingYongHangYeFaZhanQuShi.html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未来发展方向、公安信息化与it应用的区别、公安信息化包括哪些、公安信息化应用技能有哪些、大数据技术与公安技术的联系、公安信息化的前景、公安机关信息化应用、公安信息化技术基础、警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ab8132b874018" w:history="1">
      <w:r>
        <w:rPr>
          <w:rStyle w:val="Hyperlink"/>
        </w:rPr>
        <w:t>2025-2031年中国公安信息化与it应用行业发展深度调研与未来趋势分析报告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AnXinXiHuaYuitYingYongHangYeFaZhanQuShi.html" TargetMode="External" Id="R6ebca3735f2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AnXinXiHuaYuitYingYongHangYeFaZhanQuShi.html" TargetMode="External" Id="Rf3fab8132b87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2025-01-23T01:24:00Z</dcterms:created>
  <dcterms:modified xsi:type="dcterms:W3CDTF">2025-01-23T02:24:00Z</dcterms:modified>
  <dc:subject>2025-2031年中国公安信息化与it应用行业发展深度调研与未来趋势分析报告</dc:subject>
  <dc:title>2025-2031年中国公安信息化与it应用行业发展深度调研与未来趋势分析报告</dc:title>
  <cp:keywords>2025-2031年中国公安信息化与it应用行业发展深度调研与未来趋势分析报告</cp:keywords>
  <dc:description>2025-2031年中国公安信息化与it应用行业发展深度调研与未来趋势分析报告</dc:description>
</cp:coreProperties>
</file>